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C7A0" w14:textId="7DED6E6D" w:rsidR="00EB4E29" w:rsidRPr="00F15483" w:rsidRDefault="00EB4E29" w:rsidP="00EB4E29">
      <w:pPr>
        <w:widowControl w:val="0"/>
        <w:autoSpaceDE w:val="0"/>
        <w:autoSpaceDN w:val="0"/>
        <w:adjustRightInd w:val="0"/>
        <w:jc w:val="right"/>
        <w:rPr>
          <w:rFonts w:asciiTheme="minorHAnsi" w:hAnsiTheme="minorHAnsi" w:cstheme="minorHAnsi"/>
          <w:b/>
          <w:bCs/>
          <w:sz w:val="20"/>
          <w:szCs w:val="20"/>
        </w:rPr>
      </w:pPr>
      <w:bookmarkStart w:id="0" w:name="_Hlk507762490"/>
      <w:r w:rsidRPr="00F15483">
        <w:rPr>
          <w:rFonts w:asciiTheme="minorHAnsi" w:hAnsiTheme="minorHAnsi" w:cstheme="minorHAnsi"/>
          <w:b/>
          <w:bCs/>
          <w:sz w:val="20"/>
          <w:szCs w:val="20"/>
        </w:rPr>
        <w:t xml:space="preserve">Załącznik nr </w:t>
      </w:r>
      <w:r w:rsidR="00F7099C" w:rsidRPr="00F15483">
        <w:rPr>
          <w:rFonts w:asciiTheme="minorHAnsi" w:hAnsiTheme="minorHAnsi" w:cstheme="minorHAnsi"/>
          <w:b/>
          <w:bCs/>
          <w:sz w:val="20"/>
          <w:szCs w:val="20"/>
        </w:rPr>
        <w:t>3</w:t>
      </w:r>
      <w:r w:rsidRPr="00F15483">
        <w:rPr>
          <w:rFonts w:asciiTheme="minorHAnsi" w:hAnsiTheme="minorHAnsi" w:cstheme="minorHAnsi"/>
          <w:b/>
          <w:bCs/>
          <w:sz w:val="20"/>
          <w:szCs w:val="20"/>
        </w:rPr>
        <w:t xml:space="preserve"> do SWZ</w:t>
      </w:r>
    </w:p>
    <w:p w14:paraId="40A8190C" w14:textId="77777777" w:rsidR="00EB4E29" w:rsidRPr="00F15483" w:rsidRDefault="00EB4E29" w:rsidP="00EB4E29">
      <w:pPr>
        <w:widowControl w:val="0"/>
        <w:autoSpaceDE w:val="0"/>
        <w:autoSpaceDN w:val="0"/>
        <w:adjustRightInd w:val="0"/>
        <w:ind w:left="-225"/>
        <w:rPr>
          <w:rFonts w:asciiTheme="minorHAnsi" w:hAnsiTheme="minorHAnsi" w:cstheme="minorHAnsi"/>
          <w:b/>
          <w:bCs/>
          <w:sz w:val="20"/>
          <w:szCs w:val="20"/>
        </w:rPr>
      </w:pPr>
    </w:p>
    <w:p w14:paraId="0BD5A59F" w14:textId="389EBEF7" w:rsidR="00EB4E29" w:rsidRPr="00F15483" w:rsidRDefault="00EB4E29" w:rsidP="00EB4E29">
      <w:pPr>
        <w:spacing w:after="120" w:line="259" w:lineRule="auto"/>
        <w:jc w:val="center"/>
        <w:rPr>
          <w:rFonts w:asciiTheme="minorHAnsi" w:hAnsiTheme="minorHAnsi" w:cstheme="minorHAnsi"/>
          <w:b/>
          <w:bCs/>
          <w:sz w:val="20"/>
          <w:szCs w:val="20"/>
        </w:rPr>
      </w:pPr>
      <w:r w:rsidRPr="00F15483">
        <w:rPr>
          <w:rFonts w:asciiTheme="minorHAnsi" w:hAnsiTheme="minorHAnsi" w:cstheme="minorHAnsi"/>
          <w:b/>
          <w:bCs/>
          <w:sz w:val="20"/>
          <w:szCs w:val="20"/>
        </w:rPr>
        <w:t>Projektowane postanowienia umowy</w:t>
      </w:r>
      <w:r w:rsidR="004F1DD2" w:rsidRPr="00F15483">
        <w:rPr>
          <w:rFonts w:asciiTheme="minorHAnsi" w:hAnsiTheme="minorHAnsi" w:cstheme="minorHAnsi"/>
          <w:b/>
          <w:bCs/>
          <w:sz w:val="20"/>
          <w:szCs w:val="20"/>
        </w:rPr>
        <w:t xml:space="preserve"> w </w:t>
      </w:r>
      <w:r w:rsidRPr="00F15483">
        <w:rPr>
          <w:rFonts w:asciiTheme="minorHAnsi" w:hAnsiTheme="minorHAnsi" w:cstheme="minorHAnsi"/>
          <w:b/>
          <w:bCs/>
          <w:sz w:val="20"/>
          <w:szCs w:val="20"/>
        </w:rPr>
        <w:t>sprawie zamówienia publicznego, które zostaną wprowadzone do treści tej umowy</w:t>
      </w:r>
    </w:p>
    <w:bookmarkEnd w:id="0"/>
    <w:p w14:paraId="5D9759D9" w14:textId="77777777" w:rsidR="00772E98" w:rsidRPr="00F73EB5" w:rsidRDefault="00772E98" w:rsidP="00772E98">
      <w:pPr>
        <w:jc w:val="both"/>
        <w:rPr>
          <w:rFonts w:asciiTheme="minorHAnsi" w:hAnsiTheme="minorHAnsi" w:cstheme="minorHAnsi"/>
          <w:color w:val="EE0000"/>
          <w:sz w:val="20"/>
          <w:szCs w:val="20"/>
        </w:rPr>
      </w:pPr>
    </w:p>
    <w:p w14:paraId="1338CF38" w14:textId="77777777" w:rsidR="00F73EB5" w:rsidRPr="00F73EB5" w:rsidRDefault="00F73EB5" w:rsidP="00F73EB5">
      <w:pPr>
        <w:jc w:val="center"/>
        <w:rPr>
          <w:rFonts w:asciiTheme="minorHAnsi" w:hAnsiTheme="minorHAnsi" w:cstheme="minorHAnsi"/>
          <w:b/>
          <w:bCs/>
          <w:color w:val="000000"/>
          <w:sz w:val="20"/>
          <w:szCs w:val="20"/>
        </w:rPr>
      </w:pPr>
      <w:r w:rsidRPr="00F73EB5">
        <w:rPr>
          <w:rFonts w:asciiTheme="minorHAnsi" w:hAnsiTheme="minorHAnsi" w:cstheme="minorHAnsi"/>
          <w:b/>
          <w:bCs/>
          <w:color w:val="000000"/>
          <w:sz w:val="20"/>
          <w:szCs w:val="20"/>
        </w:rPr>
        <w:t>UMOWA NR WI.272</w:t>
      </w:r>
      <w:proofErr w:type="gramStart"/>
      <w:r w:rsidRPr="00F73EB5">
        <w:rPr>
          <w:rFonts w:asciiTheme="minorHAnsi" w:hAnsiTheme="minorHAnsi" w:cstheme="minorHAnsi"/>
          <w:b/>
          <w:bCs/>
          <w:color w:val="000000"/>
          <w:sz w:val="20"/>
          <w:szCs w:val="20"/>
        </w:rPr>
        <w:t>…….</w:t>
      </w:r>
      <w:proofErr w:type="gramEnd"/>
      <w:r w:rsidRPr="00F73EB5">
        <w:rPr>
          <w:rFonts w:asciiTheme="minorHAnsi" w:hAnsiTheme="minorHAnsi" w:cstheme="minorHAnsi"/>
          <w:b/>
          <w:bCs/>
          <w:color w:val="000000"/>
          <w:sz w:val="20"/>
          <w:szCs w:val="20"/>
        </w:rPr>
        <w:t>2026</w:t>
      </w:r>
    </w:p>
    <w:p w14:paraId="0572450E" w14:textId="77777777" w:rsidR="00F73EB5" w:rsidRPr="00F73EB5" w:rsidRDefault="00F73EB5" w:rsidP="00F73EB5">
      <w:pPr>
        <w:spacing w:before="120"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zawarta w dniu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w Szprotawie lub zawarta w dacie wskazanej przez znacznik czasu z ostatniego ze złożonych chronologicznie kwalifikowanych podpisów elektronicznych pomiędzy:</w:t>
      </w:r>
    </w:p>
    <w:p w14:paraId="0BCFD5EC" w14:textId="77777777" w:rsidR="00F73EB5" w:rsidRPr="00F73EB5" w:rsidRDefault="00F73EB5" w:rsidP="00F73EB5">
      <w:pPr>
        <w:autoSpaceDE w:val="0"/>
        <w:autoSpaceDN w:val="0"/>
        <w:adjustRightInd w:val="0"/>
        <w:spacing w:line="276" w:lineRule="auto"/>
        <w:jc w:val="both"/>
        <w:rPr>
          <w:rFonts w:asciiTheme="minorHAnsi" w:hAnsiTheme="minorHAnsi" w:cstheme="minorHAnsi"/>
          <w:color w:val="000000"/>
          <w:sz w:val="20"/>
          <w:szCs w:val="20"/>
          <w:lang w:eastAsia="en-US"/>
        </w:rPr>
      </w:pPr>
      <w:r w:rsidRPr="00F73EB5">
        <w:rPr>
          <w:rFonts w:asciiTheme="minorHAnsi" w:hAnsiTheme="minorHAnsi" w:cstheme="minorHAnsi"/>
          <w:b/>
          <w:bCs/>
          <w:color w:val="000000"/>
          <w:sz w:val="20"/>
          <w:szCs w:val="20"/>
          <w:lang w:eastAsia="en-US"/>
        </w:rPr>
        <w:t>Gminą Szprotawa</w:t>
      </w:r>
      <w:r w:rsidRPr="00F73EB5">
        <w:rPr>
          <w:rFonts w:asciiTheme="minorHAnsi" w:hAnsiTheme="minorHAnsi" w:cstheme="minorHAnsi"/>
          <w:color w:val="000000"/>
          <w:sz w:val="20"/>
          <w:szCs w:val="20"/>
          <w:lang w:eastAsia="en-US"/>
        </w:rPr>
        <w:t xml:space="preserve"> z siedzibą w Szprotawie przy ul. Rynek 45, 67-300 Szprotawa, NIP: 9241000696, REGON: 970770445, reprezentowaną przez:</w:t>
      </w:r>
    </w:p>
    <w:p w14:paraId="3F4E7C2D" w14:textId="77777777" w:rsidR="00F73EB5" w:rsidRPr="00F73EB5" w:rsidRDefault="00F73EB5" w:rsidP="00F73EB5">
      <w:pPr>
        <w:autoSpaceDE w:val="0"/>
        <w:autoSpaceDN w:val="0"/>
        <w:adjustRightInd w:val="0"/>
        <w:spacing w:line="276" w:lineRule="auto"/>
        <w:rPr>
          <w:rFonts w:asciiTheme="minorHAnsi" w:hAnsiTheme="minorHAnsi" w:cstheme="minorHAnsi"/>
          <w:b/>
          <w:bCs/>
          <w:color w:val="000000"/>
          <w:sz w:val="20"/>
          <w:szCs w:val="20"/>
          <w:lang w:eastAsia="en-US"/>
        </w:rPr>
      </w:pPr>
      <w:r w:rsidRPr="00F73EB5">
        <w:rPr>
          <w:rFonts w:asciiTheme="minorHAnsi" w:hAnsiTheme="minorHAnsi" w:cstheme="minorHAnsi"/>
          <w:b/>
          <w:bCs/>
          <w:color w:val="000000"/>
          <w:sz w:val="20"/>
          <w:szCs w:val="20"/>
          <w:lang w:eastAsia="en-US"/>
        </w:rPr>
        <w:t xml:space="preserve">Mirosława </w:t>
      </w:r>
      <w:proofErr w:type="spellStart"/>
      <w:r w:rsidRPr="00F73EB5">
        <w:rPr>
          <w:rFonts w:asciiTheme="minorHAnsi" w:hAnsiTheme="minorHAnsi" w:cstheme="minorHAnsi"/>
          <w:b/>
          <w:bCs/>
          <w:color w:val="000000"/>
          <w:sz w:val="20"/>
          <w:szCs w:val="20"/>
          <w:lang w:eastAsia="en-US"/>
        </w:rPr>
        <w:t>Gąsika</w:t>
      </w:r>
      <w:proofErr w:type="spellEnd"/>
      <w:r w:rsidRPr="00F73EB5">
        <w:rPr>
          <w:rFonts w:asciiTheme="minorHAnsi" w:hAnsiTheme="minorHAnsi" w:cstheme="minorHAnsi"/>
          <w:b/>
          <w:bCs/>
          <w:color w:val="000000"/>
          <w:sz w:val="20"/>
          <w:szCs w:val="20"/>
          <w:lang w:eastAsia="en-US"/>
        </w:rPr>
        <w:tab/>
        <w:t>- Burmistrza Szprotawy</w:t>
      </w:r>
    </w:p>
    <w:p w14:paraId="40FEA217" w14:textId="77777777" w:rsidR="00F73EB5" w:rsidRPr="00F73EB5" w:rsidRDefault="00F73EB5" w:rsidP="00F73EB5">
      <w:pPr>
        <w:autoSpaceDE w:val="0"/>
        <w:autoSpaceDN w:val="0"/>
        <w:adjustRightInd w:val="0"/>
        <w:spacing w:line="276" w:lineRule="auto"/>
        <w:rPr>
          <w:rFonts w:asciiTheme="minorHAnsi" w:hAnsiTheme="minorHAnsi" w:cstheme="minorHAnsi"/>
          <w:color w:val="000000"/>
          <w:sz w:val="20"/>
          <w:szCs w:val="20"/>
          <w:lang w:eastAsia="en-US"/>
        </w:rPr>
      </w:pPr>
      <w:r w:rsidRPr="00F73EB5">
        <w:rPr>
          <w:rFonts w:asciiTheme="minorHAnsi" w:hAnsiTheme="minorHAnsi" w:cstheme="minorHAnsi"/>
          <w:color w:val="000000"/>
          <w:sz w:val="20"/>
          <w:szCs w:val="20"/>
          <w:lang w:eastAsia="en-US"/>
        </w:rPr>
        <w:t xml:space="preserve">przy kontrasygnacie </w:t>
      </w:r>
    </w:p>
    <w:p w14:paraId="039D1ABC" w14:textId="77777777" w:rsidR="00F73EB5" w:rsidRPr="00F73EB5" w:rsidRDefault="00F73EB5" w:rsidP="00F73EB5">
      <w:pPr>
        <w:autoSpaceDE w:val="0"/>
        <w:autoSpaceDN w:val="0"/>
        <w:adjustRightInd w:val="0"/>
        <w:spacing w:line="276" w:lineRule="auto"/>
        <w:rPr>
          <w:rFonts w:asciiTheme="minorHAnsi" w:hAnsiTheme="minorHAnsi" w:cstheme="minorHAnsi"/>
          <w:b/>
          <w:bCs/>
          <w:color w:val="000000"/>
          <w:sz w:val="20"/>
          <w:szCs w:val="20"/>
          <w:lang w:eastAsia="en-US"/>
        </w:rPr>
      </w:pPr>
      <w:r w:rsidRPr="00F73EB5">
        <w:rPr>
          <w:rFonts w:asciiTheme="minorHAnsi" w:hAnsiTheme="minorHAnsi" w:cstheme="minorHAnsi"/>
          <w:b/>
          <w:bCs/>
          <w:color w:val="000000"/>
          <w:sz w:val="20"/>
          <w:szCs w:val="20"/>
          <w:lang w:eastAsia="en-US"/>
        </w:rPr>
        <w:t xml:space="preserve">Beaty </w:t>
      </w:r>
      <w:proofErr w:type="spellStart"/>
      <w:r w:rsidRPr="00F73EB5">
        <w:rPr>
          <w:rFonts w:asciiTheme="minorHAnsi" w:hAnsiTheme="minorHAnsi" w:cstheme="minorHAnsi"/>
          <w:b/>
          <w:bCs/>
          <w:color w:val="000000"/>
          <w:sz w:val="20"/>
          <w:szCs w:val="20"/>
          <w:lang w:eastAsia="en-US"/>
        </w:rPr>
        <w:t>Sztojko</w:t>
      </w:r>
      <w:proofErr w:type="spellEnd"/>
      <w:r w:rsidRPr="00F73EB5">
        <w:rPr>
          <w:rFonts w:asciiTheme="minorHAnsi" w:hAnsiTheme="minorHAnsi" w:cstheme="minorHAnsi"/>
          <w:b/>
          <w:bCs/>
          <w:color w:val="000000"/>
          <w:sz w:val="20"/>
          <w:szCs w:val="20"/>
          <w:lang w:eastAsia="en-US"/>
        </w:rPr>
        <w:tab/>
      </w:r>
      <w:r w:rsidRPr="00F73EB5">
        <w:rPr>
          <w:rFonts w:asciiTheme="minorHAnsi" w:hAnsiTheme="minorHAnsi" w:cstheme="minorHAnsi"/>
          <w:b/>
          <w:bCs/>
          <w:color w:val="000000"/>
          <w:sz w:val="20"/>
          <w:szCs w:val="20"/>
          <w:lang w:eastAsia="en-US"/>
        </w:rPr>
        <w:tab/>
        <w:t>- Skarbnika Gminy,</w:t>
      </w:r>
    </w:p>
    <w:p w14:paraId="3D1751A0" w14:textId="77777777" w:rsidR="00F73EB5" w:rsidRPr="00F73EB5" w:rsidRDefault="00F73EB5" w:rsidP="00F73EB5">
      <w:pPr>
        <w:autoSpaceDE w:val="0"/>
        <w:autoSpaceDN w:val="0"/>
        <w:adjustRightInd w:val="0"/>
        <w:spacing w:line="276" w:lineRule="auto"/>
        <w:rPr>
          <w:rFonts w:asciiTheme="minorHAnsi" w:hAnsiTheme="minorHAnsi" w:cstheme="minorHAnsi"/>
          <w:color w:val="000000"/>
          <w:sz w:val="20"/>
          <w:szCs w:val="20"/>
          <w:lang w:eastAsia="en-US"/>
        </w:rPr>
      </w:pPr>
      <w:r w:rsidRPr="00F73EB5">
        <w:rPr>
          <w:rFonts w:asciiTheme="minorHAnsi" w:hAnsiTheme="minorHAnsi" w:cstheme="minorHAnsi"/>
          <w:color w:val="000000"/>
          <w:sz w:val="20"/>
          <w:szCs w:val="20"/>
          <w:lang w:eastAsia="en-US"/>
        </w:rPr>
        <w:t>zwanymi dalej łącznie zamawiającym.</w:t>
      </w:r>
    </w:p>
    <w:p w14:paraId="42A32ADC" w14:textId="77777777" w:rsidR="00F73EB5" w:rsidRPr="00F73EB5" w:rsidRDefault="00F73EB5" w:rsidP="00F73EB5">
      <w:pPr>
        <w:tabs>
          <w:tab w:val="left" w:pos="2280"/>
        </w:tabs>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 xml:space="preserve">a  </w:t>
      </w:r>
      <w:r w:rsidRPr="00F73EB5">
        <w:rPr>
          <w:rFonts w:asciiTheme="minorHAnsi" w:eastAsia="Calibri" w:hAnsiTheme="minorHAnsi" w:cstheme="minorHAnsi"/>
          <w:color w:val="000000"/>
          <w:kern w:val="2"/>
          <w:sz w:val="20"/>
          <w:szCs w:val="20"/>
          <w:lang w:eastAsia="en-US"/>
        </w:rPr>
        <w:tab/>
      </w:r>
    </w:p>
    <w:p w14:paraId="08B01B8F"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(*gdy kontrahentem jest spółka prawa handlowego): …………………… z siedzibą przy ul.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xml:space="preserve">., wpisaną do rejestru przedsiębiorców Krajowego </w:t>
      </w:r>
    </w:p>
    <w:p w14:paraId="671DE40F"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Rejestru Sądowego, prowadzonego przez Sąd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pod numerem KRS: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xml:space="preserve">., </w:t>
      </w:r>
    </w:p>
    <w:p w14:paraId="00C30C9D"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NIP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REGON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xml:space="preserve">. </w:t>
      </w:r>
    </w:p>
    <w:p w14:paraId="55C78B7F"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w imieniu, którego działa:</w:t>
      </w:r>
    </w:p>
    <w:p w14:paraId="633F6446"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 xml:space="preserve"> …………………………………………….. </w:t>
      </w:r>
    </w:p>
    <w:p w14:paraId="11F6AE45"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(*gdy kontrahentem jest osoba fizyczna prowadząca działalność gospodarczą):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prowadzącą/-</w:t>
      </w:r>
      <w:proofErr w:type="spellStart"/>
      <w:r w:rsidRPr="00F73EB5">
        <w:rPr>
          <w:rFonts w:asciiTheme="minorHAnsi" w:eastAsia="Calibri" w:hAnsiTheme="minorHAnsi" w:cstheme="minorHAnsi"/>
          <w:color w:val="000000"/>
          <w:kern w:val="2"/>
          <w:sz w:val="20"/>
          <w:szCs w:val="20"/>
          <w:lang w:eastAsia="en-US"/>
        </w:rPr>
        <w:t>ym</w:t>
      </w:r>
      <w:proofErr w:type="spellEnd"/>
      <w:r w:rsidRPr="00F73EB5">
        <w:rPr>
          <w:rFonts w:asciiTheme="minorHAnsi" w:eastAsia="Calibri" w:hAnsiTheme="minorHAnsi" w:cstheme="minorHAnsi"/>
          <w:color w:val="000000"/>
          <w:kern w:val="2"/>
          <w:sz w:val="20"/>
          <w:szCs w:val="20"/>
          <w:lang w:eastAsia="en-US"/>
        </w:rPr>
        <w:t xml:space="preserve"> działalność gospodarczą pod nazwą …………………………… z siedzibą przy ul.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   NIP ……………, REGON ……</w:t>
      </w:r>
      <w:proofErr w:type="gramStart"/>
      <w:r w:rsidRPr="00F73EB5">
        <w:rPr>
          <w:rFonts w:asciiTheme="minorHAnsi" w:eastAsia="Calibri" w:hAnsiTheme="minorHAnsi" w:cstheme="minorHAnsi"/>
          <w:color w:val="000000"/>
          <w:kern w:val="2"/>
          <w:sz w:val="20"/>
          <w:szCs w:val="20"/>
          <w:lang w:eastAsia="en-US"/>
        </w:rPr>
        <w:t>…….</w:t>
      </w:r>
      <w:proofErr w:type="gramEnd"/>
      <w:r w:rsidRPr="00F73EB5">
        <w:rPr>
          <w:rFonts w:asciiTheme="minorHAnsi" w:eastAsia="Calibri" w:hAnsiTheme="minorHAnsi" w:cstheme="minorHAnsi"/>
          <w:color w:val="000000"/>
          <w:kern w:val="2"/>
          <w:sz w:val="20"/>
          <w:szCs w:val="20"/>
          <w:lang w:eastAsia="en-US"/>
        </w:rPr>
        <w:t xml:space="preserve">,   </w:t>
      </w:r>
    </w:p>
    <w:p w14:paraId="3F884291" w14:textId="77777777" w:rsidR="00F73EB5" w:rsidRPr="00F73EB5" w:rsidRDefault="00F73EB5" w:rsidP="00F73EB5">
      <w:pPr>
        <w:spacing w:line="276" w:lineRule="auto"/>
        <w:jc w:val="both"/>
        <w:rPr>
          <w:rFonts w:asciiTheme="minorHAnsi" w:eastAsia="Calibri" w:hAnsiTheme="minorHAnsi" w:cstheme="minorHAnsi"/>
          <w:color w:val="000000"/>
          <w:kern w:val="2"/>
          <w:sz w:val="20"/>
          <w:szCs w:val="20"/>
          <w:lang w:eastAsia="en-US"/>
        </w:rPr>
      </w:pPr>
      <w:r w:rsidRPr="00F73EB5">
        <w:rPr>
          <w:rFonts w:asciiTheme="minorHAnsi" w:eastAsia="Calibri" w:hAnsiTheme="minorHAnsi" w:cstheme="minorHAnsi"/>
          <w:color w:val="000000"/>
          <w:kern w:val="2"/>
          <w:sz w:val="20"/>
          <w:szCs w:val="20"/>
          <w:lang w:eastAsia="en-US"/>
        </w:rPr>
        <w:t xml:space="preserve">zwanym dalej „wykonawcą”. </w:t>
      </w:r>
    </w:p>
    <w:p w14:paraId="699ABED3" w14:textId="77777777" w:rsidR="00772E98" w:rsidRPr="00F73EB5" w:rsidRDefault="00772E98" w:rsidP="00772E98">
      <w:pPr>
        <w:widowControl w:val="0"/>
        <w:autoSpaceDE w:val="0"/>
        <w:autoSpaceDN w:val="0"/>
        <w:spacing w:line="264" w:lineRule="auto"/>
        <w:outlineLvl w:val="2"/>
        <w:rPr>
          <w:rFonts w:asciiTheme="minorHAnsi" w:eastAsia="Tahoma" w:hAnsiTheme="minorHAnsi" w:cstheme="minorHAnsi"/>
          <w:b/>
          <w:bCs/>
          <w:color w:val="EE0000"/>
          <w:sz w:val="20"/>
          <w:szCs w:val="20"/>
        </w:rPr>
      </w:pPr>
    </w:p>
    <w:p w14:paraId="70978861" w14:textId="5376087B" w:rsidR="00772E98" w:rsidRPr="00F73EB5" w:rsidRDefault="00772E98" w:rsidP="00772E98">
      <w:pPr>
        <w:spacing w:line="276" w:lineRule="auto"/>
        <w:jc w:val="both"/>
        <w:rPr>
          <w:rFonts w:asciiTheme="minorHAnsi" w:hAnsiTheme="minorHAnsi" w:cstheme="minorHAnsi"/>
          <w:sz w:val="20"/>
          <w:szCs w:val="20"/>
        </w:rPr>
      </w:pPr>
      <w:r w:rsidRPr="00F73EB5">
        <w:rPr>
          <w:rFonts w:asciiTheme="minorHAnsi" w:hAnsiTheme="minorHAnsi" w:cstheme="minorHAnsi"/>
          <w:sz w:val="20"/>
          <w:szCs w:val="20"/>
        </w:rPr>
        <w:t>W wyniku rozstrzygnięcia postępowania</w:t>
      </w:r>
      <w:r w:rsidR="004F1DD2" w:rsidRPr="00F73EB5">
        <w:rPr>
          <w:rFonts w:asciiTheme="minorHAnsi" w:hAnsiTheme="minorHAnsi" w:cstheme="minorHAnsi"/>
          <w:sz w:val="20"/>
          <w:szCs w:val="20"/>
        </w:rPr>
        <w:t xml:space="preserve"> o </w:t>
      </w:r>
      <w:r w:rsidRPr="00F73EB5">
        <w:rPr>
          <w:rFonts w:asciiTheme="minorHAnsi" w:hAnsiTheme="minorHAnsi" w:cstheme="minorHAnsi"/>
          <w:sz w:val="20"/>
          <w:szCs w:val="20"/>
        </w:rPr>
        <w:t>udzielenie zamówienia publicznego, prowadzonego</w:t>
      </w:r>
      <w:r w:rsidR="004F1DD2" w:rsidRPr="00F73EB5">
        <w:rPr>
          <w:rFonts w:asciiTheme="minorHAnsi" w:hAnsiTheme="minorHAnsi" w:cstheme="minorHAnsi"/>
          <w:sz w:val="20"/>
          <w:szCs w:val="20"/>
        </w:rPr>
        <w:t xml:space="preserve"> w </w:t>
      </w:r>
      <w:r w:rsidRPr="00F73EB5">
        <w:rPr>
          <w:rFonts w:asciiTheme="minorHAnsi" w:hAnsiTheme="minorHAnsi" w:cstheme="minorHAnsi"/>
          <w:sz w:val="20"/>
          <w:szCs w:val="20"/>
        </w:rPr>
        <w:t>trybie podstawowym, na podstawie</w:t>
      </w:r>
      <w:r w:rsidR="004F1DD2" w:rsidRPr="00F73EB5">
        <w:rPr>
          <w:rFonts w:asciiTheme="minorHAnsi" w:hAnsiTheme="minorHAnsi" w:cstheme="minorHAnsi"/>
          <w:sz w:val="20"/>
          <w:szCs w:val="20"/>
        </w:rPr>
        <w:t xml:space="preserve"> art. </w:t>
      </w:r>
      <w:r w:rsidRPr="00F73EB5">
        <w:rPr>
          <w:rFonts w:asciiTheme="minorHAnsi" w:hAnsiTheme="minorHAnsi" w:cstheme="minorHAnsi"/>
          <w:sz w:val="20"/>
          <w:szCs w:val="20"/>
        </w:rPr>
        <w:t>275 pkt 1 ustawy</w:t>
      </w:r>
      <w:r w:rsidR="00A57C55" w:rsidRPr="00F73EB5">
        <w:rPr>
          <w:rFonts w:asciiTheme="minorHAnsi" w:hAnsiTheme="minorHAnsi" w:cstheme="minorHAnsi"/>
          <w:sz w:val="20"/>
          <w:szCs w:val="20"/>
        </w:rPr>
        <w:t xml:space="preserve"> z </w:t>
      </w:r>
      <w:r w:rsidRPr="00F73EB5">
        <w:rPr>
          <w:rFonts w:asciiTheme="minorHAnsi" w:hAnsiTheme="minorHAnsi" w:cstheme="minorHAnsi"/>
          <w:sz w:val="20"/>
          <w:szCs w:val="20"/>
        </w:rPr>
        <w:t>dnia 11 września 2019 r. Prawo zamówień publicznych (Dz. U.</w:t>
      </w:r>
      <w:r w:rsidR="00A57C55" w:rsidRPr="00F73EB5">
        <w:rPr>
          <w:rFonts w:asciiTheme="minorHAnsi" w:hAnsiTheme="minorHAnsi" w:cstheme="minorHAnsi"/>
          <w:sz w:val="20"/>
          <w:szCs w:val="20"/>
        </w:rPr>
        <w:t xml:space="preserve"> z</w:t>
      </w:r>
      <w:r w:rsidR="009574AE" w:rsidRPr="00F73EB5">
        <w:rPr>
          <w:rFonts w:asciiTheme="minorHAnsi" w:hAnsiTheme="minorHAnsi" w:cstheme="minorHAnsi"/>
          <w:sz w:val="20"/>
          <w:szCs w:val="20"/>
        </w:rPr>
        <w:t xml:space="preserve"> 2024 r. poz. 1320 </w:t>
      </w:r>
      <w:r w:rsidR="00F73EB5" w:rsidRPr="00F73EB5">
        <w:rPr>
          <w:rFonts w:asciiTheme="minorHAnsi" w:hAnsiTheme="minorHAnsi" w:cstheme="minorHAnsi"/>
          <w:sz w:val="20"/>
          <w:szCs w:val="20"/>
        </w:rPr>
        <w:t xml:space="preserve">z </w:t>
      </w:r>
      <w:proofErr w:type="spellStart"/>
      <w:r w:rsidR="00F73EB5" w:rsidRPr="00F73EB5">
        <w:rPr>
          <w:rFonts w:asciiTheme="minorHAnsi" w:hAnsiTheme="minorHAnsi" w:cstheme="minorHAnsi"/>
          <w:sz w:val="20"/>
          <w:szCs w:val="20"/>
        </w:rPr>
        <w:t>późn</w:t>
      </w:r>
      <w:proofErr w:type="spellEnd"/>
      <w:r w:rsidR="00F73EB5" w:rsidRPr="00F73EB5">
        <w:rPr>
          <w:rFonts w:asciiTheme="minorHAnsi" w:hAnsiTheme="minorHAnsi" w:cstheme="minorHAnsi"/>
          <w:sz w:val="20"/>
          <w:szCs w:val="20"/>
        </w:rPr>
        <w:t>. zm.</w:t>
      </w:r>
      <w:r w:rsidRPr="00F73EB5">
        <w:rPr>
          <w:rFonts w:asciiTheme="minorHAnsi" w:hAnsiTheme="minorHAnsi" w:cstheme="minorHAnsi"/>
          <w:sz w:val="20"/>
          <w:szCs w:val="20"/>
        </w:rPr>
        <w:t>)</w:t>
      </w:r>
      <w:r w:rsidR="007E3EA4" w:rsidRPr="00F73EB5">
        <w:rPr>
          <w:rFonts w:asciiTheme="minorHAnsi" w:hAnsiTheme="minorHAnsi" w:cstheme="minorHAnsi"/>
          <w:sz w:val="20"/>
          <w:szCs w:val="20"/>
        </w:rPr>
        <w:t xml:space="preserve"> zwanej dalej „ustawą </w:t>
      </w:r>
      <w:proofErr w:type="spellStart"/>
      <w:r w:rsidR="007E3EA4" w:rsidRPr="00F73EB5">
        <w:rPr>
          <w:rFonts w:asciiTheme="minorHAnsi" w:hAnsiTheme="minorHAnsi" w:cstheme="minorHAnsi"/>
          <w:sz w:val="20"/>
          <w:szCs w:val="20"/>
        </w:rPr>
        <w:t>Pzp</w:t>
      </w:r>
      <w:proofErr w:type="spellEnd"/>
      <w:r w:rsidR="007E3EA4" w:rsidRPr="00F73EB5">
        <w:rPr>
          <w:rFonts w:asciiTheme="minorHAnsi" w:hAnsiTheme="minorHAnsi" w:cstheme="minorHAnsi"/>
          <w:sz w:val="20"/>
          <w:szCs w:val="20"/>
        </w:rPr>
        <w:t>”</w:t>
      </w:r>
      <w:r w:rsidRPr="00F73EB5">
        <w:rPr>
          <w:rFonts w:asciiTheme="minorHAnsi" w:hAnsiTheme="minorHAnsi" w:cstheme="minorHAnsi"/>
          <w:sz w:val="20"/>
          <w:szCs w:val="20"/>
        </w:rPr>
        <w:t>, została zawarta umowa</w:t>
      </w:r>
      <w:r w:rsidR="004F1DD2" w:rsidRPr="00F73EB5">
        <w:rPr>
          <w:rFonts w:asciiTheme="minorHAnsi" w:hAnsiTheme="minorHAnsi" w:cstheme="minorHAnsi"/>
          <w:sz w:val="20"/>
          <w:szCs w:val="20"/>
        </w:rPr>
        <w:t xml:space="preserve"> o </w:t>
      </w:r>
      <w:r w:rsidRPr="00F73EB5">
        <w:rPr>
          <w:rFonts w:asciiTheme="minorHAnsi" w:hAnsiTheme="minorHAnsi" w:cstheme="minorHAnsi"/>
          <w:sz w:val="20"/>
          <w:szCs w:val="20"/>
        </w:rPr>
        <w:t>następującej treści:</w:t>
      </w:r>
    </w:p>
    <w:p w14:paraId="2043A544" w14:textId="77777777" w:rsidR="000F47B1" w:rsidRPr="00F73EB5" w:rsidRDefault="000F47B1"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F73EB5">
        <w:rPr>
          <w:rFonts w:asciiTheme="minorHAnsi" w:eastAsia="Tahoma" w:hAnsiTheme="minorHAnsi" w:cstheme="minorHAnsi"/>
          <w:b/>
          <w:bCs/>
          <w:sz w:val="20"/>
          <w:szCs w:val="20"/>
          <w:lang w:eastAsia="en-US"/>
        </w:rPr>
        <w:t>§ 1</w:t>
      </w:r>
    </w:p>
    <w:p w14:paraId="5E27D481" w14:textId="77777777" w:rsidR="000F47B1" w:rsidRPr="00F73EB5" w:rsidRDefault="000F47B1" w:rsidP="00F73EB5">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F73EB5">
        <w:rPr>
          <w:rFonts w:asciiTheme="minorHAnsi" w:eastAsia="Tahoma" w:hAnsiTheme="minorHAnsi" w:cstheme="minorHAnsi"/>
          <w:b/>
          <w:bCs/>
          <w:sz w:val="20"/>
          <w:szCs w:val="20"/>
          <w:lang w:eastAsia="en-US"/>
        </w:rPr>
        <w:t>PRZEDMIOT UMOWY</w:t>
      </w:r>
    </w:p>
    <w:p w14:paraId="5958C3C0" w14:textId="291E5FCC" w:rsidR="0044701F" w:rsidRPr="00F73EB5" w:rsidRDefault="000F47B1" w:rsidP="00010255">
      <w:pPr>
        <w:numPr>
          <w:ilvl w:val="1"/>
          <w:numId w:val="44"/>
        </w:numPr>
        <w:tabs>
          <w:tab w:val="num" w:pos="426"/>
        </w:tabs>
        <w:spacing w:line="276" w:lineRule="auto"/>
        <w:ind w:left="426" w:hanging="426"/>
        <w:jc w:val="both"/>
        <w:rPr>
          <w:rFonts w:asciiTheme="minorHAnsi" w:eastAsia="Calibri" w:hAnsiTheme="minorHAnsi" w:cstheme="minorHAnsi"/>
          <w:sz w:val="20"/>
          <w:szCs w:val="20"/>
        </w:rPr>
      </w:pPr>
      <w:r w:rsidRPr="00F73EB5">
        <w:rPr>
          <w:rFonts w:asciiTheme="minorHAnsi" w:eastAsia="Calibri" w:hAnsiTheme="minorHAnsi" w:cstheme="minorHAnsi"/>
          <w:sz w:val="20"/>
          <w:szCs w:val="20"/>
        </w:rPr>
        <w:t>Zamawiający zleca</w:t>
      </w:r>
      <w:r w:rsidR="004F1DD2" w:rsidRPr="00F73EB5">
        <w:rPr>
          <w:rFonts w:asciiTheme="minorHAnsi" w:eastAsia="Calibri" w:hAnsiTheme="minorHAnsi" w:cstheme="minorHAnsi"/>
          <w:sz w:val="20"/>
          <w:szCs w:val="20"/>
        </w:rPr>
        <w:t xml:space="preserve"> a </w:t>
      </w:r>
      <w:r w:rsidRPr="00F73EB5">
        <w:rPr>
          <w:rFonts w:asciiTheme="minorHAnsi" w:eastAsia="Calibri" w:hAnsiTheme="minorHAnsi" w:cstheme="minorHAnsi"/>
          <w:sz w:val="20"/>
          <w:szCs w:val="20"/>
        </w:rPr>
        <w:t>wykonawca przyjmuje</w:t>
      </w:r>
      <w:bookmarkStart w:id="1" w:name="_Hlk11746833"/>
      <w:r w:rsidRPr="00F73EB5">
        <w:rPr>
          <w:rFonts w:asciiTheme="minorHAnsi" w:eastAsia="Calibri" w:hAnsiTheme="minorHAnsi" w:cstheme="minorHAnsi"/>
          <w:sz w:val="20"/>
          <w:szCs w:val="20"/>
        </w:rPr>
        <w:t xml:space="preserve"> do wykonania</w:t>
      </w:r>
      <w:r w:rsidR="00766760" w:rsidRPr="00F73EB5">
        <w:rPr>
          <w:rFonts w:asciiTheme="minorHAnsi" w:eastAsia="Calibri" w:hAnsiTheme="minorHAnsi" w:cstheme="minorHAnsi"/>
          <w:sz w:val="20"/>
          <w:szCs w:val="20"/>
        </w:rPr>
        <w:t xml:space="preserve"> </w:t>
      </w:r>
      <w:bookmarkStart w:id="2" w:name="_Hlk132190920"/>
      <w:r w:rsidR="00F73EB5" w:rsidRPr="00F73EB5">
        <w:rPr>
          <w:rFonts w:asciiTheme="minorHAnsi" w:eastAsia="Calibri" w:hAnsiTheme="minorHAnsi" w:cstheme="minorHAnsi"/>
          <w:sz w:val="20"/>
          <w:szCs w:val="20"/>
        </w:rPr>
        <w:t>remont ulicy Parkowej w Szprotawie</w:t>
      </w:r>
      <w:r w:rsidR="0044701F" w:rsidRPr="00F73EB5">
        <w:rPr>
          <w:rFonts w:asciiTheme="minorHAnsi" w:hAnsiTheme="minorHAnsi" w:cstheme="minorHAnsi"/>
          <w:sz w:val="20"/>
          <w:szCs w:val="20"/>
        </w:rPr>
        <w:t>.</w:t>
      </w:r>
    </w:p>
    <w:bookmarkEnd w:id="2"/>
    <w:p w14:paraId="3E562AFA" w14:textId="6DABED19" w:rsidR="00EE422E" w:rsidRPr="00F73EB5" w:rsidRDefault="00EE422E" w:rsidP="00010255">
      <w:pPr>
        <w:numPr>
          <w:ilvl w:val="1"/>
          <w:numId w:val="44"/>
        </w:numPr>
        <w:tabs>
          <w:tab w:val="num" w:pos="426"/>
        </w:tabs>
        <w:spacing w:line="276" w:lineRule="auto"/>
        <w:ind w:left="426" w:hanging="426"/>
        <w:jc w:val="both"/>
        <w:rPr>
          <w:rFonts w:asciiTheme="minorHAnsi" w:eastAsia="Calibri" w:hAnsiTheme="minorHAnsi" w:cstheme="minorHAnsi"/>
          <w:sz w:val="20"/>
          <w:szCs w:val="20"/>
        </w:rPr>
      </w:pPr>
      <w:r w:rsidRPr="00F73EB5">
        <w:rPr>
          <w:rFonts w:asciiTheme="minorHAnsi" w:eastAsia="Calibri" w:hAnsiTheme="minorHAnsi" w:cstheme="minorHAnsi"/>
          <w:sz w:val="20"/>
          <w:szCs w:val="20"/>
        </w:rPr>
        <w:t>Szczegółowy opis robót budowlanych objętych przedmiotem umowy oraz sposób ich wykonania określa</w:t>
      </w:r>
      <w:r w:rsidR="00007899" w:rsidRPr="00F73EB5">
        <w:rPr>
          <w:rFonts w:asciiTheme="minorHAnsi" w:eastAsia="Calibri" w:hAnsiTheme="minorHAnsi" w:cstheme="minorHAnsi"/>
          <w:sz w:val="20"/>
          <w:szCs w:val="20"/>
        </w:rPr>
        <w:t>:</w:t>
      </w:r>
    </w:p>
    <w:p w14:paraId="339AACCB" w14:textId="44D2D331" w:rsidR="002A199D" w:rsidRPr="00F73EB5" w:rsidRDefault="00646FFE" w:rsidP="00442B1A">
      <w:pPr>
        <w:widowControl w:val="0"/>
        <w:numPr>
          <w:ilvl w:val="0"/>
          <w:numId w:val="32"/>
        </w:numPr>
        <w:autoSpaceDE w:val="0"/>
        <w:autoSpaceDN w:val="0"/>
        <w:adjustRightInd w:val="0"/>
        <w:spacing w:line="276" w:lineRule="auto"/>
        <w:ind w:left="851" w:hanging="425"/>
        <w:jc w:val="both"/>
        <w:rPr>
          <w:rFonts w:asciiTheme="minorHAnsi" w:eastAsia="Calibri" w:hAnsiTheme="minorHAnsi" w:cstheme="minorHAnsi"/>
          <w:bCs/>
          <w:sz w:val="20"/>
          <w:szCs w:val="20"/>
        </w:rPr>
      </w:pPr>
      <w:r w:rsidRPr="00F73EB5">
        <w:rPr>
          <w:rFonts w:asciiTheme="minorHAnsi" w:eastAsia="Calibri" w:hAnsiTheme="minorHAnsi" w:cstheme="minorHAnsi"/>
          <w:sz w:val="20"/>
          <w:szCs w:val="20"/>
        </w:rPr>
        <w:t>dokumentacja projektowa</w:t>
      </w:r>
      <w:r w:rsidR="002A199D" w:rsidRPr="00F73EB5">
        <w:rPr>
          <w:rFonts w:asciiTheme="minorHAnsi" w:eastAsia="Calibri" w:hAnsiTheme="minorHAnsi" w:cstheme="minorHAnsi"/>
          <w:sz w:val="20"/>
          <w:szCs w:val="20"/>
        </w:rPr>
        <w:t xml:space="preserve"> stanowiąc</w:t>
      </w:r>
      <w:r w:rsidRPr="00F73EB5">
        <w:rPr>
          <w:rFonts w:asciiTheme="minorHAnsi" w:eastAsia="Calibri" w:hAnsiTheme="minorHAnsi" w:cstheme="minorHAnsi"/>
          <w:sz w:val="20"/>
          <w:szCs w:val="20"/>
        </w:rPr>
        <w:t>a</w:t>
      </w:r>
      <w:r w:rsidR="002A199D" w:rsidRPr="00F73EB5">
        <w:rPr>
          <w:rFonts w:asciiTheme="minorHAnsi" w:eastAsia="Calibri" w:hAnsiTheme="minorHAnsi" w:cstheme="minorHAnsi"/>
          <w:sz w:val="20"/>
          <w:szCs w:val="20"/>
        </w:rPr>
        <w:t xml:space="preserve"> </w:t>
      </w:r>
      <w:r w:rsidR="002A199D" w:rsidRPr="00F73EB5">
        <w:rPr>
          <w:rFonts w:asciiTheme="minorHAnsi" w:eastAsia="Calibri" w:hAnsiTheme="minorHAnsi" w:cstheme="minorHAnsi"/>
          <w:b/>
          <w:sz w:val="20"/>
          <w:szCs w:val="20"/>
        </w:rPr>
        <w:t xml:space="preserve">załącznik nr </w:t>
      </w:r>
      <w:r w:rsidR="00300AD5" w:rsidRPr="00F73EB5">
        <w:rPr>
          <w:rFonts w:asciiTheme="minorHAnsi" w:eastAsia="Calibri" w:hAnsiTheme="minorHAnsi" w:cstheme="minorHAnsi"/>
          <w:b/>
          <w:sz w:val="20"/>
          <w:szCs w:val="20"/>
        </w:rPr>
        <w:t>1</w:t>
      </w:r>
      <w:r w:rsidR="002A199D" w:rsidRPr="00F73EB5">
        <w:rPr>
          <w:rFonts w:asciiTheme="minorHAnsi" w:eastAsia="Calibri" w:hAnsiTheme="minorHAnsi" w:cstheme="minorHAnsi"/>
          <w:b/>
          <w:sz w:val="20"/>
          <w:szCs w:val="20"/>
        </w:rPr>
        <w:t xml:space="preserve"> do umowy,</w:t>
      </w:r>
      <w:r w:rsidR="0044701F" w:rsidRPr="00F73EB5">
        <w:rPr>
          <w:rFonts w:asciiTheme="minorHAnsi" w:eastAsia="Calibri" w:hAnsiTheme="minorHAnsi" w:cstheme="minorHAnsi"/>
          <w:b/>
          <w:sz w:val="20"/>
          <w:szCs w:val="20"/>
        </w:rPr>
        <w:t xml:space="preserve"> </w:t>
      </w:r>
      <w:r w:rsidR="0044701F" w:rsidRPr="00F73EB5">
        <w:rPr>
          <w:rFonts w:asciiTheme="minorHAnsi" w:eastAsia="Calibri" w:hAnsiTheme="minorHAnsi" w:cstheme="minorHAnsi"/>
          <w:bCs/>
          <w:sz w:val="20"/>
          <w:szCs w:val="20"/>
        </w:rPr>
        <w:t xml:space="preserve">na którą składa </w:t>
      </w:r>
      <w:r w:rsidR="00F73EB5" w:rsidRPr="00F73EB5">
        <w:rPr>
          <w:rFonts w:asciiTheme="minorHAnsi" w:eastAsia="Calibri" w:hAnsiTheme="minorHAnsi" w:cstheme="minorHAnsi"/>
          <w:bCs/>
          <w:sz w:val="20"/>
          <w:szCs w:val="20"/>
        </w:rPr>
        <w:t>się:</w:t>
      </w:r>
    </w:p>
    <w:p w14:paraId="5DE23FED" w14:textId="77777777" w:rsidR="00F15483" w:rsidRDefault="002A199D" w:rsidP="00F15483">
      <w:pPr>
        <w:widowControl w:val="0"/>
        <w:numPr>
          <w:ilvl w:val="0"/>
          <w:numId w:val="32"/>
        </w:numPr>
        <w:tabs>
          <w:tab w:val="num" w:pos="6120"/>
        </w:tabs>
        <w:autoSpaceDE w:val="0"/>
        <w:autoSpaceDN w:val="0"/>
        <w:adjustRightInd w:val="0"/>
        <w:spacing w:line="276" w:lineRule="auto"/>
        <w:ind w:left="851" w:hanging="425"/>
        <w:jc w:val="both"/>
        <w:rPr>
          <w:rFonts w:asciiTheme="minorHAnsi" w:eastAsia="Calibri" w:hAnsiTheme="minorHAnsi" w:cstheme="minorHAnsi"/>
          <w:sz w:val="20"/>
          <w:szCs w:val="20"/>
        </w:rPr>
      </w:pPr>
      <w:r w:rsidRPr="00F15483">
        <w:rPr>
          <w:rFonts w:asciiTheme="minorHAnsi" w:hAnsiTheme="minorHAnsi" w:cstheme="minorHAnsi"/>
          <w:sz w:val="20"/>
          <w:szCs w:val="20"/>
        </w:rPr>
        <w:t xml:space="preserve">specyfikacja techniczna wykonania i odbioru robót budowlanych stanowiąca </w:t>
      </w:r>
      <w:r w:rsidRPr="00F15483">
        <w:rPr>
          <w:rFonts w:asciiTheme="minorHAnsi" w:hAnsiTheme="minorHAnsi" w:cstheme="minorHAnsi"/>
          <w:b/>
          <w:sz w:val="20"/>
          <w:szCs w:val="20"/>
        </w:rPr>
        <w:t xml:space="preserve">załącznik nr </w:t>
      </w:r>
      <w:r w:rsidR="00300AD5" w:rsidRPr="00F15483">
        <w:rPr>
          <w:rFonts w:asciiTheme="minorHAnsi" w:hAnsiTheme="minorHAnsi" w:cstheme="minorHAnsi"/>
          <w:b/>
          <w:sz w:val="20"/>
          <w:szCs w:val="20"/>
        </w:rPr>
        <w:t>2</w:t>
      </w:r>
      <w:r w:rsidRPr="00F15483">
        <w:rPr>
          <w:rFonts w:asciiTheme="minorHAnsi" w:hAnsiTheme="minorHAnsi" w:cstheme="minorHAnsi"/>
          <w:sz w:val="20"/>
          <w:szCs w:val="20"/>
        </w:rPr>
        <w:t xml:space="preserve"> </w:t>
      </w:r>
      <w:r w:rsidRPr="00F15483">
        <w:rPr>
          <w:rFonts w:asciiTheme="minorHAnsi" w:hAnsiTheme="minorHAnsi" w:cstheme="minorHAnsi"/>
          <w:b/>
          <w:sz w:val="20"/>
          <w:szCs w:val="20"/>
        </w:rPr>
        <w:t>do umowy</w:t>
      </w:r>
      <w:r w:rsidR="00EE422E" w:rsidRPr="00F15483">
        <w:rPr>
          <w:rFonts w:asciiTheme="minorHAnsi" w:hAnsiTheme="minorHAnsi" w:cstheme="minorHAnsi"/>
          <w:sz w:val="20"/>
          <w:szCs w:val="20"/>
        </w:rPr>
        <w:t xml:space="preserve">, </w:t>
      </w:r>
      <w:r w:rsidR="00EE422E" w:rsidRPr="00F15483">
        <w:rPr>
          <w:rFonts w:asciiTheme="minorHAnsi" w:eastAsia="Calibri" w:hAnsiTheme="minorHAnsi" w:cstheme="minorHAnsi"/>
          <w:sz w:val="20"/>
          <w:szCs w:val="20"/>
        </w:rPr>
        <w:t xml:space="preserve"> </w:t>
      </w:r>
    </w:p>
    <w:p w14:paraId="5DFFB725" w14:textId="251626FB" w:rsidR="009716A9" w:rsidRPr="00F15483" w:rsidRDefault="00A57C55" w:rsidP="00F15483">
      <w:pPr>
        <w:tabs>
          <w:tab w:val="num" w:pos="6120"/>
        </w:tabs>
        <w:spacing w:line="276" w:lineRule="auto"/>
        <w:ind w:left="426"/>
        <w:jc w:val="both"/>
        <w:rPr>
          <w:rFonts w:asciiTheme="minorHAnsi" w:eastAsia="Calibri" w:hAnsiTheme="minorHAnsi" w:cstheme="minorHAnsi"/>
          <w:sz w:val="20"/>
          <w:szCs w:val="20"/>
        </w:rPr>
      </w:pPr>
      <w:r w:rsidRPr="00F15483">
        <w:rPr>
          <w:rFonts w:asciiTheme="minorHAnsi" w:hAnsiTheme="minorHAnsi" w:cstheme="minorHAnsi"/>
          <w:sz w:val="20"/>
          <w:szCs w:val="20"/>
        </w:rPr>
        <w:t>z </w:t>
      </w:r>
      <w:r w:rsidR="00EE422E" w:rsidRPr="00F15483">
        <w:rPr>
          <w:rFonts w:asciiTheme="minorHAnsi" w:hAnsiTheme="minorHAnsi" w:cstheme="minorHAnsi"/>
          <w:sz w:val="20"/>
          <w:szCs w:val="20"/>
        </w:rPr>
        <w:t>uwzględnieniem wyjaśnień</w:t>
      </w:r>
      <w:r w:rsidR="004F1DD2" w:rsidRPr="00F15483">
        <w:rPr>
          <w:rFonts w:asciiTheme="minorHAnsi" w:hAnsiTheme="minorHAnsi" w:cstheme="minorHAnsi"/>
          <w:sz w:val="20"/>
          <w:szCs w:val="20"/>
        </w:rPr>
        <w:t xml:space="preserve"> i </w:t>
      </w:r>
      <w:r w:rsidR="00EE422E" w:rsidRPr="00F15483">
        <w:rPr>
          <w:rFonts w:asciiTheme="minorHAnsi" w:hAnsiTheme="minorHAnsi" w:cstheme="minorHAnsi"/>
          <w:sz w:val="20"/>
          <w:szCs w:val="20"/>
        </w:rPr>
        <w:t>zmian dokonanych przez zamawiającego</w:t>
      </w:r>
      <w:r w:rsidR="004F1DD2" w:rsidRPr="00F15483">
        <w:rPr>
          <w:rFonts w:asciiTheme="minorHAnsi" w:hAnsiTheme="minorHAnsi" w:cstheme="minorHAnsi"/>
          <w:sz w:val="20"/>
          <w:szCs w:val="20"/>
        </w:rPr>
        <w:t xml:space="preserve"> w </w:t>
      </w:r>
      <w:r w:rsidR="00EE422E" w:rsidRPr="00F15483">
        <w:rPr>
          <w:rFonts w:asciiTheme="minorHAnsi" w:hAnsiTheme="minorHAnsi" w:cstheme="minorHAnsi"/>
          <w:sz w:val="20"/>
          <w:szCs w:val="20"/>
        </w:rPr>
        <w:t>czasie trwania postępowania</w:t>
      </w:r>
      <w:r w:rsidR="004F1DD2" w:rsidRPr="00F15483">
        <w:rPr>
          <w:rFonts w:asciiTheme="minorHAnsi" w:hAnsiTheme="minorHAnsi" w:cstheme="minorHAnsi"/>
          <w:sz w:val="20"/>
          <w:szCs w:val="20"/>
        </w:rPr>
        <w:t xml:space="preserve"> o </w:t>
      </w:r>
      <w:r w:rsidR="00EE422E" w:rsidRPr="00F15483">
        <w:rPr>
          <w:rFonts w:asciiTheme="minorHAnsi" w:hAnsiTheme="minorHAnsi" w:cstheme="minorHAnsi"/>
          <w:sz w:val="20"/>
          <w:szCs w:val="20"/>
        </w:rPr>
        <w:t>udzielenie zamówienia publicznego</w:t>
      </w:r>
      <w:r w:rsidR="00EE422E" w:rsidRPr="00F15483">
        <w:rPr>
          <w:rFonts w:asciiTheme="minorHAnsi" w:hAnsiTheme="minorHAnsi" w:cstheme="minorHAnsi"/>
          <w:b/>
          <w:sz w:val="20"/>
          <w:szCs w:val="20"/>
        </w:rPr>
        <w:t xml:space="preserve"> </w:t>
      </w:r>
      <w:r w:rsidR="00EE422E" w:rsidRPr="00F15483">
        <w:rPr>
          <w:rFonts w:asciiTheme="minorHAnsi" w:hAnsiTheme="minorHAnsi" w:cstheme="minorHAnsi"/>
          <w:sz w:val="20"/>
          <w:szCs w:val="20"/>
        </w:rPr>
        <w:t>– jeżeli miały miejsce.</w:t>
      </w:r>
      <w:r w:rsidR="007608F6" w:rsidRPr="00F15483">
        <w:rPr>
          <w:rFonts w:asciiTheme="minorHAnsi" w:hAnsiTheme="minorHAnsi" w:cstheme="minorHAnsi"/>
          <w:sz w:val="20"/>
          <w:szCs w:val="20"/>
        </w:rPr>
        <w:tab/>
      </w:r>
      <w:bookmarkStart w:id="3" w:name="_Hlk165298667"/>
      <w:bookmarkEnd w:id="1"/>
    </w:p>
    <w:p w14:paraId="41EC41A3" w14:textId="2444DBAE" w:rsidR="009716A9" w:rsidRPr="00F15483" w:rsidRDefault="009716A9" w:rsidP="00010255">
      <w:pPr>
        <w:numPr>
          <w:ilvl w:val="1"/>
          <w:numId w:val="44"/>
        </w:numPr>
        <w:tabs>
          <w:tab w:val="clear" w:pos="765"/>
        </w:tabs>
        <w:spacing w:line="276" w:lineRule="auto"/>
        <w:ind w:left="426" w:hanging="426"/>
        <w:jc w:val="both"/>
        <w:rPr>
          <w:rFonts w:asciiTheme="minorHAnsi" w:hAnsiTheme="minorHAnsi" w:cstheme="minorHAnsi"/>
          <w:sz w:val="20"/>
          <w:szCs w:val="20"/>
        </w:rPr>
      </w:pPr>
      <w:r w:rsidRPr="00F15483">
        <w:rPr>
          <w:rFonts w:asciiTheme="minorHAnsi" w:hAnsiTheme="minorHAnsi" w:cstheme="minorHAnsi"/>
          <w:sz w:val="20"/>
          <w:szCs w:val="20"/>
        </w:rPr>
        <w:t xml:space="preserve">Zgodnie z art. 101 ust. 4 ustawy </w:t>
      </w:r>
      <w:proofErr w:type="spellStart"/>
      <w:r w:rsidRPr="00F15483">
        <w:rPr>
          <w:rFonts w:asciiTheme="minorHAnsi" w:hAnsiTheme="minorHAnsi" w:cstheme="minorHAnsi"/>
          <w:sz w:val="20"/>
          <w:szCs w:val="20"/>
        </w:rPr>
        <w:t>Pzp</w:t>
      </w:r>
      <w:proofErr w:type="spellEnd"/>
      <w:r w:rsidRPr="00F15483">
        <w:rPr>
          <w:rFonts w:asciiTheme="minorHAnsi" w:hAnsiTheme="minorHAnsi" w:cstheme="minorHAnsi"/>
          <w:sz w:val="20"/>
          <w:szCs w:val="20"/>
        </w:rPr>
        <w:t xml:space="preserve">, ilekroć w dokumentacji projektowej lub specyfikacji technicznej wykonania i odbioru robót przedmiotu zamówienia opisany jest przez odniesienie się norm, ocen technicznych, specyfikacji technicznych i systemów referencji technicznych, o których mowa w art. 101 ust. 1 pkt 2 oraz ust. 3 ustawy </w:t>
      </w:r>
      <w:proofErr w:type="spellStart"/>
      <w:r w:rsidRPr="00F15483">
        <w:rPr>
          <w:rFonts w:asciiTheme="minorHAnsi" w:hAnsiTheme="minorHAnsi" w:cstheme="minorHAnsi"/>
          <w:sz w:val="20"/>
          <w:szCs w:val="20"/>
        </w:rPr>
        <w:t>Pzp</w:t>
      </w:r>
      <w:proofErr w:type="spellEnd"/>
      <w:r w:rsidRPr="00F15483">
        <w:rPr>
          <w:rFonts w:asciiTheme="minorHAnsi" w:hAnsiTheme="minorHAnsi" w:cstheme="minorHAnsi"/>
          <w:sz w:val="20"/>
          <w:szCs w:val="20"/>
        </w:rPr>
        <w:t>, zamawiający dopuszcza rozwiązania równoważne opisywanym, a odniesieniu takiemu towarzyszą wyraz „lub równoważne”. Wykonawca, który powołuje się na rozwiązania równoważne opisywanym przez zamawiającego, jest obowiązany wykazać, że oferowane rozwiązania w równoważnym stopniu spełniają wymagania określone w dokumentach, o których mowa wyżej.</w:t>
      </w:r>
    </w:p>
    <w:p w14:paraId="24152CB8" w14:textId="467ED7E8" w:rsidR="0044701F" w:rsidRPr="00BB4052" w:rsidRDefault="0044701F" w:rsidP="00010255">
      <w:pPr>
        <w:numPr>
          <w:ilvl w:val="1"/>
          <w:numId w:val="44"/>
        </w:numPr>
        <w:tabs>
          <w:tab w:val="clear" w:pos="765"/>
        </w:tabs>
        <w:spacing w:line="276" w:lineRule="auto"/>
        <w:ind w:left="426" w:hanging="426"/>
        <w:jc w:val="both"/>
        <w:rPr>
          <w:rFonts w:asciiTheme="minorHAnsi" w:hAnsiTheme="minorHAnsi" w:cstheme="minorHAnsi"/>
          <w:sz w:val="20"/>
          <w:szCs w:val="20"/>
        </w:rPr>
      </w:pPr>
      <w:r w:rsidRPr="00F15483">
        <w:rPr>
          <w:rFonts w:asciiTheme="minorHAnsi" w:hAnsiTheme="minorHAnsi" w:cstheme="minorHAnsi"/>
          <w:sz w:val="20"/>
          <w:szCs w:val="20"/>
        </w:rPr>
        <w:t xml:space="preserve">W przypadku rozbieżności pomiędzy dokumentacją projektową a specyfikacją techniczną wykonania i </w:t>
      </w:r>
      <w:r w:rsidRPr="00BB4052">
        <w:rPr>
          <w:rFonts w:asciiTheme="minorHAnsi" w:hAnsiTheme="minorHAnsi" w:cstheme="minorHAnsi"/>
          <w:sz w:val="20"/>
          <w:szCs w:val="20"/>
        </w:rPr>
        <w:t xml:space="preserve">odbioru robót budowlanych pierwszeństwo mają zapisy zawarte w </w:t>
      </w:r>
      <w:r w:rsidR="00F15483" w:rsidRPr="00BB4052">
        <w:rPr>
          <w:rFonts w:asciiTheme="minorHAnsi" w:hAnsiTheme="minorHAnsi" w:cstheme="minorHAnsi"/>
          <w:sz w:val="20"/>
          <w:szCs w:val="20"/>
        </w:rPr>
        <w:t>dokumentacji projektowej</w:t>
      </w:r>
      <w:r w:rsidRPr="00BB4052">
        <w:rPr>
          <w:rFonts w:asciiTheme="minorHAnsi" w:hAnsiTheme="minorHAnsi" w:cstheme="minorHAnsi"/>
          <w:sz w:val="20"/>
          <w:szCs w:val="20"/>
        </w:rPr>
        <w:t>.</w:t>
      </w:r>
    </w:p>
    <w:p w14:paraId="26656F69" w14:textId="15103AEA" w:rsidR="002922A3" w:rsidRPr="00BB4052" w:rsidRDefault="00B04B1D" w:rsidP="00010255">
      <w:pPr>
        <w:numPr>
          <w:ilvl w:val="1"/>
          <w:numId w:val="44"/>
        </w:numPr>
        <w:tabs>
          <w:tab w:val="clear" w:pos="765"/>
        </w:tabs>
        <w:spacing w:line="276" w:lineRule="auto"/>
        <w:ind w:left="426" w:hanging="426"/>
        <w:jc w:val="both"/>
        <w:rPr>
          <w:rFonts w:asciiTheme="minorHAnsi" w:hAnsiTheme="minorHAnsi" w:cstheme="minorHAnsi"/>
          <w:sz w:val="20"/>
          <w:szCs w:val="20"/>
        </w:rPr>
      </w:pPr>
      <w:r w:rsidRPr="00BB4052">
        <w:rPr>
          <w:rFonts w:asciiTheme="minorHAnsi" w:eastAsia="Calibri" w:hAnsiTheme="minorHAnsi" w:cstheme="minorHAnsi"/>
          <w:sz w:val="20"/>
          <w:szCs w:val="20"/>
        </w:rPr>
        <w:t>Wykonawca jest zobowiązany wykonać wszystkie roboty budowlane stanowiące przedmiot umowy na warunkach określonych niniejszą umową,</w:t>
      </w:r>
      <w:r w:rsidR="00A57C55" w:rsidRPr="00BB4052">
        <w:rPr>
          <w:rFonts w:asciiTheme="minorHAnsi" w:eastAsia="Calibri" w:hAnsiTheme="minorHAnsi" w:cstheme="minorHAnsi"/>
          <w:sz w:val="20"/>
          <w:szCs w:val="20"/>
        </w:rPr>
        <w:t xml:space="preserve"> z </w:t>
      </w:r>
      <w:r w:rsidRPr="00BB4052">
        <w:rPr>
          <w:rFonts w:asciiTheme="minorHAnsi" w:eastAsia="Calibri" w:hAnsiTheme="minorHAnsi" w:cstheme="minorHAnsi"/>
          <w:sz w:val="20"/>
          <w:szCs w:val="20"/>
        </w:rPr>
        <w:t>należytą starannością, zgodnie</w:t>
      </w:r>
      <w:r w:rsidR="00A57C55" w:rsidRPr="00BB4052">
        <w:rPr>
          <w:rFonts w:asciiTheme="minorHAnsi" w:eastAsia="Calibri" w:hAnsiTheme="minorHAnsi" w:cstheme="minorHAnsi"/>
          <w:sz w:val="20"/>
          <w:szCs w:val="20"/>
        </w:rPr>
        <w:t xml:space="preserve"> z </w:t>
      </w:r>
      <w:r w:rsidRPr="00BB4052">
        <w:rPr>
          <w:rFonts w:asciiTheme="minorHAnsi" w:eastAsia="Calibri" w:hAnsiTheme="minorHAnsi" w:cstheme="minorHAnsi"/>
          <w:sz w:val="20"/>
          <w:szCs w:val="20"/>
        </w:rPr>
        <w:t>obowiązującymi przepisami prawa obowiązującymi przy wykonywaniu robót</w:t>
      </w:r>
      <w:r w:rsidRPr="00BB4052">
        <w:rPr>
          <w:rFonts w:asciiTheme="minorHAnsi" w:hAnsiTheme="minorHAnsi" w:cstheme="minorHAnsi"/>
          <w:b/>
          <w:bCs/>
          <w:sz w:val="20"/>
          <w:szCs w:val="20"/>
        </w:rPr>
        <w:t xml:space="preserve"> </w:t>
      </w:r>
      <w:r w:rsidRPr="00BB4052">
        <w:rPr>
          <w:rFonts w:asciiTheme="minorHAnsi" w:eastAsia="Calibri" w:hAnsiTheme="minorHAnsi" w:cstheme="minorHAnsi"/>
          <w:sz w:val="20"/>
          <w:szCs w:val="20"/>
        </w:rPr>
        <w:t xml:space="preserve">budowlanych oraz </w:t>
      </w:r>
      <w:r w:rsidRPr="00BB4052">
        <w:rPr>
          <w:rFonts w:asciiTheme="minorHAnsi" w:hAnsiTheme="minorHAnsi" w:cstheme="minorHAnsi"/>
          <w:sz w:val="20"/>
          <w:szCs w:val="20"/>
        </w:rPr>
        <w:t>sztuką budowlaną</w:t>
      </w:r>
      <w:r w:rsidR="001344B7" w:rsidRPr="00BB4052">
        <w:rPr>
          <w:rFonts w:asciiTheme="minorHAnsi" w:hAnsiTheme="minorHAnsi" w:cstheme="minorHAnsi"/>
          <w:sz w:val="20"/>
          <w:szCs w:val="20"/>
        </w:rPr>
        <w:t xml:space="preserve"> i wiedzą techniczną</w:t>
      </w:r>
      <w:r w:rsidRPr="00BB4052">
        <w:rPr>
          <w:rFonts w:asciiTheme="minorHAnsi" w:hAnsiTheme="minorHAnsi" w:cstheme="minorHAnsi"/>
          <w:sz w:val="20"/>
          <w:szCs w:val="20"/>
        </w:rPr>
        <w:t>.</w:t>
      </w:r>
    </w:p>
    <w:p w14:paraId="3F179892" w14:textId="500F6543" w:rsidR="0044701F" w:rsidRPr="00BB4052" w:rsidRDefault="002922A3" w:rsidP="00010255">
      <w:pPr>
        <w:numPr>
          <w:ilvl w:val="1"/>
          <w:numId w:val="44"/>
        </w:numPr>
        <w:tabs>
          <w:tab w:val="num" w:pos="426"/>
        </w:tabs>
        <w:spacing w:line="276" w:lineRule="auto"/>
        <w:ind w:left="426" w:hanging="426"/>
        <w:jc w:val="both"/>
        <w:rPr>
          <w:rFonts w:asciiTheme="minorHAnsi" w:hAnsiTheme="minorHAnsi" w:cstheme="minorHAnsi"/>
          <w:sz w:val="20"/>
          <w:szCs w:val="20"/>
        </w:rPr>
      </w:pPr>
      <w:r w:rsidRPr="00BB4052">
        <w:rPr>
          <w:rFonts w:asciiTheme="minorHAnsi" w:eastAsia="Calibri" w:hAnsiTheme="minorHAnsi" w:cstheme="minorHAnsi"/>
          <w:sz w:val="20"/>
          <w:szCs w:val="20"/>
        </w:rPr>
        <w:lastRenderedPageBreak/>
        <w:t xml:space="preserve">Roboty budowlane nie objęte niniejszą umową, w szczególności nie ujęte w dokumentacji projektowej stanowiącej </w:t>
      </w:r>
      <w:r w:rsidRPr="00BB4052">
        <w:rPr>
          <w:rFonts w:asciiTheme="minorHAnsi" w:eastAsia="Calibri" w:hAnsiTheme="minorHAnsi" w:cstheme="minorHAnsi"/>
          <w:b/>
          <w:bCs/>
          <w:sz w:val="20"/>
          <w:szCs w:val="20"/>
        </w:rPr>
        <w:t xml:space="preserve">załącznik nr 1 do </w:t>
      </w:r>
      <w:r w:rsidR="00814097" w:rsidRPr="00BB4052">
        <w:rPr>
          <w:rFonts w:asciiTheme="minorHAnsi" w:eastAsia="Calibri" w:hAnsiTheme="minorHAnsi" w:cstheme="minorHAnsi"/>
          <w:b/>
          <w:bCs/>
          <w:sz w:val="20"/>
          <w:szCs w:val="20"/>
        </w:rPr>
        <w:t>umowy</w:t>
      </w:r>
      <w:r w:rsidRPr="00BB4052">
        <w:rPr>
          <w:rFonts w:asciiTheme="minorHAnsi" w:eastAsia="Calibri" w:hAnsiTheme="minorHAnsi" w:cstheme="minorHAnsi"/>
          <w:sz w:val="20"/>
          <w:szCs w:val="20"/>
        </w:rPr>
        <w:t>, które nie były możliwe do przewidzenia w chwili wszczęcia postępowania o udzielenie zamówienia publicznego, w wyniku którego doszło do zawarcia umowy, a które są konieczne do realizacji przedmiotu umowy, będą przyjmowane przez wykonawcę do wykonania na podstawie aneksu do niniejszej umowy.</w:t>
      </w:r>
    </w:p>
    <w:p w14:paraId="5653687F" w14:textId="35501ECA" w:rsidR="0044701F" w:rsidRDefault="0044701F" w:rsidP="00010255">
      <w:pPr>
        <w:numPr>
          <w:ilvl w:val="1"/>
          <w:numId w:val="44"/>
        </w:numPr>
        <w:tabs>
          <w:tab w:val="num" w:pos="426"/>
        </w:tabs>
        <w:spacing w:line="276" w:lineRule="auto"/>
        <w:ind w:left="426" w:hanging="426"/>
        <w:jc w:val="both"/>
        <w:rPr>
          <w:rFonts w:asciiTheme="minorHAnsi" w:hAnsiTheme="minorHAnsi" w:cstheme="minorHAnsi"/>
          <w:sz w:val="20"/>
          <w:szCs w:val="20"/>
        </w:rPr>
      </w:pPr>
      <w:r w:rsidRPr="00BB4052">
        <w:rPr>
          <w:rFonts w:asciiTheme="minorHAnsi" w:hAnsiTheme="minorHAnsi" w:cstheme="minorHAnsi"/>
          <w:sz w:val="20"/>
          <w:szCs w:val="20"/>
        </w:rPr>
        <w:t xml:space="preserve">Przedmiot zamówienia obejmuje wykonanie wszelkich czynności, robót i działań wynikających z decyzji Konserwatora Zabytków </w:t>
      </w:r>
      <w:r w:rsidR="00BB4052" w:rsidRPr="00BB4052">
        <w:rPr>
          <w:rFonts w:asciiTheme="minorHAnsi" w:hAnsiTheme="minorHAnsi" w:cstheme="minorHAnsi"/>
          <w:sz w:val="20"/>
          <w:szCs w:val="20"/>
        </w:rPr>
        <w:t>nr 26/2026 składającą się na załącznik nr 1 do umowy.</w:t>
      </w:r>
    </w:p>
    <w:p w14:paraId="237AB135" w14:textId="25A3E580" w:rsidR="00481DE6" w:rsidRPr="00481DE6" w:rsidRDefault="00481DE6" w:rsidP="00481DE6">
      <w:pPr>
        <w:numPr>
          <w:ilvl w:val="1"/>
          <w:numId w:val="44"/>
        </w:numPr>
        <w:tabs>
          <w:tab w:val="num" w:pos="426"/>
        </w:tabs>
        <w:spacing w:line="276" w:lineRule="auto"/>
        <w:ind w:left="426" w:hanging="426"/>
        <w:jc w:val="both"/>
        <w:rPr>
          <w:rFonts w:asciiTheme="minorHAnsi" w:hAnsiTheme="minorHAnsi" w:cstheme="minorHAnsi"/>
          <w:sz w:val="20"/>
          <w:szCs w:val="20"/>
        </w:rPr>
      </w:pPr>
      <w:r w:rsidRPr="00481DE6">
        <w:rPr>
          <w:rFonts w:asciiTheme="minorHAnsi" w:hAnsiTheme="minorHAnsi" w:cstheme="minorHAnsi"/>
          <w:sz w:val="20"/>
          <w:szCs w:val="20"/>
        </w:rPr>
        <w:t xml:space="preserve">W przypadku stwierdzenia braku konieczności wykonania części przedmiotu umowy lub robót zamawiający zastrzega sobie prawo do ograniczenia zakresu robót budowlanych, które należy wykonać oraz obniżenia wysokości należnego wykonawcy wynagrodzenia, o wartość robót budowlanych, które nie zostaną wykonane, ustaloną na podstawie kosztorysu ofertowego stanowiącego </w:t>
      </w:r>
      <w:r w:rsidRPr="00481DE6">
        <w:rPr>
          <w:rFonts w:asciiTheme="minorHAnsi" w:hAnsiTheme="minorHAnsi" w:cstheme="minorHAnsi"/>
          <w:b/>
          <w:bCs/>
          <w:sz w:val="20"/>
          <w:szCs w:val="20"/>
        </w:rPr>
        <w:t>załącznik nr 3 do umowy</w:t>
      </w:r>
      <w:r w:rsidRPr="00481DE6">
        <w:rPr>
          <w:rFonts w:asciiTheme="minorHAnsi" w:hAnsiTheme="minorHAnsi" w:cstheme="minorHAnsi"/>
          <w:sz w:val="20"/>
          <w:szCs w:val="20"/>
        </w:rPr>
        <w:t xml:space="preserve"> - wykonawcy z tego tytułu nie przysługują żadne roszczenia; w tym prawo do odszkodowania. Dopuszcza się zmniejszenie przedmiotu umowy o roboty budowlane, których wartość łącznie nie może być wyższa niż 15 % wynagrodzenia umownego brutto określonego w § 4 ust. 1 umowy.</w:t>
      </w:r>
    </w:p>
    <w:bookmarkEnd w:id="3"/>
    <w:p w14:paraId="60848FC8" w14:textId="2A7CD97C" w:rsidR="00B04B1D" w:rsidRPr="00BB4052" w:rsidRDefault="00B04B1D" w:rsidP="00B04B1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BB4052">
        <w:rPr>
          <w:rFonts w:asciiTheme="minorHAnsi" w:eastAsia="Tahoma" w:hAnsiTheme="minorHAnsi" w:cstheme="minorHAnsi"/>
          <w:b/>
          <w:bCs/>
          <w:sz w:val="20"/>
          <w:szCs w:val="20"/>
          <w:lang w:eastAsia="en-US"/>
        </w:rPr>
        <w:t>§ 2</w:t>
      </w:r>
    </w:p>
    <w:p w14:paraId="588CD262" w14:textId="77777777" w:rsidR="00B04B1D" w:rsidRPr="00BB4052" w:rsidRDefault="00B04B1D" w:rsidP="00BB4052">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BB4052">
        <w:rPr>
          <w:rFonts w:asciiTheme="minorHAnsi" w:eastAsia="Tahoma" w:hAnsiTheme="minorHAnsi" w:cstheme="minorHAnsi"/>
          <w:b/>
          <w:bCs/>
          <w:sz w:val="20"/>
          <w:szCs w:val="20"/>
          <w:lang w:eastAsia="en-US"/>
        </w:rPr>
        <w:t>WYMAGANIA DOTYCZĄCE REALIZACJI PRZEDMIOTU UMOWY</w:t>
      </w:r>
    </w:p>
    <w:p w14:paraId="02E1A939" w14:textId="4D170242" w:rsidR="00F81ECF" w:rsidRPr="00BB4052" w:rsidRDefault="002A199D" w:rsidP="00AE4D38">
      <w:pPr>
        <w:pStyle w:val="Default"/>
        <w:numPr>
          <w:ilvl w:val="3"/>
          <w:numId w:val="5"/>
        </w:numPr>
        <w:tabs>
          <w:tab w:val="left" w:pos="426"/>
        </w:tabs>
        <w:spacing w:line="276" w:lineRule="auto"/>
        <w:ind w:left="426" w:hanging="426"/>
        <w:jc w:val="both"/>
        <w:rPr>
          <w:rFonts w:asciiTheme="minorHAnsi" w:eastAsia="Tahoma" w:hAnsiTheme="minorHAnsi" w:cstheme="minorHAnsi"/>
          <w:color w:val="auto"/>
          <w:sz w:val="20"/>
          <w:szCs w:val="20"/>
        </w:rPr>
      </w:pPr>
      <w:bookmarkStart w:id="4" w:name="_Hlk153799244"/>
      <w:r w:rsidRPr="00BB4052">
        <w:rPr>
          <w:rFonts w:asciiTheme="minorHAnsi" w:eastAsia="CIDFont+F2" w:hAnsiTheme="minorHAnsi" w:cstheme="minorHAnsi"/>
          <w:color w:val="auto"/>
          <w:sz w:val="20"/>
          <w:szCs w:val="20"/>
          <w:lang w:eastAsia="en-US"/>
        </w:rPr>
        <w:t>Wykonawca oświadcza, że zapoznał się z terenem budowy i nie zgłasza żadnych zastrzeżeń,</w:t>
      </w:r>
      <w:r w:rsidRPr="00BB4052">
        <w:rPr>
          <w:rFonts w:asciiTheme="minorHAnsi" w:eastAsia="Tahoma" w:hAnsiTheme="minorHAnsi" w:cstheme="minorHAnsi"/>
          <w:color w:val="auto"/>
          <w:sz w:val="20"/>
          <w:szCs w:val="20"/>
        </w:rPr>
        <w:t xml:space="preserve"> </w:t>
      </w:r>
      <w:r w:rsidRPr="00BB4052">
        <w:rPr>
          <w:rFonts w:asciiTheme="minorHAnsi" w:eastAsia="CIDFont+F2" w:hAnsiTheme="minorHAnsi" w:cstheme="minorHAnsi"/>
          <w:color w:val="auto"/>
          <w:sz w:val="20"/>
          <w:szCs w:val="20"/>
          <w:lang w:eastAsia="en-US"/>
        </w:rPr>
        <w:t xml:space="preserve">co do możliwości przeprowadzenia na nim robót będących przedmiotem </w:t>
      </w:r>
      <w:r w:rsidR="00493F20" w:rsidRPr="00BB4052">
        <w:rPr>
          <w:rFonts w:asciiTheme="minorHAnsi" w:eastAsia="CIDFont+F2" w:hAnsiTheme="minorHAnsi" w:cstheme="minorHAnsi"/>
          <w:color w:val="auto"/>
          <w:sz w:val="20"/>
          <w:szCs w:val="20"/>
          <w:lang w:eastAsia="en-US"/>
        </w:rPr>
        <w:t>u</w:t>
      </w:r>
      <w:r w:rsidRPr="00BB4052">
        <w:rPr>
          <w:rFonts w:asciiTheme="minorHAnsi" w:eastAsia="CIDFont+F2" w:hAnsiTheme="minorHAnsi" w:cstheme="minorHAnsi"/>
          <w:color w:val="auto"/>
          <w:sz w:val="20"/>
          <w:szCs w:val="20"/>
          <w:lang w:eastAsia="en-US"/>
        </w:rPr>
        <w:t>mowy</w:t>
      </w:r>
      <w:r w:rsidR="00004D19" w:rsidRPr="00BB4052">
        <w:rPr>
          <w:rFonts w:asciiTheme="minorHAnsi" w:eastAsia="Tahoma" w:hAnsiTheme="minorHAnsi" w:cstheme="minorHAnsi"/>
          <w:color w:val="auto"/>
          <w:sz w:val="20"/>
          <w:szCs w:val="20"/>
        </w:rPr>
        <w:t>.</w:t>
      </w:r>
      <w:bookmarkEnd w:id="4"/>
    </w:p>
    <w:p w14:paraId="690D2C60" w14:textId="77777777" w:rsidR="00735FDC" w:rsidRPr="00BB4052" w:rsidRDefault="00B26281" w:rsidP="00735FDC">
      <w:pPr>
        <w:pStyle w:val="Default"/>
        <w:numPr>
          <w:ilvl w:val="3"/>
          <w:numId w:val="5"/>
        </w:numPr>
        <w:tabs>
          <w:tab w:val="left" w:pos="426"/>
        </w:tabs>
        <w:spacing w:line="276" w:lineRule="auto"/>
        <w:ind w:left="426" w:hanging="426"/>
        <w:jc w:val="both"/>
        <w:rPr>
          <w:rFonts w:asciiTheme="minorHAnsi" w:eastAsia="Tahoma" w:hAnsiTheme="minorHAnsi" w:cstheme="minorHAnsi"/>
          <w:color w:val="auto"/>
          <w:sz w:val="20"/>
          <w:szCs w:val="20"/>
        </w:rPr>
      </w:pPr>
      <w:r w:rsidRPr="00BB4052">
        <w:rPr>
          <w:rFonts w:asciiTheme="minorHAnsi" w:hAnsiTheme="minorHAnsi" w:cstheme="minorHAnsi"/>
          <w:color w:val="auto"/>
          <w:sz w:val="20"/>
          <w:szCs w:val="20"/>
        </w:rPr>
        <w:t xml:space="preserve">Wykonawca jest zobowiązany do realizacji przedmiotu umowy zgodnie z uzgodnieniami i decyzjami zawartymi w dokumentacji projektowej stanowiącej </w:t>
      </w:r>
      <w:r w:rsidRPr="00BB4052">
        <w:rPr>
          <w:rFonts w:asciiTheme="minorHAnsi" w:hAnsiTheme="minorHAnsi" w:cstheme="minorHAnsi"/>
          <w:b/>
          <w:bCs/>
          <w:color w:val="auto"/>
          <w:sz w:val="20"/>
          <w:szCs w:val="20"/>
        </w:rPr>
        <w:t>załącznik nr 1 do umowy.</w:t>
      </w:r>
    </w:p>
    <w:p w14:paraId="47BC759D" w14:textId="56D9D97B" w:rsidR="003A07DE" w:rsidRPr="004626C5" w:rsidRDefault="003A07DE" w:rsidP="003A07DE">
      <w:pPr>
        <w:pStyle w:val="Default"/>
        <w:numPr>
          <w:ilvl w:val="3"/>
          <w:numId w:val="5"/>
        </w:numPr>
        <w:tabs>
          <w:tab w:val="left" w:pos="426"/>
        </w:tabs>
        <w:spacing w:line="276" w:lineRule="auto"/>
        <w:ind w:left="426" w:hanging="426"/>
        <w:jc w:val="both"/>
        <w:rPr>
          <w:rFonts w:asciiTheme="minorHAnsi" w:eastAsia="Tahoma" w:hAnsiTheme="minorHAnsi" w:cstheme="minorHAnsi"/>
          <w:color w:val="000000" w:themeColor="text1"/>
          <w:sz w:val="20"/>
          <w:szCs w:val="20"/>
        </w:rPr>
      </w:pPr>
      <w:r w:rsidRPr="004626C5">
        <w:rPr>
          <w:rFonts w:asciiTheme="minorHAnsi" w:hAnsiTheme="minorHAnsi" w:cstheme="minorHAnsi"/>
          <w:color w:val="000000" w:themeColor="text1"/>
          <w:sz w:val="20"/>
          <w:szCs w:val="20"/>
        </w:rPr>
        <w:t xml:space="preserve">Wykonawca jest zobowiązany zapewnić dojazd i dojście do wszystkich nieruchomości przyległych do terenu budowy przez cały okres realizacji przedmiotu umowy. Wykonawca jest zobowiązany do zawiadamiania z co najmniej 7–dniowym wyprzedzeniem właścicieli, mieszkańców oraz użytkowników nieruchomości przyległych do terenu budowy o utrudnionym dojeździe i jego czasookresie. Wykonawca zobowiązany jest do zapłaty odszkodowania z tytułu poniesionych strat będących następstwem uniemożliwienia dojazdu lub nienależytego zorganizowania dojazdu. </w:t>
      </w:r>
    </w:p>
    <w:p w14:paraId="0C0E78E6" w14:textId="4FAB8970" w:rsidR="0085044B" w:rsidRPr="004626C5" w:rsidRDefault="003D5C9B" w:rsidP="0085044B">
      <w:pPr>
        <w:pStyle w:val="Akapitzlist"/>
        <w:widowControl w:val="0"/>
        <w:numPr>
          <w:ilvl w:val="3"/>
          <w:numId w:val="5"/>
        </w:numPr>
        <w:tabs>
          <w:tab w:val="left" w:pos="426"/>
        </w:tabs>
        <w:autoSpaceDE w:val="0"/>
        <w:autoSpaceDN w:val="0"/>
        <w:adjustRightInd w:val="0"/>
        <w:spacing w:line="276" w:lineRule="auto"/>
        <w:ind w:left="426" w:hanging="426"/>
        <w:jc w:val="both"/>
        <w:rPr>
          <w:rFonts w:asciiTheme="minorHAnsi" w:eastAsia="Tahoma" w:hAnsiTheme="minorHAnsi" w:cstheme="minorHAnsi"/>
          <w:color w:val="000000" w:themeColor="text1"/>
          <w:sz w:val="20"/>
          <w:szCs w:val="20"/>
        </w:rPr>
      </w:pPr>
      <w:r w:rsidRPr="004626C5">
        <w:rPr>
          <w:rFonts w:asciiTheme="minorHAnsi" w:hAnsiTheme="minorHAnsi" w:cstheme="minorHAnsi"/>
          <w:color w:val="000000" w:themeColor="text1"/>
          <w:sz w:val="20"/>
          <w:szCs w:val="20"/>
        </w:rPr>
        <w:t>Wykonawca jest zobowiązany do zapewnienia obsługi geodezyjnej zgodnie z obowiązującymi przepisami w trakcie robót budowlanych oraz wykonania geodezyjnej inwentaryzacji powykonawczej dla każdej branży oraz przekazanie jej zamawiającemu w dniu zgłoszenia gotowości do odbioru końcowego - do obowiązków wykonawcy należy wykonanie trzech egzemplarzy kopii mapy powykonawczej geodezyjnej i inwentaryzacji powykonawczej robót budowlanych we wszystkich branżach w pełnym zakresie (naziemnym, nadziemnym), która zostanie przyjęta do zasobu przez Ośrodek Dokumentacji Geodezyjno-Kartograficznej oraz dwóch egzemplarzy dokumentacji powykonawczej w przypadku wprowadzenia zmian w dokumentacji projektowej i informacji uprawnionego geodety o wynikach geodezyjnej inwentaryzacji powykonawczej.</w:t>
      </w:r>
    </w:p>
    <w:p w14:paraId="18E532A2" w14:textId="0ADDA0B6" w:rsidR="00814097" w:rsidRPr="004626C5" w:rsidRDefault="00814097" w:rsidP="009E7C8B">
      <w:pPr>
        <w:pStyle w:val="Akapitzlist"/>
        <w:widowControl w:val="0"/>
        <w:numPr>
          <w:ilvl w:val="3"/>
          <w:numId w:val="5"/>
        </w:numPr>
        <w:tabs>
          <w:tab w:val="left" w:pos="426"/>
        </w:tabs>
        <w:autoSpaceDE w:val="0"/>
        <w:autoSpaceDN w:val="0"/>
        <w:adjustRightInd w:val="0"/>
        <w:spacing w:line="276" w:lineRule="auto"/>
        <w:ind w:left="426" w:hanging="426"/>
        <w:jc w:val="both"/>
        <w:rPr>
          <w:rFonts w:asciiTheme="minorHAnsi" w:eastAsia="Tahoma" w:hAnsiTheme="minorHAnsi" w:cstheme="minorHAnsi"/>
          <w:color w:val="000000" w:themeColor="text1"/>
          <w:sz w:val="20"/>
          <w:szCs w:val="20"/>
        </w:rPr>
      </w:pPr>
      <w:r w:rsidRPr="004626C5">
        <w:rPr>
          <w:rFonts w:asciiTheme="minorHAnsi" w:hAnsiTheme="minorHAnsi" w:cstheme="minorHAnsi"/>
          <w:color w:val="000000" w:themeColor="text1"/>
          <w:sz w:val="20"/>
          <w:szCs w:val="20"/>
          <w:shd w:val="clear" w:color="auto" w:fill="FFFFFF" w:themeFill="background1"/>
        </w:rPr>
        <w:t>Wykonawca jest zobowiązany niezwłocznie, jednak nie później niż w terminie 7 dni od dnia stwierdzenia wady lub przeszkód i trudności, powiadomić zamawiającego i inspektora nadzoru, w sposób określony w § 12 ust. 1 umowy, o stwierdzonych wadach w dokumentacji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76BB450A" w14:textId="77777777" w:rsidR="00814097" w:rsidRPr="004626C5" w:rsidRDefault="00814097" w:rsidP="009E7C8B">
      <w:pPr>
        <w:numPr>
          <w:ilvl w:val="3"/>
          <w:numId w:val="5"/>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Zamawiający jest uprawniony do dokonywania zmian w dokumentacji projektowej w zakresie niezbędnym do prawidłowego wykonania przedmiotu umowy w przypadku, gdy konieczność wprowadzenia zmian w dokumentacji projektowej jest następstwem nienależytego wykonywania przedmiotu umowy przez wykonawcę - koszty z tym związane obciążają wykonawcę.</w:t>
      </w:r>
    </w:p>
    <w:p w14:paraId="726C5444" w14:textId="11CAD619" w:rsidR="00760AE9" w:rsidRPr="004626C5" w:rsidRDefault="00814097" w:rsidP="009E7C8B">
      <w:pPr>
        <w:numPr>
          <w:ilvl w:val="3"/>
          <w:numId w:val="5"/>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 przypadku wprowadzenia zmian w dokumentacji projektowej, wykonawca jest zobowiązany do opracowania i przekazania zamawiającemu dwóch egzemplarzy dokumentacji powykonawczej.</w:t>
      </w:r>
    </w:p>
    <w:p w14:paraId="0C047FEC" w14:textId="42E7B62D" w:rsidR="00E377AB" w:rsidRPr="004626C5" w:rsidRDefault="001F5251" w:rsidP="00E377AB">
      <w:pPr>
        <w:pStyle w:val="Default"/>
        <w:numPr>
          <w:ilvl w:val="3"/>
          <w:numId w:val="5"/>
        </w:numPr>
        <w:tabs>
          <w:tab w:val="left" w:pos="426"/>
        </w:tabs>
        <w:spacing w:line="276" w:lineRule="auto"/>
        <w:ind w:left="426" w:hanging="426"/>
        <w:jc w:val="both"/>
        <w:rPr>
          <w:rFonts w:asciiTheme="minorHAnsi" w:eastAsia="Tahoma" w:hAnsiTheme="minorHAnsi" w:cstheme="minorHAnsi"/>
          <w:color w:val="000000" w:themeColor="text1"/>
          <w:sz w:val="20"/>
          <w:szCs w:val="20"/>
        </w:rPr>
      </w:pPr>
      <w:r w:rsidRPr="004626C5">
        <w:rPr>
          <w:rFonts w:asciiTheme="minorHAnsi" w:hAnsiTheme="minorHAnsi" w:cstheme="minorHAnsi"/>
          <w:color w:val="000000" w:themeColor="text1"/>
          <w:sz w:val="20"/>
          <w:szCs w:val="20"/>
          <w:shd w:val="clear" w:color="auto" w:fill="FFFFFF" w:themeFill="background1"/>
        </w:rPr>
        <w:t>W toku realizacji przedmiotu umowy mogą odbywać się rady budowy (spotkania koordynacyjne obu stron umowy). Spotkania rady budowy będą odbywać się</w:t>
      </w:r>
      <w:r w:rsidR="004F1DD2" w:rsidRPr="004626C5">
        <w:rPr>
          <w:rFonts w:asciiTheme="minorHAnsi" w:hAnsiTheme="minorHAnsi" w:cstheme="minorHAnsi"/>
          <w:color w:val="000000" w:themeColor="text1"/>
          <w:sz w:val="20"/>
          <w:szCs w:val="20"/>
          <w:shd w:val="clear" w:color="auto" w:fill="FFFFFF" w:themeFill="background1"/>
        </w:rPr>
        <w:t xml:space="preserve"> w </w:t>
      </w:r>
      <w:r w:rsidRPr="004626C5">
        <w:rPr>
          <w:rFonts w:asciiTheme="minorHAnsi" w:hAnsiTheme="minorHAnsi" w:cstheme="minorHAnsi"/>
          <w:color w:val="000000" w:themeColor="text1"/>
          <w:sz w:val="20"/>
          <w:szCs w:val="20"/>
          <w:shd w:val="clear" w:color="auto" w:fill="FFFFFF" w:themeFill="background1"/>
        </w:rPr>
        <w:t>terminach ustalonych przez zamawiającego</w:t>
      </w:r>
      <w:r w:rsidR="004626C5" w:rsidRPr="004626C5">
        <w:rPr>
          <w:rFonts w:asciiTheme="minorHAnsi" w:hAnsiTheme="minorHAnsi" w:cstheme="minorHAnsi"/>
          <w:color w:val="000000" w:themeColor="text1"/>
          <w:sz w:val="20"/>
          <w:szCs w:val="20"/>
          <w:shd w:val="clear" w:color="auto" w:fill="FFFFFF" w:themeFill="background1"/>
        </w:rPr>
        <w:t>. Przewiduje się rady budowy nie rzadziej niż raz na dwa tygodnie.</w:t>
      </w:r>
      <w:r w:rsidR="0079122A" w:rsidRPr="004626C5">
        <w:rPr>
          <w:rFonts w:asciiTheme="minorHAnsi" w:hAnsiTheme="minorHAnsi" w:cstheme="minorHAnsi"/>
          <w:color w:val="000000" w:themeColor="text1"/>
          <w:sz w:val="20"/>
          <w:szCs w:val="20"/>
          <w:shd w:val="clear" w:color="auto" w:fill="FFFFFF" w:themeFill="background1"/>
        </w:rPr>
        <w:t xml:space="preserve"> </w:t>
      </w:r>
      <w:r w:rsidR="00356903" w:rsidRPr="004626C5">
        <w:rPr>
          <w:rFonts w:asciiTheme="minorHAnsi" w:hAnsiTheme="minorHAnsi" w:cstheme="minorHAnsi"/>
          <w:color w:val="000000" w:themeColor="text1"/>
          <w:sz w:val="20"/>
          <w:szCs w:val="20"/>
          <w:shd w:val="clear" w:color="auto" w:fill="FFFFFF" w:themeFill="background1"/>
        </w:rPr>
        <w:t>Zamawiający ma obowiązek poinformować</w:t>
      </w:r>
      <w:r w:rsidR="0031666C" w:rsidRPr="004626C5">
        <w:rPr>
          <w:rFonts w:asciiTheme="minorHAnsi" w:hAnsiTheme="minorHAnsi" w:cstheme="minorHAnsi"/>
          <w:color w:val="000000" w:themeColor="text1"/>
          <w:sz w:val="20"/>
          <w:szCs w:val="20"/>
          <w:shd w:val="clear" w:color="auto" w:fill="FFFFFF" w:themeFill="background1"/>
        </w:rPr>
        <w:t xml:space="preserve"> </w:t>
      </w:r>
      <w:r w:rsidR="00356903" w:rsidRPr="004626C5">
        <w:rPr>
          <w:rFonts w:asciiTheme="minorHAnsi" w:hAnsiTheme="minorHAnsi" w:cstheme="minorHAnsi"/>
          <w:color w:val="000000" w:themeColor="text1"/>
          <w:sz w:val="20"/>
          <w:szCs w:val="20"/>
          <w:shd w:val="clear" w:color="auto" w:fill="FFFFFF" w:themeFill="background1"/>
        </w:rPr>
        <w:t>wykonawcę</w:t>
      </w:r>
      <w:r w:rsidR="00093C18" w:rsidRPr="004626C5">
        <w:rPr>
          <w:rFonts w:asciiTheme="minorHAnsi" w:hAnsiTheme="minorHAnsi" w:cstheme="minorHAnsi"/>
          <w:color w:val="000000" w:themeColor="text1"/>
          <w:sz w:val="20"/>
          <w:szCs w:val="20"/>
          <w:shd w:val="clear" w:color="auto" w:fill="FFFFFF" w:themeFill="background1"/>
        </w:rPr>
        <w:t>,</w:t>
      </w:r>
      <w:r w:rsidR="004F1DD2" w:rsidRPr="004626C5">
        <w:rPr>
          <w:rFonts w:asciiTheme="minorHAnsi" w:hAnsiTheme="minorHAnsi" w:cstheme="minorHAnsi"/>
          <w:color w:val="000000" w:themeColor="text1"/>
          <w:sz w:val="20"/>
          <w:szCs w:val="20"/>
          <w:shd w:val="clear" w:color="auto" w:fill="FFFFFF" w:themeFill="background1"/>
        </w:rPr>
        <w:t xml:space="preserve"> w </w:t>
      </w:r>
      <w:r w:rsidR="00093C18" w:rsidRPr="004626C5">
        <w:rPr>
          <w:rFonts w:asciiTheme="minorHAnsi" w:hAnsiTheme="minorHAnsi" w:cstheme="minorHAnsi"/>
          <w:color w:val="000000" w:themeColor="text1"/>
          <w:sz w:val="20"/>
          <w:szCs w:val="20"/>
          <w:shd w:val="clear" w:color="auto" w:fill="FFFFFF" w:themeFill="background1"/>
        </w:rPr>
        <w:t>sposób określony</w:t>
      </w:r>
      <w:r w:rsidR="004F1DD2" w:rsidRPr="004626C5">
        <w:rPr>
          <w:rFonts w:asciiTheme="minorHAnsi" w:hAnsiTheme="minorHAnsi" w:cstheme="minorHAnsi"/>
          <w:color w:val="000000" w:themeColor="text1"/>
          <w:sz w:val="20"/>
          <w:szCs w:val="20"/>
          <w:shd w:val="clear" w:color="auto" w:fill="FFFFFF" w:themeFill="background1"/>
        </w:rPr>
        <w:t xml:space="preserve"> w </w:t>
      </w:r>
      <w:r w:rsidR="00093C18" w:rsidRPr="004626C5">
        <w:rPr>
          <w:rFonts w:asciiTheme="minorHAnsi" w:hAnsiTheme="minorHAnsi" w:cstheme="minorHAnsi"/>
          <w:color w:val="000000" w:themeColor="text1"/>
          <w:sz w:val="20"/>
          <w:szCs w:val="20"/>
          <w:shd w:val="clear" w:color="auto" w:fill="FFFFFF" w:themeFill="background1"/>
        </w:rPr>
        <w:t xml:space="preserve">§ 12 ust. </w:t>
      </w:r>
      <w:r w:rsidR="007F53CF" w:rsidRPr="004626C5">
        <w:rPr>
          <w:rFonts w:asciiTheme="minorHAnsi" w:hAnsiTheme="minorHAnsi" w:cstheme="minorHAnsi"/>
          <w:color w:val="000000" w:themeColor="text1"/>
          <w:sz w:val="20"/>
          <w:szCs w:val="20"/>
          <w:shd w:val="clear" w:color="auto" w:fill="FFFFFF" w:themeFill="background1"/>
        </w:rPr>
        <w:t>1</w:t>
      </w:r>
      <w:r w:rsidR="00093C18" w:rsidRPr="004626C5">
        <w:rPr>
          <w:rFonts w:asciiTheme="minorHAnsi" w:hAnsiTheme="minorHAnsi" w:cstheme="minorHAnsi"/>
          <w:color w:val="000000" w:themeColor="text1"/>
          <w:sz w:val="20"/>
          <w:szCs w:val="20"/>
          <w:shd w:val="clear" w:color="auto" w:fill="FFFFFF" w:themeFill="background1"/>
        </w:rPr>
        <w:t xml:space="preserve"> umowy,</w:t>
      </w:r>
      <w:r w:rsidR="004F1DD2" w:rsidRPr="004626C5">
        <w:rPr>
          <w:rFonts w:asciiTheme="minorHAnsi" w:hAnsiTheme="minorHAnsi" w:cstheme="minorHAnsi"/>
          <w:color w:val="000000" w:themeColor="text1"/>
          <w:sz w:val="20"/>
          <w:szCs w:val="20"/>
          <w:shd w:val="clear" w:color="auto" w:fill="FFFFFF" w:themeFill="background1"/>
        </w:rPr>
        <w:t xml:space="preserve"> o </w:t>
      </w:r>
      <w:r w:rsidR="00356903" w:rsidRPr="004626C5">
        <w:rPr>
          <w:rFonts w:asciiTheme="minorHAnsi" w:hAnsiTheme="minorHAnsi" w:cstheme="minorHAnsi"/>
          <w:color w:val="000000" w:themeColor="text1"/>
          <w:sz w:val="20"/>
          <w:szCs w:val="20"/>
          <w:shd w:val="clear" w:color="auto" w:fill="FFFFFF" w:themeFill="background1"/>
        </w:rPr>
        <w:t xml:space="preserve">terminie rady budowy co najmniej na 3 dni robocze </w:t>
      </w:r>
      <w:r w:rsidR="00356903" w:rsidRPr="004626C5">
        <w:rPr>
          <w:rFonts w:asciiTheme="minorHAnsi" w:hAnsiTheme="minorHAnsi" w:cstheme="minorHAnsi"/>
          <w:color w:val="000000" w:themeColor="text1"/>
          <w:sz w:val="20"/>
          <w:szCs w:val="20"/>
          <w:shd w:val="clear" w:color="auto" w:fill="FFFFFF" w:themeFill="background1"/>
        </w:rPr>
        <w:lastRenderedPageBreak/>
        <w:t>przed wyznaczonym terminem rady budowy</w:t>
      </w:r>
      <w:r w:rsidR="001B0486" w:rsidRPr="004626C5">
        <w:rPr>
          <w:rFonts w:asciiTheme="minorHAnsi" w:hAnsiTheme="minorHAnsi" w:cstheme="minorHAnsi"/>
          <w:color w:val="000000" w:themeColor="text1"/>
          <w:sz w:val="20"/>
          <w:szCs w:val="20"/>
          <w:shd w:val="clear" w:color="auto" w:fill="FFFFFF" w:themeFill="background1"/>
        </w:rPr>
        <w:t>.</w:t>
      </w:r>
      <w:r w:rsidR="00765C77" w:rsidRPr="004626C5">
        <w:rPr>
          <w:rFonts w:asciiTheme="minorHAnsi" w:hAnsiTheme="minorHAnsi" w:cstheme="minorHAnsi"/>
          <w:color w:val="000000" w:themeColor="text1"/>
          <w:sz w:val="20"/>
          <w:szCs w:val="20"/>
          <w:shd w:val="clear" w:color="auto" w:fill="FFFFFF" w:themeFill="background1"/>
        </w:rPr>
        <w:t xml:space="preserve"> </w:t>
      </w:r>
      <w:r w:rsidR="00356903" w:rsidRPr="004626C5">
        <w:rPr>
          <w:rFonts w:asciiTheme="minorHAnsi" w:hAnsiTheme="minorHAnsi" w:cstheme="minorHAnsi"/>
          <w:color w:val="000000" w:themeColor="text1"/>
          <w:sz w:val="20"/>
          <w:szCs w:val="20"/>
          <w:shd w:val="clear" w:color="auto" w:fill="FFFFFF" w:themeFill="background1"/>
        </w:rPr>
        <w:t>Wykonawca jest zobowiązany uczestniczyć</w:t>
      </w:r>
      <w:r w:rsidR="004F1DD2" w:rsidRPr="004626C5">
        <w:rPr>
          <w:rFonts w:asciiTheme="minorHAnsi" w:hAnsiTheme="minorHAnsi" w:cstheme="minorHAnsi"/>
          <w:color w:val="000000" w:themeColor="text1"/>
          <w:sz w:val="20"/>
          <w:szCs w:val="20"/>
          <w:shd w:val="clear" w:color="auto" w:fill="FFFFFF" w:themeFill="background1"/>
        </w:rPr>
        <w:t xml:space="preserve"> w </w:t>
      </w:r>
      <w:r w:rsidR="00356903" w:rsidRPr="004626C5">
        <w:rPr>
          <w:rFonts w:asciiTheme="minorHAnsi" w:hAnsiTheme="minorHAnsi" w:cstheme="minorHAnsi"/>
          <w:color w:val="000000" w:themeColor="text1"/>
          <w:sz w:val="20"/>
          <w:szCs w:val="20"/>
          <w:shd w:val="clear" w:color="auto" w:fill="FFFFFF" w:themeFill="background1"/>
        </w:rPr>
        <w:t>wyznaczonych przez zamawiającego radach budowy, przedstawiać sprawozdania dotyczące</w:t>
      </w:r>
      <w:r w:rsidR="004F1DD2" w:rsidRPr="004626C5">
        <w:rPr>
          <w:rFonts w:asciiTheme="minorHAnsi" w:hAnsiTheme="minorHAnsi" w:cstheme="minorHAnsi"/>
          <w:color w:val="000000" w:themeColor="text1"/>
          <w:sz w:val="20"/>
          <w:szCs w:val="20"/>
          <w:shd w:val="clear" w:color="auto" w:fill="FFFFFF" w:themeFill="background1"/>
        </w:rPr>
        <w:t xml:space="preserve"> w </w:t>
      </w:r>
      <w:r w:rsidR="00356903" w:rsidRPr="004626C5">
        <w:rPr>
          <w:rFonts w:asciiTheme="minorHAnsi" w:hAnsiTheme="minorHAnsi" w:cstheme="minorHAnsi"/>
          <w:color w:val="000000" w:themeColor="text1"/>
          <w:sz w:val="20"/>
          <w:szCs w:val="20"/>
          <w:shd w:val="clear" w:color="auto" w:fill="FFFFFF" w:themeFill="background1"/>
        </w:rPr>
        <w:t>szczególności: stanu realizacji przedmiotu umowy, zaawansowania robót</w:t>
      </w:r>
      <w:r w:rsidR="004F1DD2" w:rsidRPr="004626C5">
        <w:rPr>
          <w:rFonts w:asciiTheme="minorHAnsi" w:hAnsiTheme="minorHAnsi" w:cstheme="minorHAnsi"/>
          <w:color w:val="000000" w:themeColor="text1"/>
          <w:sz w:val="20"/>
          <w:szCs w:val="20"/>
          <w:shd w:val="clear" w:color="auto" w:fill="FFFFFF" w:themeFill="background1"/>
        </w:rPr>
        <w:t xml:space="preserve"> w </w:t>
      </w:r>
      <w:r w:rsidR="00356903" w:rsidRPr="004626C5">
        <w:rPr>
          <w:rFonts w:asciiTheme="minorHAnsi" w:hAnsiTheme="minorHAnsi" w:cstheme="minorHAnsi"/>
          <w:color w:val="000000" w:themeColor="text1"/>
          <w:sz w:val="20"/>
          <w:szCs w:val="20"/>
          <w:shd w:val="clear" w:color="auto" w:fill="FFFFFF" w:themeFill="background1"/>
        </w:rPr>
        <w:t>odniesieniu do obowiązującego harmonogramu realizacji przedmiotu umowy, problemów</w:t>
      </w:r>
      <w:r w:rsidR="004F1DD2" w:rsidRPr="004626C5">
        <w:rPr>
          <w:rFonts w:asciiTheme="minorHAnsi" w:hAnsiTheme="minorHAnsi" w:cstheme="minorHAnsi"/>
          <w:color w:val="000000" w:themeColor="text1"/>
          <w:sz w:val="20"/>
          <w:szCs w:val="20"/>
          <w:shd w:val="clear" w:color="auto" w:fill="FFFFFF" w:themeFill="background1"/>
        </w:rPr>
        <w:t xml:space="preserve"> w </w:t>
      </w:r>
      <w:r w:rsidR="00356903" w:rsidRPr="004626C5">
        <w:rPr>
          <w:rFonts w:asciiTheme="minorHAnsi" w:hAnsiTheme="minorHAnsi" w:cstheme="minorHAnsi"/>
          <w:color w:val="000000" w:themeColor="text1"/>
          <w:sz w:val="20"/>
          <w:szCs w:val="20"/>
          <w:shd w:val="clear" w:color="auto" w:fill="FFFFFF" w:themeFill="background1"/>
        </w:rPr>
        <w:t>realizacji</w:t>
      </w:r>
      <w:r w:rsidR="003F4D51" w:rsidRPr="004626C5">
        <w:rPr>
          <w:rFonts w:asciiTheme="minorHAnsi" w:hAnsiTheme="minorHAnsi" w:cstheme="minorHAnsi"/>
          <w:color w:val="000000" w:themeColor="text1"/>
          <w:sz w:val="20"/>
          <w:szCs w:val="20"/>
          <w:shd w:val="clear" w:color="auto" w:fill="FFFFFF" w:themeFill="background1"/>
        </w:rPr>
        <w:t>, podwykonawców uczestniczących w realizacji przedmiotu umowy</w:t>
      </w:r>
      <w:r w:rsidR="00356903" w:rsidRPr="004626C5">
        <w:rPr>
          <w:rFonts w:asciiTheme="minorHAnsi" w:hAnsiTheme="minorHAnsi" w:cstheme="minorHAnsi"/>
          <w:color w:val="000000" w:themeColor="text1"/>
          <w:sz w:val="20"/>
          <w:szCs w:val="20"/>
          <w:shd w:val="clear" w:color="auto" w:fill="FFFFFF" w:themeFill="background1"/>
        </w:rPr>
        <w:t>.</w:t>
      </w:r>
    </w:p>
    <w:p w14:paraId="5282DE92" w14:textId="2456588A" w:rsidR="00814097" w:rsidRPr="00922281" w:rsidRDefault="00814097" w:rsidP="00814097">
      <w:pPr>
        <w:pStyle w:val="Default"/>
        <w:numPr>
          <w:ilvl w:val="3"/>
          <w:numId w:val="5"/>
        </w:numPr>
        <w:tabs>
          <w:tab w:val="left" w:pos="426"/>
        </w:tabs>
        <w:spacing w:line="276" w:lineRule="auto"/>
        <w:ind w:left="426" w:hanging="426"/>
        <w:jc w:val="both"/>
        <w:rPr>
          <w:rFonts w:asciiTheme="minorHAnsi" w:eastAsia="Tahoma" w:hAnsiTheme="minorHAnsi" w:cstheme="minorHAnsi"/>
          <w:color w:val="000000" w:themeColor="text1"/>
          <w:sz w:val="20"/>
          <w:szCs w:val="20"/>
        </w:rPr>
      </w:pPr>
      <w:r w:rsidRPr="004626C5">
        <w:rPr>
          <w:rFonts w:asciiTheme="minorHAnsi" w:hAnsiTheme="minorHAnsi" w:cstheme="minorHAnsi"/>
          <w:color w:val="000000" w:themeColor="text1"/>
          <w:sz w:val="20"/>
          <w:szCs w:val="20"/>
        </w:rPr>
        <w:t xml:space="preserve">Wykonawca jest zobowiązany wykonać niezbędne badania, pomiary, próby, sprawdzenia prawidłowości realizowanych robót wynikających z obowiązujących przepisów oraz zapewnić odbiory realizowanych robót przez </w:t>
      </w:r>
      <w:r w:rsidRPr="00922281">
        <w:rPr>
          <w:rFonts w:asciiTheme="minorHAnsi" w:hAnsiTheme="minorHAnsi" w:cstheme="minorHAnsi"/>
          <w:color w:val="000000" w:themeColor="text1"/>
          <w:sz w:val="20"/>
          <w:szCs w:val="20"/>
        </w:rPr>
        <w:t xml:space="preserve">odpowiednie służby, instytucje i właścicieli sieci oraz uzyskać wszystkie niezbędne decyzje umożliwiające stwierdzenie poprawności wykonania przedmiotu umowy. </w:t>
      </w:r>
    </w:p>
    <w:p w14:paraId="128F28CD" w14:textId="77777777" w:rsidR="00F2168B" w:rsidRPr="00922281" w:rsidRDefault="00C6140A" w:rsidP="00F2168B">
      <w:pPr>
        <w:pStyle w:val="Default"/>
        <w:numPr>
          <w:ilvl w:val="3"/>
          <w:numId w:val="5"/>
        </w:numPr>
        <w:tabs>
          <w:tab w:val="left" w:pos="426"/>
        </w:tabs>
        <w:spacing w:line="276" w:lineRule="auto"/>
        <w:ind w:left="426" w:hanging="426"/>
        <w:jc w:val="both"/>
        <w:rPr>
          <w:rFonts w:asciiTheme="minorHAnsi" w:eastAsia="Tahoma" w:hAnsiTheme="minorHAnsi" w:cstheme="minorHAnsi"/>
          <w:color w:val="000000" w:themeColor="text1"/>
          <w:sz w:val="20"/>
          <w:szCs w:val="20"/>
        </w:rPr>
      </w:pPr>
      <w:r w:rsidRPr="00922281">
        <w:rPr>
          <w:rFonts w:asciiTheme="minorHAnsi" w:eastAsia="Tahoma" w:hAnsiTheme="minorHAnsi" w:cstheme="minorHAnsi"/>
          <w:color w:val="000000" w:themeColor="text1"/>
          <w:sz w:val="20"/>
          <w:szCs w:val="20"/>
        </w:rPr>
        <w:t xml:space="preserve">Materiały z rozbiórki winny być usunięte poza teren budowy przy przestrzeganiu przepisów ustawy z dnia 14 grudnia 2012 r. o odpadach. Oceny przydatności materiałów dokonuje </w:t>
      </w:r>
      <w:r w:rsidR="00F2168B" w:rsidRPr="00922281">
        <w:rPr>
          <w:rFonts w:asciiTheme="minorHAnsi" w:eastAsia="Tahoma" w:hAnsiTheme="minorHAnsi" w:cstheme="minorHAnsi"/>
          <w:color w:val="000000" w:themeColor="text1"/>
          <w:sz w:val="20"/>
          <w:szCs w:val="20"/>
        </w:rPr>
        <w:t>z</w:t>
      </w:r>
      <w:r w:rsidRPr="00922281">
        <w:rPr>
          <w:rFonts w:asciiTheme="minorHAnsi" w:eastAsia="Tahoma" w:hAnsiTheme="minorHAnsi" w:cstheme="minorHAnsi"/>
          <w:color w:val="000000" w:themeColor="text1"/>
          <w:sz w:val="20"/>
          <w:szCs w:val="20"/>
        </w:rPr>
        <w:t xml:space="preserve">amawiający. Materiały takie jak np. kostka brukowa, obrzeża, płytki chodnikowe itp.  należy zeskładować na paletach oraz odwieźć w miejsce wskazane przez </w:t>
      </w:r>
      <w:r w:rsidR="00F2168B" w:rsidRPr="00922281">
        <w:rPr>
          <w:rFonts w:asciiTheme="minorHAnsi" w:eastAsia="Tahoma" w:hAnsiTheme="minorHAnsi" w:cstheme="minorHAnsi"/>
          <w:color w:val="000000" w:themeColor="text1"/>
          <w:sz w:val="20"/>
          <w:szCs w:val="20"/>
        </w:rPr>
        <w:t>z</w:t>
      </w:r>
      <w:r w:rsidRPr="00922281">
        <w:rPr>
          <w:rFonts w:asciiTheme="minorHAnsi" w:eastAsia="Tahoma" w:hAnsiTheme="minorHAnsi" w:cstheme="minorHAnsi"/>
          <w:color w:val="000000" w:themeColor="text1"/>
          <w:sz w:val="20"/>
          <w:szCs w:val="20"/>
        </w:rPr>
        <w:t xml:space="preserve">amawiającego </w:t>
      </w:r>
      <w:r w:rsidR="00F2168B" w:rsidRPr="00922281">
        <w:rPr>
          <w:rFonts w:asciiTheme="minorHAnsi" w:eastAsia="Tahoma" w:hAnsiTheme="minorHAnsi" w:cstheme="minorHAnsi"/>
          <w:color w:val="000000" w:themeColor="text1"/>
          <w:sz w:val="20"/>
          <w:szCs w:val="20"/>
        </w:rPr>
        <w:t>w odległości nie większej niż 10 km</w:t>
      </w:r>
      <w:r w:rsidRPr="00922281">
        <w:rPr>
          <w:rFonts w:asciiTheme="minorHAnsi" w:eastAsia="Tahoma" w:hAnsiTheme="minorHAnsi" w:cstheme="minorHAnsi"/>
          <w:color w:val="000000" w:themeColor="text1"/>
          <w:sz w:val="20"/>
          <w:szCs w:val="20"/>
        </w:rPr>
        <w:t>.</w:t>
      </w:r>
      <w:r w:rsidR="00F2168B" w:rsidRPr="00922281">
        <w:rPr>
          <w:rFonts w:asciiTheme="minorHAnsi" w:eastAsia="Tahoma" w:hAnsiTheme="minorHAnsi" w:cstheme="minorHAnsi"/>
          <w:color w:val="000000" w:themeColor="text1"/>
          <w:sz w:val="20"/>
          <w:szCs w:val="20"/>
        </w:rPr>
        <w:t xml:space="preserve"> </w:t>
      </w:r>
    </w:p>
    <w:p w14:paraId="0C805643" w14:textId="6B03605E" w:rsidR="008770F3" w:rsidRPr="00BB4052" w:rsidRDefault="008770F3"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bookmarkStart w:id="5" w:name="_Hlk128134693"/>
      <w:r w:rsidRPr="00BB4052">
        <w:rPr>
          <w:rFonts w:asciiTheme="minorHAnsi" w:eastAsia="Tahoma" w:hAnsiTheme="minorHAnsi" w:cstheme="minorHAnsi"/>
          <w:b/>
          <w:bCs/>
          <w:sz w:val="20"/>
          <w:szCs w:val="20"/>
          <w:lang w:eastAsia="en-US"/>
        </w:rPr>
        <w:t xml:space="preserve">§ </w:t>
      </w:r>
      <w:r w:rsidR="00B04B1D" w:rsidRPr="00BB4052">
        <w:rPr>
          <w:rFonts w:asciiTheme="minorHAnsi" w:eastAsia="Tahoma" w:hAnsiTheme="minorHAnsi" w:cstheme="minorHAnsi"/>
          <w:b/>
          <w:bCs/>
          <w:sz w:val="20"/>
          <w:szCs w:val="20"/>
          <w:lang w:eastAsia="en-US"/>
        </w:rPr>
        <w:t>3</w:t>
      </w:r>
    </w:p>
    <w:bookmarkEnd w:id="5"/>
    <w:p w14:paraId="3279FD9D" w14:textId="77777777" w:rsidR="008770F3" w:rsidRPr="00BB4052" w:rsidRDefault="008770F3" w:rsidP="00BB4052">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BB4052">
        <w:rPr>
          <w:rFonts w:asciiTheme="minorHAnsi" w:eastAsia="Tahoma" w:hAnsiTheme="minorHAnsi" w:cstheme="minorHAnsi"/>
          <w:b/>
          <w:bCs/>
          <w:sz w:val="20"/>
          <w:szCs w:val="20"/>
          <w:lang w:eastAsia="en-US"/>
        </w:rPr>
        <w:t>TERMIN WYKONANIA</w:t>
      </w:r>
    </w:p>
    <w:p w14:paraId="55C935B2" w14:textId="16C30079" w:rsidR="00641AD4" w:rsidRPr="00BB4052" w:rsidRDefault="00776E92" w:rsidP="00010255">
      <w:pPr>
        <w:widowControl w:val="0"/>
        <w:numPr>
          <w:ilvl w:val="0"/>
          <w:numId w:val="41"/>
        </w:numPr>
        <w:tabs>
          <w:tab w:val="left" w:pos="426"/>
        </w:tabs>
        <w:autoSpaceDE w:val="0"/>
        <w:autoSpaceDN w:val="0"/>
        <w:adjustRightInd w:val="0"/>
        <w:spacing w:line="276" w:lineRule="auto"/>
        <w:ind w:left="426" w:hanging="426"/>
        <w:jc w:val="both"/>
        <w:rPr>
          <w:rFonts w:asciiTheme="minorHAnsi" w:eastAsia="Tahoma" w:hAnsiTheme="minorHAnsi" w:cstheme="minorHAnsi"/>
          <w:b/>
          <w:bCs/>
          <w:sz w:val="20"/>
          <w:szCs w:val="20"/>
        </w:rPr>
      </w:pPr>
      <w:bookmarkStart w:id="6" w:name="_Hlk64378601"/>
      <w:r w:rsidRPr="00BB4052">
        <w:rPr>
          <w:rFonts w:asciiTheme="minorHAnsi" w:eastAsia="Tahoma" w:hAnsiTheme="minorHAnsi" w:cstheme="minorHAnsi"/>
          <w:sz w:val="20"/>
          <w:szCs w:val="20"/>
        </w:rPr>
        <w:t xml:space="preserve">Wymagany termin wykonania przedmiotu </w:t>
      </w:r>
      <w:r w:rsidR="001557B6" w:rsidRPr="00BB4052">
        <w:rPr>
          <w:rFonts w:asciiTheme="minorHAnsi" w:eastAsia="Tahoma" w:hAnsiTheme="minorHAnsi" w:cstheme="minorHAnsi"/>
          <w:sz w:val="20"/>
          <w:szCs w:val="20"/>
        </w:rPr>
        <w:t>umowy</w:t>
      </w:r>
      <w:r w:rsidR="006E7FF4" w:rsidRPr="00BB4052">
        <w:rPr>
          <w:rFonts w:asciiTheme="minorHAnsi" w:eastAsia="Tahoma" w:hAnsiTheme="minorHAnsi" w:cstheme="minorHAnsi"/>
          <w:sz w:val="20"/>
          <w:szCs w:val="20"/>
        </w:rPr>
        <w:t>:</w:t>
      </w:r>
      <w:r w:rsidR="00641AD4" w:rsidRPr="00BB4052">
        <w:rPr>
          <w:rFonts w:asciiTheme="minorHAnsi" w:eastAsia="Tahoma" w:hAnsiTheme="minorHAnsi" w:cstheme="minorHAnsi"/>
          <w:sz w:val="20"/>
          <w:szCs w:val="20"/>
        </w:rPr>
        <w:t xml:space="preserve"> </w:t>
      </w:r>
      <w:r w:rsidR="00BB4052" w:rsidRPr="00BB4052">
        <w:rPr>
          <w:rFonts w:asciiTheme="minorHAnsi" w:eastAsia="Tahoma" w:hAnsiTheme="minorHAnsi" w:cstheme="minorHAnsi"/>
          <w:b/>
          <w:bCs/>
          <w:sz w:val="20"/>
          <w:szCs w:val="20"/>
        </w:rPr>
        <w:t>4 miesiące od dnia zawarcia umowy, jednak nie dłużej niż do dnia 15 grudnia 2026 r.</w:t>
      </w:r>
    </w:p>
    <w:p w14:paraId="10DE4805" w14:textId="313AB193" w:rsidR="005857FA" w:rsidRPr="00BB4052" w:rsidRDefault="0024119E" w:rsidP="00010255">
      <w:pPr>
        <w:widowControl w:val="0"/>
        <w:numPr>
          <w:ilvl w:val="0"/>
          <w:numId w:val="41"/>
        </w:numPr>
        <w:tabs>
          <w:tab w:val="left" w:pos="426"/>
        </w:tabs>
        <w:autoSpaceDE w:val="0"/>
        <w:autoSpaceDN w:val="0"/>
        <w:adjustRightInd w:val="0"/>
        <w:spacing w:line="276" w:lineRule="auto"/>
        <w:ind w:left="426" w:hanging="426"/>
        <w:jc w:val="both"/>
        <w:rPr>
          <w:rFonts w:asciiTheme="minorHAnsi" w:eastAsia="Tahoma" w:hAnsiTheme="minorHAnsi" w:cstheme="minorHAnsi"/>
          <w:b/>
          <w:bCs/>
          <w:sz w:val="20"/>
          <w:szCs w:val="20"/>
        </w:rPr>
      </w:pPr>
      <w:r w:rsidRPr="00BB4052">
        <w:rPr>
          <w:rFonts w:asciiTheme="minorHAnsi" w:hAnsiTheme="minorHAnsi" w:cstheme="minorHAnsi"/>
          <w:sz w:val="20"/>
          <w:szCs w:val="20"/>
        </w:rPr>
        <w:t>Zamawiający nie może domagać się wcześniejszego spełnienia świadczenia przed nadejściem terminu, o którym mowa w ust. 1, ani nie jest zobowiązany do przyjęcia świadczenia (przedmiotu umowy), które zaoferował mu wcześniej wykonawca.</w:t>
      </w:r>
    </w:p>
    <w:p w14:paraId="08B9F310" w14:textId="574684DB" w:rsidR="00821BE6" w:rsidRPr="00BB4052" w:rsidRDefault="00037154" w:rsidP="00010255">
      <w:pPr>
        <w:widowControl w:val="0"/>
        <w:numPr>
          <w:ilvl w:val="0"/>
          <w:numId w:val="41"/>
        </w:numPr>
        <w:tabs>
          <w:tab w:val="left" w:pos="426"/>
        </w:tabs>
        <w:autoSpaceDE w:val="0"/>
        <w:autoSpaceDN w:val="0"/>
        <w:adjustRightInd w:val="0"/>
        <w:spacing w:line="276" w:lineRule="auto"/>
        <w:ind w:left="426" w:hanging="426"/>
        <w:jc w:val="both"/>
        <w:rPr>
          <w:rFonts w:asciiTheme="minorHAnsi" w:hAnsiTheme="minorHAnsi" w:cstheme="minorHAnsi"/>
          <w:sz w:val="20"/>
          <w:szCs w:val="20"/>
        </w:rPr>
      </w:pPr>
      <w:r w:rsidRPr="00BB4052">
        <w:rPr>
          <w:rFonts w:asciiTheme="minorHAnsi" w:eastAsia="Tahoma" w:hAnsiTheme="minorHAnsi" w:cstheme="minorHAnsi"/>
          <w:sz w:val="20"/>
          <w:szCs w:val="20"/>
        </w:rPr>
        <w:t>Za dzień wykonania przedmiotu umowy przyjmuje się dzień podpisania przez zamawiającego protokołu końcowego odbioru robót. Wykonawca zobowiązany jest do zaplanowania i zorganizowania robót budowlanych w sposób umożliwiający ich zakończenie w takim terminie, aby przy uwzględnieniu czasu niezbędnego dla organizacji czynności odbioru możliwe było dokonanie końcowego odbioru robót w umownym terminie wykonania przedmiotu umowy.</w:t>
      </w:r>
    </w:p>
    <w:p w14:paraId="4E550A7D" w14:textId="4410786A" w:rsidR="00BD7846" w:rsidRPr="0023685F" w:rsidRDefault="0024119E" w:rsidP="00010255">
      <w:pPr>
        <w:widowControl w:val="0"/>
        <w:numPr>
          <w:ilvl w:val="0"/>
          <w:numId w:val="41"/>
        </w:numPr>
        <w:tabs>
          <w:tab w:val="left" w:pos="426"/>
        </w:tabs>
        <w:autoSpaceDE w:val="0"/>
        <w:autoSpaceDN w:val="0"/>
        <w:adjustRightInd w:val="0"/>
        <w:spacing w:line="276" w:lineRule="auto"/>
        <w:ind w:left="426" w:hanging="426"/>
        <w:jc w:val="both"/>
        <w:rPr>
          <w:rFonts w:asciiTheme="minorHAnsi" w:hAnsiTheme="minorHAnsi" w:cstheme="minorHAnsi"/>
          <w:color w:val="000000" w:themeColor="text1"/>
          <w:sz w:val="20"/>
          <w:szCs w:val="20"/>
        </w:rPr>
      </w:pPr>
      <w:r w:rsidRPr="0023685F">
        <w:rPr>
          <w:rFonts w:asciiTheme="minorHAnsi" w:eastAsia="Tahoma" w:hAnsiTheme="minorHAnsi" w:cstheme="minorHAnsi"/>
          <w:color w:val="000000" w:themeColor="text1"/>
          <w:sz w:val="20"/>
          <w:szCs w:val="20"/>
        </w:rPr>
        <w:t>W terminie do 7 dni od dnia zawarcia umowy (przed rozpoczęciem robót) wykonawca zobowiązany jest sporządzić i przekazać plan BIOZ zamawiającemu i inspektorowi nadzoru inwestorskiego.</w:t>
      </w:r>
    </w:p>
    <w:p w14:paraId="6E3CE8E4" w14:textId="2DDE905D" w:rsidR="00510D68" w:rsidRPr="0023685F" w:rsidRDefault="0024119E" w:rsidP="00010255">
      <w:pPr>
        <w:widowControl w:val="0"/>
        <w:numPr>
          <w:ilvl w:val="0"/>
          <w:numId w:val="41"/>
        </w:numPr>
        <w:tabs>
          <w:tab w:val="left" w:pos="426"/>
        </w:tabs>
        <w:autoSpaceDE w:val="0"/>
        <w:autoSpaceDN w:val="0"/>
        <w:adjustRightInd w:val="0"/>
        <w:spacing w:line="276" w:lineRule="auto"/>
        <w:ind w:left="426" w:hanging="426"/>
        <w:jc w:val="both"/>
        <w:rPr>
          <w:rFonts w:asciiTheme="minorHAnsi" w:hAnsiTheme="minorHAnsi" w:cstheme="minorHAnsi"/>
          <w:color w:val="000000" w:themeColor="text1"/>
          <w:sz w:val="20"/>
          <w:szCs w:val="20"/>
        </w:rPr>
      </w:pPr>
      <w:r w:rsidRPr="0023685F">
        <w:rPr>
          <w:rFonts w:asciiTheme="minorHAnsi" w:eastAsia="Tahoma" w:hAnsiTheme="minorHAnsi" w:cstheme="minorHAnsi"/>
          <w:color w:val="000000" w:themeColor="text1"/>
          <w:sz w:val="20"/>
          <w:szCs w:val="20"/>
        </w:rPr>
        <w:t>Wykonawca jest zobowiązany powiadomić zamawiającego oraz inspektor</w:t>
      </w:r>
      <w:r w:rsidR="00A31484" w:rsidRPr="0023685F">
        <w:rPr>
          <w:rFonts w:asciiTheme="minorHAnsi" w:eastAsia="Tahoma" w:hAnsiTheme="minorHAnsi" w:cstheme="minorHAnsi"/>
          <w:color w:val="000000" w:themeColor="text1"/>
          <w:sz w:val="20"/>
          <w:szCs w:val="20"/>
        </w:rPr>
        <w:t>a</w:t>
      </w:r>
      <w:r w:rsidRPr="0023685F">
        <w:rPr>
          <w:rFonts w:asciiTheme="minorHAnsi" w:eastAsia="Tahoma" w:hAnsiTheme="minorHAnsi" w:cstheme="minorHAnsi"/>
          <w:color w:val="000000" w:themeColor="text1"/>
          <w:sz w:val="20"/>
          <w:szCs w:val="20"/>
        </w:rPr>
        <w:t xml:space="preserve"> nadzoru inwestorskiego o rozpoczęciu prac budowlanych co najmniej 3 dni roboczych przed ich rozpoczęciem.</w:t>
      </w:r>
    </w:p>
    <w:bookmarkEnd w:id="6"/>
    <w:p w14:paraId="09C0DC2E" w14:textId="61187975" w:rsidR="003F4560" w:rsidRPr="00BB4052" w:rsidRDefault="003F4560" w:rsidP="003F4560">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BB4052">
        <w:rPr>
          <w:rFonts w:asciiTheme="minorHAnsi" w:eastAsia="Tahoma" w:hAnsiTheme="minorHAnsi" w:cstheme="minorHAnsi"/>
          <w:b/>
          <w:bCs/>
          <w:sz w:val="20"/>
          <w:szCs w:val="20"/>
          <w:lang w:eastAsia="en-US"/>
        </w:rPr>
        <w:t xml:space="preserve">§ </w:t>
      </w:r>
      <w:r w:rsidR="00991674" w:rsidRPr="00BB4052">
        <w:rPr>
          <w:rFonts w:asciiTheme="minorHAnsi" w:eastAsia="Tahoma" w:hAnsiTheme="minorHAnsi" w:cstheme="minorHAnsi"/>
          <w:b/>
          <w:bCs/>
          <w:sz w:val="20"/>
          <w:szCs w:val="20"/>
          <w:lang w:eastAsia="en-US"/>
        </w:rPr>
        <w:t>4</w:t>
      </w:r>
    </w:p>
    <w:p w14:paraId="729B4EB4" w14:textId="77777777" w:rsidR="008770F3" w:rsidRPr="00BB4052" w:rsidRDefault="008770F3" w:rsidP="00BB4052">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bookmarkStart w:id="7" w:name="_Hlk519508707"/>
      <w:r w:rsidRPr="00BB4052">
        <w:rPr>
          <w:rFonts w:asciiTheme="minorHAnsi" w:eastAsia="Tahoma" w:hAnsiTheme="minorHAnsi" w:cstheme="minorHAnsi"/>
          <w:b/>
          <w:bCs/>
          <w:sz w:val="20"/>
          <w:szCs w:val="20"/>
          <w:lang w:eastAsia="en-US"/>
        </w:rPr>
        <w:t>WYNAGRODZENIE</w:t>
      </w:r>
    </w:p>
    <w:p w14:paraId="0532ACA9" w14:textId="2B1CAA40" w:rsidR="004210A2" w:rsidRPr="00BB4052" w:rsidRDefault="00723E1A" w:rsidP="00013F3C">
      <w:pPr>
        <w:numPr>
          <w:ilvl w:val="0"/>
          <w:numId w:val="8"/>
        </w:numPr>
        <w:spacing w:after="4" w:line="276" w:lineRule="auto"/>
        <w:ind w:right="-8"/>
        <w:jc w:val="both"/>
        <w:rPr>
          <w:rFonts w:asciiTheme="minorHAnsi" w:eastAsia="Tahoma" w:hAnsiTheme="minorHAnsi" w:cstheme="minorHAnsi"/>
          <w:sz w:val="20"/>
          <w:szCs w:val="20"/>
        </w:rPr>
      </w:pPr>
      <w:r w:rsidRPr="00BB4052">
        <w:rPr>
          <w:rFonts w:asciiTheme="minorHAnsi" w:eastAsia="Tahoma" w:hAnsiTheme="minorHAnsi" w:cstheme="minorHAnsi"/>
          <w:sz w:val="20"/>
          <w:szCs w:val="20"/>
        </w:rPr>
        <w:t>Z tytułu należytego wykonania przedmiotu umowy zamawiający zapłaci wykonawcy, zgodnie</w:t>
      </w:r>
      <w:r w:rsidR="00A57C55" w:rsidRPr="00BB4052">
        <w:rPr>
          <w:rFonts w:asciiTheme="minorHAnsi" w:eastAsia="Tahoma" w:hAnsiTheme="minorHAnsi" w:cstheme="minorHAnsi"/>
          <w:sz w:val="20"/>
          <w:szCs w:val="20"/>
        </w:rPr>
        <w:t xml:space="preserve"> z </w:t>
      </w:r>
      <w:r w:rsidRPr="00BB4052">
        <w:rPr>
          <w:rFonts w:asciiTheme="minorHAnsi" w:eastAsia="Tahoma" w:hAnsiTheme="minorHAnsi" w:cstheme="minorHAnsi"/>
          <w:sz w:val="20"/>
          <w:szCs w:val="20"/>
        </w:rPr>
        <w:t xml:space="preserve">formularzem oferty stanowiącym </w:t>
      </w:r>
      <w:r w:rsidRPr="00BB4052">
        <w:rPr>
          <w:rFonts w:asciiTheme="minorHAnsi" w:eastAsia="Tahoma" w:hAnsiTheme="minorHAnsi" w:cstheme="minorHAnsi"/>
          <w:b/>
          <w:bCs/>
          <w:sz w:val="20"/>
          <w:szCs w:val="20"/>
        </w:rPr>
        <w:t xml:space="preserve">załącznik nr </w:t>
      </w:r>
      <w:r w:rsidR="0067394E" w:rsidRPr="00BB4052">
        <w:rPr>
          <w:rFonts w:asciiTheme="minorHAnsi" w:eastAsia="Tahoma" w:hAnsiTheme="minorHAnsi" w:cstheme="minorHAnsi"/>
          <w:b/>
          <w:bCs/>
          <w:sz w:val="20"/>
          <w:szCs w:val="20"/>
        </w:rPr>
        <w:t>4</w:t>
      </w:r>
      <w:r w:rsidRPr="00BB4052">
        <w:rPr>
          <w:rFonts w:asciiTheme="minorHAnsi" w:eastAsia="Tahoma" w:hAnsiTheme="minorHAnsi" w:cstheme="minorHAnsi"/>
          <w:sz w:val="20"/>
          <w:szCs w:val="20"/>
        </w:rPr>
        <w:t xml:space="preserve"> </w:t>
      </w:r>
      <w:r w:rsidRPr="00BB4052">
        <w:rPr>
          <w:rFonts w:asciiTheme="minorHAnsi" w:eastAsia="Tahoma" w:hAnsiTheme="minorHAnsi" w:cstheme="minorHAnsi"/>
          <w:b/>
          <w:bCs/>
          <w:sz w:val="20"/>
          <w:szCs w:val="20"/>
        </w:rPr>
        <w:t xml:space="preserve">do </w:t>
      </w:r>
      <w:r w:rsidR="006C7B47" w:rsidRPr="00BB4052">
        <w:rPr>
          <w:rFonts w:asciiTheme="minorHAnsi" w:eastAsia="Tahoma" w:hAnsiTheme="minorHAnsi" w:cstheme="minorHAnsi"/>
          <w:b/>
          <w:bCs/>
          <w:sz w:val="20"/>
          <w:szCs w:val="20"/>
        </w:rPr>
        <w:t>umowy</w:t>
      </w:r>
      <w:r w:rsidR="006C0CD6" w:rsidRPr="00BB4052">
        <w:rPr>
          <w:rFonts w:asciiTheme="minorHAnsi" w:eastAsia="Tahoma" w:hAnsiTheme="minorHAnsi" w:cstheme="minorHAnsi"/>
          <w:sz w:val="20"/>
          <w:szCs w:val="20"/>
        </w:rPr>
        <w:t xml:space="preserve"> </w:t>
      </w:r>
      <w:r w:rsidRPr="00BB4052">
        <w:rPr>
          <w:rFonts w:asciiTheme="minorHAnsi" w:eastAsia="Tahoma" w:hAnsiTheme="minorHAnsi" w:cstheme="minorHAnsi"/>
          <w:b/>
          <w:bCs/>
          <w:sz w:val="20"/>
          <w:szCs w:val="20"/>
        </w:rPr>
        <w:t xml:space="preserve">wynagrodzenie </w:t>
      </w:r>
      <w:r w:rsidR="006C0CD6" w:rsidRPr="00BB4052">
        <w:rPr>
          <w:rFonts w:asciiTheme="minorHAnsi" w:eastAsia="Tahoma" w:hAnsiTheme="minorHAnsi" w:cstheme="minorHAnsi"/>
          <w:b/>
          <w:bCs/>
          <w:sz w:val="20"/>
          <w:szCs w:val="20"/>
        </w:rPr>
        <w:t xml:space="preserve">umowne </w:t>
      </w:r>
      <w:r w:rsidR="004F1DD2" w:rsidRPr="00BB4052">
        <w:rPr>
          <w:rFonts w:asciiTheme="minorHAnsi" w:eastAsia="Tahoma" w:hAnsiTheme="minorHAnsi" w:cstheme="minorHAnsi"/>
          <w:sz w:val="20"/>
          <w:szCs w:val="20"/>
        </w:rPr>
        <w:t>w </w:t>
      </w:r>
      <w:bookmarkStart w:id="8" w:name="_Hlk146006286"/>
      <w:r w:rsidRPr="00BB4052">
        <w:rPr>
          <w:rFonts w:asciiTheme="minorHAnsi" w:eastAsia="Tahoma" w:hAnsiTheme="minorHAnsi" w:cstheme="minorHAnsi"/>
          <w:sz w:val="20"/>
          <w:szCs w:val="20"/>
        </w:rPr>
        <w:t xml:space="preserve">wysokości </w:t>
      </w:r>
      <w:bookmarkEnd w:id="8"/>
      <w:r w:rsidR="00706BB4" w:rsidRPr="00BB4052">
        <w:rPr>
          <w:rFonts w:asciiTheme="minorHAnsi" w:eastAsia="Tahoma" w:hAnsiTheme="minorHAnsi" w:cstheme="minorHAnsi"/>
          <w:sz w:val="20"/>
          <w:szCs w:val="20"/>
        </w:rPr>
        <w:t>………</w:t>
      </w:r>
      <w:proofErr w:type="gramStart"/>
      <w:r w:rsidR="00706BB4" w:rsidRPr="00BB4052">
        <w:rPr>
          <w:rFonts w:asciiTheme="minorHAnsi" w:eastAsia="Tahoma" w:hAnsiTheme="minorHAnsi" w:cstheme="minorHAnsi"/>
          <w:sz w:val="20"/>
          <w:szCs w:val="20"/>
        </w:rPr>
        <w:t>…….</w:t>
      </w:r>
      <w:proofErr w:type="gramEnd"/>
      <w:r w:rsidR="00706BB4" w:rsidRPr="00BB4052">
        <w:rPr>
          <w:rFonts w:asciiTheme="minorHAnsi" w:eastAsia="Tahoma" w:hAnsiTheme="minorHAnsi" w:cstheme="minorHAnsi"/>
          <w:sz w:val="20"/>
          <w:szCs w:val="20"/>
        </w:rPr>
        <w:t xml:space="preserve">. zł </w:t>
      </w:r>
      <w:r w:rsidR="00BB4052">
        <w:rPr>
          <w:rFonts w:asciiTheme="minorHAnsi" w:eastAsia="Tahoma" w:hAnsiTheme="minorHAnsi" w:cstheme="minorHAnsi"/>
          <w:sz w:val="20"/>
          <w:szCs w:val="20"/>
        </w:rPr>
        <w:t xml:space="preserve">brutto, w tym </w:t>
      </w:r>
      <w:r w:rsidR="00706BB4" w:rsidRPr="00BB4052">
        <w:rPr>
          <w:rFonts w:asciiTheme="minorHAnsi" w:eastAsia="Tahoma" w:hAnsiTheme="minorHAnsi" w:cstheme="minorHAnsi"/>
          <w:sz w:val="20"/>
          <w:szCs w:val="20"/>
        </w:rPr>
        <w:t xml:space="preserve">23 % podatku VAT w kwocie ………………. </w:t>
      </w:r>
      <w:r w:rsidR="00BB4052">
        <w:rPr>
          <w:rFonts w:asciiTheme="minorHAnsi" w:eastAsia="Tahoma" w:hAnsiTheme="minorHAnsi" w:cstheme="minorHAnsi"/>
          <w:sz w:val="20"/>
          <w:szCs w:val="20"/>
        </w:rPr>
        <w:t>z</w:t>
      </w:r>
      <w:r w:rsidR="00706BB4" w:rsidRPr="00BB4052">
        <w:rPr>
          <w:rFonts w:asciiTheme="minorHAnsi" w:eastAsia="Tahoma" w:hAnsiTheme="minorHAnsi" w:cstheme="minorHAnsi"/>
          <w:sz w:val="20"/>
          <w:szCs w:val="20"/>
        </w:rPr>
        <w:t>ł</w:t>
      </w:r>
      <w:r w:rsidR="00BB4052">
        <w:rPr>
          <w:rFonts w:asciiTheme="minorHAnsi" w:eastAsia="Tahoma" w:hAnsiTheme="minorHAnsi" w:cstheme="minorHAnsi"/>
          <w:sz w:val="20"/>
          <w:szCs w:val="20"/>
        </w:rPr>
        <w:t xml:space="preserve"> oraz </w:t>
      </w:r>
      <w:r w:rsidR="00706BB4" w:rsidRPr="00BB4052">
        <w:rPr>
          <w:rFonts w:asciiTheme="minorHAnsi" w:eastAsia="Tahoma" w:hAnsiTheme="minorHAnsi" w:cstheme="minorHAnsi"/>
          <w:sz w:val="20"/>
          <w:szCs w:val="20"/>
        </w:rPr>
        <w:t>kwot</w:t>
      </w:r>
      <w:r w:rsidR="00BB4052">
        <w:rPr>
          <w:rFonts w:asciiTheme="minorHAnsi" w:eastAsia="Tahoma" w:hAnsiTheme="minorHAnsi" w:cstheme="minorHAnsi"/>
          <w:sz w:val="20"/>
          <w:szCs w:val="20"/>
        </w:rPr>
        <w:t>a</w:t>
      </w:r>
      <w:r w:rsidR="00706BB4" w:rsidRPr="00BB4052">
        <w:rPr>
          <w:rFonts w:asciiTheme="minorHAnsi" w:eastAsia="Tahoma" w:hAnsiTheme="minorHAnsi" w:cstheme="minorHAnsi"/>
          <w:sz w:val="20"/>
          <w:szCs w:val="20"/>
        </w:rPr>
        <w:t xml:space="preserve"> </w:t>
      </w:r>
      <w:r w:rsidR="00706BB4" w:rsidRPr="00BB4052">
        <w:rPr>
          <w:rFonts w:asciiTheme="minorHAnsi" w:eastAsia="Tahoma" w:hAnsiTheme="minorHAnsi" w:cstheme="minorHAnsi"/>
          <w:b/>
          <w:bCs/>
          <w:sz w:val="20"/>
          <w:szCs w:val="20"/>
        </w:rPr>
        <w:t xml:space="preserve">………………… zł </w:t>
      </w:r>
      <w:r w:rsidR="00BB4052">
        <w:rPr>
          <w:rFonts w:asciiTheme="minorHAnsi" w:eastAsia="Tahoma" w:hAnsiTheme="minorHAnsi" w:cstheme="minorHAnsi"/>
          <w:b/>
          <w:bCs/>
          <w:sz w:val="20"/>
          <w:szCs w:val="20"/>
        </w:rPr>
        <w:t>netto</w:t>
      </w:r>
      <w:r w:rsidR="00706BB4" w:rsidRPr="00BB4052">
        <w:rPr>
          <w:rFonts w:asciiTheme="minorHAnsi" w:eastAsia="Tahoma" w:hAnsiTheme="minorHAnsi" w:cstheme="minorHAnsi"/>
          <w:sz w:val="20"/>
          <w:szCs w:val="20"/>
        </w:rPr>
        <w:t>, słownie: …………………</w:t>
      </w:r>
      <w:proofErr w:type="gramStart"/>
      <w:r w:rsidR="00706BB4" w:rsidRPr="00BB4052">
        <w:rPr>
          <w:rFonts w:asciiTheme="minorHAnsi" w:eastAsia="Tahoma" w:hAnsiTheme="minorHAnsi" w:cstheme="minorHAnsi"/>
          <w:sz w:val="20"/>
          <w:szCs w:val="20"/>
        </w:rPr>
        <w:t>…….</w:t>
      </w:r>
      <w:proofErr w:type="gramEnd"/>
      <w:r w:rsidR="00706BB4" w:rsidRPr="00BB4052">
        <w:rPr>
          <w:rFonts w:asciiTheme="minorHAnsi" w:eastAsia="Tahoma" w:hAnsiTheme="minorHAnsi" w:cstheme="minorHAnsi"/>
          <w:sz w:val="20"/>
          <w:szCs w:val="20"/>
        </w:rPr>
        <w:t>zł</w:t>
      </w:r>
      <w:r w:rsidR="006C7B47" w:rsidRPr="00BB4052">
        <w:rPr>
          <w:rFonts w:asciiTheme="minorHAnsi" w:eastAsia="Tahoma" w:hAnsiTheme="minorHAnsi" w:cstheme="minorHAnsi"/>
          <w:sz w:val="20"/>
          <w:szCs w:val="20"/>
        </w:rPr>
        <w:t>.</w:t>
      </w:r>
    </w:p>
    <w:p w14:paraId="6D204078" w14:textId="59CC5594" w:rsidR="002B5BBF" w:rsidRPr="00BB4052" w:rsidRDefault="002B5BBF" w:rsidP="002B5BBF">
      <w:pPr>
        <w:numPr>
          <w:ilvl w:val="0"/>
          <w:numId w:val="8"/>
        </w:numPr>
        <w:spacing w:after="4" w:line="276" w:lineRule="auto"/>
        <w:ind w:right="-8"/>
        <w:jc w:val="both"/>
        <w:rPr>
          <w:rFonts w:asciiTheme="minorHAnsi" w:eastAsia="Tahoma" w:hAnsiTheme="minorHAnsi" w:cstheme="minorHAnsi"/>
          <w:sz w:val="20"/>
          <w:szCs w:val="20"/>
        </w:rPr>
      </w:pPr>
      <w:r w:rsidRPr="00BB4052">
        <w:rPr>
          <w:rFonts w:asciiTheme="minorHAnsi" w:eastAsia="Tahoma" w:hAnsiTheme="minorHAnsi" w:cstheme="minorHAnsi"/>
          <w:sz w:val="20"/>
          <w:szCs w:val="20"/>
        </w:rPr>
        <w:t xml:space="preserve">Wynagrodzenie, o którym mowa w ust. 1 jest </w:t>
      </w:r>
      <w:r w:rsidRPr="00BB4052">
        <w:rPr>
          <w:rFonts w:asciiTheme="minorHAnsi" w:eastAsia="Tahoma" w:hAnsiTheme="minorHAnsi" w:cstheme="minorHAnsi"/>
          <w:b/>
          <w:bCs/>
          <w:sz w:val="20"/>
          <w:szCs w:val="20"/>
        </w:rPr>
        <w:t>wynagrodzeniem ryczałtowym</w:t>
      </w:r>
      <w:r w:rsidRPr="00BB4052">
        <w:rPr>
          <w:rFonts w:asciiTheme="minorHAnsi" w:eastAsia="Tahoma" w:hAnsiTheme="minorHAnsi" w:cstheme="minorHAnsi"/>
          <w:sz w:val="20"/>
          <w:szCs w:val="20"/>
        </w:rPr>
        <w:t xml:space="preserve"> i zawiera </w:t>
      </w:r>
      <w:r w:rsidRPr="00BB4052">
        <w:rPr>
          <w:rFonts w:asciiTheme="minorHAnsi" w:hAnsiTheme="minorHAnsi" w:cstheme="minorHAnsi"/>
          <w:sz w:val="20"/>
          <w:szCs w:val="20"/>
        </w:rPr>
        <w:t xml:space="preserve">wszelkie koszty niezbędne do wykonania przedmiotu umowy wynikające z dokumentacji projektowej stanowiącej </w:t>
      </w:r>
      <w:r w:rsidRPr="00BB4052">
        <w:rPr>
          <w:rFonts w:asciiTheme="minorHAnsi" w:hAnsiTheme="minorHAnsi" w:cstheme="minorHAnsi"/>
          <w:b/>
          <w:bCs/>
          <w:sz w:val="20"/>
          <w:szCs w:val="20"/>
        </w:rPr>
        <w:t>załącznik nr 1 do umowy</w:t>
      </w:r>
      <w:r w:rsidRPr="00BB4052">
        <w:rPr>
          <w:rFonts w:asciiTheme="minorHAnsi" w:hAnsiTheme="minorHAnsi" w:cstheme="minorHAnsi"/>
          <w:sz w:val="20"/>
          <w:szCs w:val="20"/>
        </w:rPr>
        <w:t>, specyfikacji technicznej wykonania i odbioru robót budowlanych stanowiącej</w:t>
      </w:r>
      <w:r w:rsidRPr="00BB4052">
        <w:rPr>
          <w:rFonts w:asciiTheme="minorHAnsi" w:hAnsiTheme="minorHAnsi" w:cstheme="minorHAnsi"/>
          <w:b/>
          <w:bCs/>
          <w:sz w:val="20"/>
          <w:szCs w:val="20"/>
        </w:rPr>
        <w:t xml:space="preserve"> załącznik nr 2 do umowy</w:t>
      </w:r>
      <w:r w:rsidRPr="00BB4052">
        <w:rPr>
          <w:rFonts w:asciiTheme="minorHAnsi" w:hAnsiTheme="minorHAnsi" w:cstheme="minorHAnsi"/>
          <w:sz w:val="20"/>
          <w:szCs w:val="20"/>
        </w:rPr>
        <w:t xml:space="preserve"> oraz postanowień niniejszej umowy, w tym w szczególności związanych z gwarancją jakości i rękojmią za wady.</w:t>
      </w:r>
    </w:p>
    <w:p w14:paraId="7F82892E" w14:textId="05BC3378" w:rsidR="006B1DEE" w:rsidRPr="00B53300" w:rsidRDefault="00723E1A" w:rsidP="006B1DEE">
      <w:pPr>
        <w:numPr>
          <w:ilvl w:val="0"/>
          <w:numId w:val="8"/>
        </w:numPr>
        <w:spacing w:after="4" w:line="276" w:lineRule="auto"/>
        <w:ind w:right="-8"/>
        <w:jc w:val="both"/>
        <w:rPr>
          <w:rFonts w:asciiTheme="minorHAnsi" w:eastAsia="Tahoma" w:hAnsiTheme="minorHAnsi" w:cstheme="minorHAnsi"/>
          <w:strike/>
          <w:sz w:val="20"/>
          <w:szCs w:val="20"/>
        </w:rPr>
      </w:pPr>
      <w:r w:rsidRPr="00BB4052">
        <w:rPr>
          <w:rFonts w:asciiTheme="minorHAnsi" w:eastAsia="Tahoma" w:hAnsiTheme="minorHAnsi" w:cstheme="minorHAnsi"/>
          <w:sz w:val="20"/>
          <w:szCs w:val="20"/>
        </w:rPr>
        <w:t xml:space="preserve">Cenę poszczególnych elementów robót określa kosztorys ofertowy stanowiący </w:t>
      </w:r>
      <w:r w:rsidRPr="00BB4052">
        <w:rPr>
          <w:rFonts w:asciiTheme="minorHAnsi" w:eastAsia="Tahoma" w:hAnsiTheme="minorHAnsi" w:cstheme="minorHAnsi"/>
          <w:b/>
          <w:bCs/>
          <w:sz w:val="20"/>
          <w:szCs w:val="20"/>
        </w:rPr>
        <w:t xml:space="preserve">załącznik nr </w:t>
      </w:r>
      <w:r w:rsidR="00825517" w:rsidRPr="00BB4052">
        <w:rPr>
          <w:rFonts w:asciiTheme="minorHAnsi" w:eastAsia="Tahoma" w:hAnsiTheme="minorHAnsi" w:cstheme="minorHAnsi"/>
          <w:b/>
          <w:bCs/>
          <w:sz w:val="20"/>
          <w:szCs w:val="20"/>
        </w:rPr>
        <w:t>3</w:t>
      </w:r>
      <w:r w:rsidRPr="00BB4052">
        <w:rPr>
          <w:rFonts w:asciiTheme="minorHAnsi" w:eastAsia="Tahoma" w:hAnsiTheme="minorHAnsi" w:cstheme="minorHAnsi"/>
          <w:b/>
          <w:bCs/>
          <w:sz w:val="20"/>
          <w:szCs w:val="20"/>
        </w:rPr>
        <w:t xml:space="preserve"> do umowy</w:t>
      </w:r>
      <w:r w:rsidRPr="00BB4052">
        <w:rPr>
          <w:rFonts w:asciiTheme="minorHAnsi" w:eastAsia="Tahoma" w:hAnsiTheme="minorHAnsi" w:cstheme="minorHAnsi"/>
          <w:sz w:val="20"/>
          <w:szCs w:val="20"/>
        </w:rPr>
        <w:t>.</w:t>
      </w:r>
      <w:bookmarkStart w:id="9" w:name="_Hlk122600237"/>
      <w:r w:rsidR="006A7DFC" w:rsidRPr="00BB4052">
        <w:rPr>
          <w:rFonts w:asciiTheme="minorHAnsi" w:eastAsia="Tahoma" w:hAnsiTheme="minorHAnsi" w:cstheme="minorHAnsi"/>
          <w:sz w:val="20"/>
          <w:szCs w:val="20"/>
        </w:rPr>
        <w:t xml:space="preserve"> </w:t>
      </w:r>
      <w:bookmarkEnd w:id="9"/>
      <w:r w:rsidR="006A7DFC" w:rsidRPr="00BB4052">
        <w:rPr>
          <w:rFonts w:asciiTheme="minorHAnsi" w:eastAsia="Tahoma" w:hAnsiTheme="minorHAnsi" w:cstheme="minorHAnsi"/>
          <w:sz w:val="20"/>
          <w:szCs w:val="20"/>
        </w:rPr>
        <w:t>Kosztorys ofertow</w:t>
      </w:r>
      <w:r w:rsidR="003E4FA2" w:rsidRPr="00BB4052">
        <w:rPr>
          <w:rFonts w:asciiTheme="minorHAnsi" w:eastAsia="Tahoma" w:hAnsiTheme="minorHAnsi" w:cstheme="minorHAnsi"/>
          <w:sz w:val="20"/>
          <w:szCs w:val="20"/>
        </w:rPr>
        <w:t>y</w:t>
      </w:r>
      <w:r w:rsidR="002B5BBF" w:rsidRPr="00BB4052">
        <w:rPr>
          <w:rFonts w:asciiTheme="minorHAnsi" w:eastAsia="Tahoma" w:hAnsiTheme="minorHAnsi" w:cstheme="minorHAnsi"/>
          <w:sz w:val="20"/>
          <w:szCs w:val="20"/>
        </w:rPr>
        <w:t xml:space="preserve"> </w:t>
      </w:r>
      <w:r w:rsidR="006A7DFC" w:rsidRPr="00BB4052">
        <w:rPr>
          <w:rFonts w:asciiTheme="minorHAnsi" w:eastAsia="Tahoma" w:hAnsiTheme="minorHAnsi" w:cstheme="minorHAnsi"/>
          <w:sz w:val="20"/>
          <w:szCs w:val="20"/>
        </w:rPr>
        <w:t>nie określa zakresu rzeczowego zobowiązania wykonawcy, ale służ</w:t>
      </w:r>
      <w:r w:rsidR="003E4FA2" w:rsidRPr="00BB4052">
        <w:rPr>
          <w:rFonts w:asciiTheme="minorHAnsi" w:eastAsia="Tahoma" w:hAnsiTheme="minorHAnsi" w:cstheme="minorHAnsi"/>
          <w:sz w:val="20"/>
          <w:szCs w:val="20"/>
        </w:rPr>
        <w:t>y</w:t>
      </w:r>
      <w:r w:rsidR="006A7DFC" w:rsidRPr="00BB4052">
        <w:rPr>
          <w:rFonts w:asciiTheme="minorHAnsi" w:eastAsia="Tahoma" w:hAnsiTheme="minorHAnsi" w:cstheme="minorHAnsi"/>
          <w:sz w:val="20"/>
          <w:szCs w:val="20"/>
        </w:rPr>
        <w:t xml:space="preserve"> jedynie do ustalenia </w:t>
      </w:r>
      <w:r w:rsidR="006A7DFC" w:rsidRPr="00B53300">
        <w:rPr>
          <w:rFonts w:asciiTheme="minorHAnsi" w:eastAsia="Tahoma" w:hAnsiTheme="minorHAnsi" w:cstheme="minorHAnsi"/>
          <w:sz w:val="20"/>
          <w:szCs w:val="20"/>
        </w:rPr>
        <w:t xml:space="preserve">wysokości </w:t>
      </w:r>
      <w:r w:rsidR="006B1DEE" w:rsidRPr="00B53300">
        <w:rPr>
          <w:rFonts w:asciiTheme="minorHAnsi" w:hAnsiTheme="minorHAnsi" w:cstheme="minorHAnsi"/>
          <w:sz w:val="20"/>
          <w:szCs w:val="20"/>
        </w:rPr>
        <w:t xml:space="preserve">dla </w:t>
      </w:r>
      <w:r w:rsidR="006B1DEE" w:rsidRPr="00B53300">
        <w:rPr>
          <w:rFonts w:asciiTheme="minorHAnsi" w:eastAsia="Tahoma" w:hAnsiTheme="minorHAnsi" w:cstheme="minorHAnsi"/>
          <w:sz w:val="20"/>
          <w:szCs w:val="20"/>
        </w:rPr>
        <w:t xml:space="preserve">płatności, </w:t>
      </w:r>
      <w:r w:rsidR="00972CC0" w:rsidRPr="00B53300">
        <w:rPr>
          <w:rFonts w:asciiTheme="minorHAnsi" w:hAnsiTheme="minorHAnsi" w:cstheme="minorHAnsi"/>
          <w:sz w:val="20"/>
          <w:szCs w:val="20"/>
        </w:rPr>
        <w:t>obliczenia wysokości wynagrodzenia należnego wykonawcy w przypadku robót dodatkowych lub zamiennych</w:t>
      </w:r>
      <w:r w:rsidR="00972CC0" w:rsidRPr="00B53300">
        <w:rPr>
          <w:rFonts w:asciiTheme="minorHAnsi" w:eastAsia="Tahoma" w:hAnsiTheme="minorHAnsi" w:cstheme="minorHAnsi"/>
          <w:sz w:val="20"/>
          <w:szCs w:val="20"/>
        </w:rPr>
        <w:t xml:space="preserve"> </w:t>
      </w:r>
      <w:r w:rsidR="006B1DEE" w:rsidRPr="00B53300">
        <w:rPr>
          <w:rFonts w:asciiTheme="minorHAnsi" w:eastAsia="Tahoma" w:hAnsiTheme="minorHAnsi" w:cstheme="minorHAnsi"/>
          <w:sz w:val="20"/>
          <w:szCs w:val="20"/>
        </w:rPr>
        <w:t>oraz w przypadku odstąpienia od umowy</w:t>
      </w:r>
      <w:r w:rsidR="00315CBF" w:rsidRPr="00B53300">
        <w:rPr>
          <w:rFonts w:asciiTheme="minorHAnsi" w:eastAsia="Tahoma" w:hAnsiTheme="minorHAnsi" w:cstheme="minorHAnsi"/>
          <w:sz w:val="20"/>
          <w:szCs w:val="20"/>
        </w:rPr>
        <w:t>.</w:t>
      </w:r>
      <w:r w:rsidR="006B1DEE" w:rsidRPr="00B53300">
        <w:rPr>
          <w:rFonts w:asciiTheme="minorHAnsi" w:eastAsia="Tahoma" w:hAnsiTheme="minorHAnsi" w:cstheme="minorHAnsi"/>
          <w:sz w:val="20"/>
          <w:szCs w:val="20"/>
        </w:rPr>
        <w:t xml:space="preserve"> </w:t>
      </w:r>
    </w:p>
    <w:p w14:paraId="38EBCFEC" w14:textId="69D1FF64" w:rsidR="004C17F4" w:rsidRDefault="004F4A2F" w:rsidP="00E15CF4">
      <w:pPr>
        <w:numPr>
          <w:ilvl w:val="0"/>
          <w:numId w:val="8"/>
        </w:numPr>
        <w:spacing w:after="4" w:line="276" w:lineRule="auto"/>
        <w:ind w:right="-8"/>
        <w:jc w:val="both"/>
        <w:rPr>
          <w:rFonts w:asciiTheme="minorHAnsi" w:eastAsia="Tahoma" w:hAnsiTheme="minorHAnsi" w:cstheme="minorHAnsi"/>
          <w:sz w:val="20"/>
          <w:szCs w:val="20"/>
        </w:rPr>
      </w:pPr>
      <w:r w:rsidRPr="00B53300">
        <w:rPr>
          <w:rFonts w:asciiTheme="minorHAnsi" w:eastAsia="Tahoma" w:hAnsiTheme="minorHAnsi" w:cstheme="minorHAnsi"/>
          <w:sz w:val="20"/>
          <w:szCs w:val="20"/>
        </w:rPr>
        <w:t>Wykonawca nie może przenosić wierzytelności wynikających</w:t>
      </w:r>
      <w:r w:rsidR="00A57C55" w:rsidRPr="00B53300">
        <w:rPr>
          <w:rFonts w:asciiTheme="minorHAnsi" w:eastAsia="Tahoma" w:hAnsiTheme="minorHAnsi" w:cstheme="minorHAnsi"/>
          <w:sz w:val="20"/>
          <w:szCs w:val="20"/>
        </w:rPr>
        <w:t xml:space="preserve"> z </w:t>
      </w:r>
      <w:r w:rsidRPr="00B53300">
        <w:rPr>
          <w:rFonts w:asciiTheme="minorHAnsi" w:eastAsia="Tahoma" w:hAnsiTheme="minorHAnsi" w:cstheme="minorHAnsi"/>
          <w:sz w:val="20"/>
          <w:szCs w:val="20"/>
        </w:rPr>
        <w:t xml:space="preserve">niniejszej umowy na osoby </w:t>
      </w:r>
      <w:r w:rsidR="00A9109C" w:rsidRPr="00B53300">
        <w:rPr>
          <w:rFonts w:asciiTheme="minorHAnsi" w:eastAsia="Tahoma" w:hAnsiTheme="minorHAnsi" w:cstheme="minorHAnsi"/>
          <w:sz w:val="20"/>
          <w:szCs w:val="20"/>
        </w:rPr>
        <w:t>trzecie</w:t>
      </w:r>
      <w:r w:rsidRPr="00B53300">
        <w:rPr>
          <w:rFonts w:asciiTheme="minorHAnsi" w:eastAsia="Tahoma" w:hAnsiTheme="minorHAnsi" w:cstheme="minorHAnsi"/>
          <w:sz w:val="20"/>
          <w:szCs w:val="20"/>
        </w:rPr>
        <w:t xml:space="preserve"> ani rozporządzać nimi</w:t>
      </w:r>
      <w:r w:rsidR="004F1DD2" w:rsidRPr="00B53300">
        <w:rPr>
          <w:rFonts w:asciiTheme="minorHAnsi" w:eastAsia="Tahoma" w:hAnsiTheme="minorHAnsi" w:cstheme="minorHAnsi"/>
          <w:sz w:val="20"/>
          <w:szCs w:val="20"/>
        </w:rPr>
        <w:t xml:space="preserve"> w </w:t>
      </w:r>
      <w:r w:rsidRPr="00B53300">
        <w:rPr>
          <w:rFonts w:asciiTheme="minorHAnsi" w:eastAsia="Tahoma" w:hAnsiTheme="minorHAnsi" w:cstheme="minorHAnsi"/>
          <w:sz w:val="20"/>
          <w:szCs w:val="20"/>
        </w:rPr>
        <w:t>jakiejkolwiek prawem przewidzianej formie bez zgody zamawiającego. Bez zgody zamawiającego wykonawca nie może również zawrzeć umowy</w:t>
      </w:r>
      <w:r w:rsidR="00A57C55" w:rsidRPr="00B53300">
        <w:rPr>
          <w:rFonts w:asciiTheme="minorHAnsi" w:eastAsia="Tahoma" w:hAnsiTheme="minorHAnsi" w:cstheme="minorHAnsi"/>
          <w:sz w:val="20"/>
          <w:szCs w:val="20"/>
        </w:rPr>
        <w:t xml:space="preserve"> z </w:t>
      </w:r>
      <w:r w:rsidRPr="00B53300">
        <w:rPr>
          <w:rFonts w:asciiTheme="minorHAnsi" w:eastAsia="Tahoma" w:hAnsiTheme="minorHAnsi" w:cstheme="minorHAnsi"/>
          <w:sz w:val="20"/>
          <w:szCs w:val="20"/>
        </w:rPr>
        <w:t>osobą trzecią</w:t>
      </w:r>
      <w:r w:rsidR="004F1DD2" w:rsidRPr="00B53300">
        <w:rPr>
          <w:rFonts w:asciiTheme="minorHAnsi" w:eastAsia="Tahoma" w:hAnsiTheme="minorHAnsi" w:cstheme="minorHAnsi"/>
          <w:sz w:val="20"/>
          <w:szCs w:val="20"/>
        </w:rPr>
        <w:t xml:space="preserve"> o </w:t>
      </w:r>
      <w:r w:rsidRPr="00B53300">
        <w:rPr>
          <w:rFonts w:asciiTheme="minorHAnsi" w:eastAsia="Tahoma" w:hAnsiTheme="minorHAnsi" w:cstheme="minorHAnsi"/>
          <w:sz w:val="20"/>
          <w:szCs w:val="20"/>
        </w:rPr>
        <w:t>podstawienie</w:t>
      </w:r>
      <w:r w:rsidR="004F1DD2" w:rsidRPr="00B53300">
        <w:rPr>
          <w:rFonts w:asciiTheme="minorHAnsi" w:eastAsia="Tahoma" w:hAnsiTheme="minorHAnsi" w:cstheme="minorHAnsi"/>
          <w:sz w:val="20"/>
          <w:szCs w:val="20"/>
        </w:rPr>
        <w:t xml:space="preserve"> w </w:t>
      </w:r>
      <w:r w:rsidRPr="00B53300">
        <w:rPr>
          <w:rFonts w:asciiTheme="minorHAnsi" w:eastAsia="Tahoma" w:hAnsiTheme="minorHAnsi" w:cstheme="minorHAnsi"/>
          <w:sz w:val="20"/>
          <w:szCs w:val="20"/>
        </w:rPr>
        <w:t xml:space="preserve">prawa wierzyciela (art. 518 K.C.), ani dokonywać żadnej innej czynności prawnej rodzącej taki skutek. Wierzytelność </w:t>
      </w:r>
      <w:r w:rsidR="00C54F66" w:rsidRPr="00B53300">
        <w:rPr>
          <w:rFonts w:asciiTheme="minorHAnsi" w:eastAsia="Tahoma" w:hAnsiTheme="minorHAnsi" w:cstheme="minorHAnsi"/>
          <w:sz w:val="20"/>
          <w:szCs w:val="20"/>
        </w:rPr>
        <w:br/>
      </w:r>
      <w:r w:rsidRPr="00B53300">
        <w:rPr>
          <w:rFonts w:asciiTheme="minorHAnsi" w:eastAsia="Tahoma" w:hAnsiTheme="minorHAnsi" w:cstheme="minorHAnsi"/>
          <w:sz w:val="20"/>
          <w:szCs w:val="20"/>
        </w:rPr>
        <w:t>z umowy jest wierzytelnością warunkową</w:t>
      </w:r>
      <w:r w:rsidR="004F1DD2" w:rsidRPr="00B53300">
        <w:rPr>
          <w:rFonts w:asciiTheme="minorHAnsi" w:eastAsia="Tahoma" w:hAnsiTheme="minorHAnsi" w:cstheme="minorHAnsi"/>
          <w:sz w:val="20"/>
          <w:szCs w:val="20"/>
        </w:rPr>
        <w:t xml:space="preserve"> i </w:t>
      </w:r>
      <w:r w:rsidRPr="00B53300">
        <w:rPr>
          <w:rFonts w:asciiTheme="minorHAnsi" w:eastAsia="Tahoma" w:hAnsiTheme="minorHAnsi" w:cstheme="minorHAnsi"/>
          <w:sz w:val="20"/>
          <w:szCs w:val="20"/>
        </w:rPr>
        <w:t xml:space="preserve">będzie przysługiwać cedentowi pod warunkiem realizacji przez </w:t>
      </w:r>
      <w:r w:rsidRPr="00B53300">
        <w:rPr>
          <w:rFonts w:asciiTheme="minorHAnsi" w:eastAsia="Tahoma" w:hAnsiTheme="minorHAnsi" w:cstheme="minorHAnsi"/>
          <w:sz w:val="20"/>
          <w:szCs w:val="20"/>
        </w:rPr>
        <w:lastRenderedPageBreak/>
        <w:t>niego wszelkich wymienionych</w:t>
      </w:r>
      <w:r w:rsidR="004F1DD2" w:rsidRPr="00B53300">
        <w:rPr>
          <w:rFonts w:asciiTheme="minorHAnsi" w:eastAsia="Tahoma" w:hAnsiTheme="minorHAnsi" w:cstheme="minorHAnsi"/>
          <w:sz w:val="20"/>
          <w:szCs w:val="20"/>
        </w:rPr>
        <w:t xml:space="preserve"> w </w:t>
      </w:r>
      <w:r w:rsidRPr="00B53300">
        <w:rPr>
          <w:rFonts w:asciiTheme="minorHAnsi" w:eastAsia="Tahoma" w:hAnsiTheme="minorHAnsi" w:cstheme="minorHAnsi"/>
          <w:sz w:val="20"/>
          <w:szCs w:val="20"/>
        </w:rPr>
        <w:t>umowie obowiązków oraz</w:t>
      </w:r>
      <w:r w:rsidR="00A57C55" w:rsidRPr="00B53300">
        <w:rPr>
          <w:rFonts w:asciiTheme="minorHAnsi" w:eastAsia="Tahoma" w:hAnsiTheme="minorHAnsi" w:cstheme="minorHAnsi"/>
          <w:sz w:val="20"/>
          <w:szCs w:val="20"/>
        </w:rPr>
        <w:t xml:space="preserve"> z </w:t>
      </w:r>
      <w:r w:rsidRPr="00B53300">
        <w:rPr>
          <w:rFonts w:asciiTheme="minorHAnsi" w:eastAsia="Tahoma" w:hAnsiTheme="minorHAnsi" w:cstheme="minorHAnsi"/>
          <w:sz w:val="20"/>
          <w:szCs w:val="20"/>
        </w:rPr>
        <w:t>zastrzeżeniem skuteczności wszelkich praw dłużnika względem cedenta określonych</w:t>
      </w:r>
      <w:r w:rsidR="004F1DD2" w:rsidRPr="00B53300">
        <w:rPr>
          <w:rFonts w:asciiTheme="minorHAnsi" w:eastAsia="Tahoma" w:hAnsiTheme="minorHAnsi" w:cstheme="minorHAnsi"/>
          <w:sz w:val="20"/>
          <w:szCs w:val="20"/>
        </w:rPr>
        <w:t xml:space="preserve"> w </w:t>
      </w:r>
      <w:r w:rsidRPr="00B53300">
        <w:rPr>
          <w:rFonts w:asciiTheme="minorHAnsi" w:eastAsia="Tahoma" w:hAnsiTheme="minorHAnsi" w:cstheme="minorHAnsi"/>
          <w:sz w:val="20"/>
          <w:szCs w:val="20"/>
        </w:rPr>
        <w:t>umowie.</w:t>
      </w:r>
    </w:p>
    <w:bookmarkEnd w:id="7"/>
    <w:p w14:paraId="4460CF05" w14:textId="6D861179" w:rsidR="008770F3" w:rsidRPr="00B53300" w:rsidRDefault="008770F3"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B53300">
        <w:rPr>
          <w:rFonts w:asciiTheme="minorHAnsi" w:eastAsia="Tahoma" w:hAnsiTheme="minorHAnsi" w:cstheme="minorHAnsi"/>
          <w:b/>
          <w:bCs/>
          <w:sz w:val="20"/>
          <w:szCs w:val="20"/>
          <w:lang w:eastAsia="en-US"/>
        </w:rPr>
        <w:t xml:space="preserve">§ </w:t>
      </w:r>
      <w:r w:rsidR="00B04B1D" w:rsidRPr="00B53300">
        <w:rPr>
          <w:rFonts w:asciiTheme="minorHAnsi" w:eastAsia="Tahoma" w:hAnsiTheme="minorHAnsi" w:cstheme="minorHAnsi"/>
          <w:b/>
          <w:bCs/>
          <w:sz w:val="20"/>
          <w:szCs w:val="20"/>
          <w:lang w:eastAsia="en-US"/>
        </w:rPr>
        <w:t>5</w:t>
      </w:r>
    </w:p>
    <w:p w14:paraId="50F2D93E" w14:textId="3A63648F" w:rsidR="008770F3" w:rsidRPr="00B53300" w:rsidRDefault="008770F3" w:rsidP="00B53300">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B53300">
        <w:rPr>
          <w:rFonts w:asciiTheme="minorHAnsi" w:eastAsia="Tahoma" w:hAnsiTheme="minorHAnsi" w:cstheme="minorHAnsi"/>
          <w:b/>
          <w:bCs/>
          <w:sz w:val="20"/>
          <w:szCs w:val="20"/>
          <w:lang w:eastAsia="en-US"/>
        </w:rPr>
        <w:t>ROZLICZENIE</w:t>
      </w:r>
      <w:r w:rsidR="004F1DD2" w:rsidRPr="00B53300">
        <w:rPr>
          <w:rFonts w:asciiTheme="minorHAnsi" w:eastAsia="Tahoma" w:hAnsiTheme="minorHAnsi" w:cstheme="minorHAnsi"/>
          <w:b/>
          <w:bCs/>
          <w:sz w:val="20"/>
          <w:szCs w:val="20"/>
          <w:lang w:eastAsia="en-US"/>
        </w:rPr>
        <w:t xml:space="preserve"> i </w:t>
      </w:r>
      <w:r w:rsidRPr="00B53300">
        <w:rPr>
          <w:rFonts w:asciiTheme="minorHAnsi" w:eastAsia="Tahoma" w:hAnsiTheme="minorHAnsi" w:cstheme="minorHAnsi"/>
          <w:b/>
          <w:bCs/>
          <w:sz w:val="20"/>
          <w:szCs w:val="20"/>
          <w:lang w:eastAsia="en-US"/>
        </w:rPr>
        <w:t>TERMINY PŁATNOŚCI</w:t>
      </w:r>
    </w:p>
    <w:p w14:paraId="5BFB9F24" w14:textId="77777777" w:rsidR="00EC64E6" w:rsidRPr="00B53300" w:rsidRDefault="008770F3" w:rsidP="00EC64E6">
      <w:pPr>
        <w:widowControl w:val="0"/>
        <w:numPr>
          <w:ilvl w:val="0"/>
          <w:numId w:val="31"/>
        </w:numPr>
        <w:autoSpaceDE w:val="0"/>
        <w:autoSpaceDN w:val="0"/>
        <w:spacing w:line="276" w:lineRule="auto"/>
        <w:ind w:left="426" w:right="-2"/>
        <w:jc w:val="both"/>
        <w:rPr>
          <w:rFonts w:asciiTheme="minorHAnsi" w:eastAsia="Calibri" w:hAnsiTheme="minorHAnsi" w:cstheme="minorHAnsi"/>
          <w:sz w:val="20"/>
          <w:szCs w:val="20"/>
        </w:rPr>
      </w:pPr>
      <w:r w:rsidRPr="00B53300">
        <w:rPr>
          <w:rFonts w:asciiTheme="minorHAnsi" w:eastAsia="Calibri" w:hAnsiTheme="minorHAnsi" w:cstheme="minorHAnsi"/>
          <w:sz w:val="20"/>
          <w:szCs w:val="20"/>
        </w:rPr>
        <w:t>Zapłata wynagrodzenia</w:t>
      </w:r>
      <w:r w:rsidR="004F1DD2" w:rsidRPr="00B53300">
        <w:rPr>
          <w:rFonts w:asciiTheme="minorHAnsi" w:eastAsia="Calibri" w:hAnsiTheme="minorHAnsi" w:cstheme="minorHAnsi"/>
          <w:sz w:val="20"/>
          <w:szCs w:val="20"/>
        </w:rPr>
        <w:t xml:space="preserve"> i </w:t>
      </w:r>
      <w:r w:rsidRPr="00B53300">
        <w:rPr>
          <w:rFonts w:asciiTheme="minorHAnsi" w:eastAsia="Calibri" w:hAnsiTheme="minorHAnsi" w:cstheme="minorHAnsi"/>
          <w:sz w:val="20"/>
          <w:szCs w:val="20"/>
        </w:rPr>
        <w:t>wszystkie inne płatności dokonywane na podstawie umowy będą realizowane przez zamawiającego</w:t>
      </w:r>
      <w:r w:rsidR="004F1DD2" w:rsidRPr="00B53300">
        <w:rPr>
          <w:rFonts w:asciiTheme="minorHAnsi" w:eastAsia="Calibri" w:hAnsiTheme="minorHAnsi" w:cstheme="minorHAnsi"/>
          <w:sz w:val="20"/>
          <w:szCs w:val="20"/>
        </w:rPr>
        <w:t xml:space="preserve"> w </w:t>
      </w:r>
      <w:r w:rsidRPr="00B53300">
        <w:rPr>
          <w:rFonts w:asciiTheme="minorHAnsi" w:eastAsia="Calibri" w:hAnsiTheme="minorHAnsi" w:cstheme="minorHAnsi"/>
          <w:sz w:val="20"/>
          <w:szCs w:val="20"/>
        </w:rPr>
        <w:t>złotych polskich.</w:t>
      </w:r>
    </w:p>
    <w:p w14:paraId="1183CA93" w14:textId="643CB38D" w:rsidR="00EC64E6" w:rsidRPr="00B53300" w:rsidRDefault="00EC64E6" w:rsidP="00EC64E6">
      <w:pPr>
        <w:widowControl w:val="0"/>
        <w:numPr>
          <w:ilvl w:val="0"/>
          <w:numId w:val="31"/>
        </w:numPr>
        <w:autoSpaceDE w:val="0"/>
        <w:autoSpaceDN w:val="0"/>
        <w:spacing w:line="276" w:lineRule="auto"/>
        <w:ind w:left="426" w:right="-2"/>
        <w:jc w:val="both"/>
        <w:rPr>
          <w:rFonts w:asciiTheme="minorHAnsi" w:eastAsia="Calibri" w:hAnsiTheme="minorHAnsi" w:cstheme="minorHAnsi"/>
          <w:sz w:val="20"/>
          <w:szCs w:val="20"/>
        </w:rPr>
      </w:pPr>
      <w:r w:rsidRPr="00B53300">
        <w:rPr>
          <w:rFonts w:asciiTheme="minorHAnsi" w:hAnsiTheme="minorHAnsi" w:cstheme="minorHAnsi"/>
          <w:sz w:val="20"/>
          <w:szCs w:val="20"/>
        </w:rPr>
        <w:t xml:space="preserve">Rozliczenie wynagrodzenia należnego wykonawcy nastąpi na podstawie faktur końcowej. </w:t>
      </w:r>
    </w:p>
    <w:p w14:paraId="0452BCCB" w14:textId="7D4BD757" w:rsidR="003B29FD" w:rsidRPr="00B53300" w:rsidRDefault="00EC64E6" w:rsidP="003B29FD">
      <w:pPr>
        <w:widowControl w:val="0"/>
        <w:numPr>
          <w:ilvl w:val="0"/>
          <w:numId w:val="31"/>
        </w:numPr>
        <w:autoSpaceDE w:val="0"/>
        <w:autoSpaceDN w:val="0"/>
        <w:spacing w:line="276" w:lineRule="auto"/>
        <w:ind w:left="426" w:right="-2"/>
        <w:jc w:val="both"/>
        <w:rPr>
          <w:rFonts w:asciiTheme="minorHAnsi" w:eastAsia="Calibri" w:hAnsiTheme="minorHAnsi" w:cstheme="minorHAnsi"/>
          <w:sz w:val="20"/>
          <w:szCs w:val="20"/>
        </w:rPr>
      </w:pPr>
      <w:r w:rsidRPr="00B53300">
        <w:rPr>
          <w:rFonts w:asciiTheme="minorHAnsi" w:hAnsiTheme="minorHAnsi" w:cstheme="minorHAnsi"/>
          <w:sz w:val="20"/>
          <w:szCs w:val="20"/>
        </w:rPr>
        <w:t xml:space="preserve">Podstawą do wystawienia faktury końcowej jest protokół odbioru końcowego przedmiotu umowy, zatwierdzony i podpisany przez </w:t>
      </w:r>
      <w:r w:rsidR="00633A8F" w:rsidRPr="00B53300">
        <w:rPr>
          <w:rFonts w:asciiTheme="minorHAnsi" w:eastAsia="Calibri" w:hAnsiTheme="minorHAnsi" w:cstheme="minorHAnsi"/>
          <w:sz w:val="20"/>
          <w:szCs w:val="20"/>
        </w:rPr>
        <w:t>właściwych branżowo inspektorów</w:t>
      </w:r>
      <w:r w:rsidR="00633A8F" w:rsidRPr="00B53300">
        <w:rPr>
          <w:rFonts w:asciiTheme="minorHAnsi" w:hAnsiTheme="minorHAnsi" w:cstheme="minorHAnsi"/>
          <w:sz w:val="20"/>
          <w:szCs w:val="20"/>
        </w:rPr>
        <w:t xml:space="preserve"> </w:t>
      </w:r>
      <w:r w:rsidRPr="00B53300">
        <w:rPr>
          <w:rFonts w:asciiTheme="minorHAnsi" w:hAnsiTheme="minorHAnsi" w:cstheme="minorHAnsi"/>
          <w:sz w:val="20"/>
          <w:szCs w:val="20"/>
        </w:rPr>
        <w:t>nadzoru oraz zamawiającego.</w:t>
      </w:r>
      <w:bookmarkStart w:id="10" w:name="_Hlk72318526"/>
    </w:p>
    <w:p w14:paraId="3AC3A605" w14:textId="77777777" w:rsidR="00AF7F36" w:rsidRPr="00AF7F36" w:rsidRDefault="00AF7F36" w:rsidP="00AF7F36">
      <w:pPr>
        <w:pStyle w:val="Akapitzlist"/>
        <w:numPr>
          <w:ilvl w:val="0"/>
          <w:numId w:val="31"/>
        </w:numPr>
        <w:spacing w:line="276" w:lineRule="auto"/>
        <w:ind w:left="426" w:hanging="284"/>
        <w:jc w:val="both"/>
        <w:rPr>
          <w:rFonts w:ascii="Calibri" w:hAnsi="Calibri" w:cs="Calibri"/>
          <w:color w:val="FF0000"/>
          <w:sz w:val="20"/>
          <w:szCs w:val="20"/>
        </w:rPr>
      </w:pPr>
      <w:r w:rsidRPr="00AF7F36">
        <w:rPr>
          <w:rFonts w:ascii="Calibri" w:eastAsia="Calibri" w:hAnsi="Calibri" w:cs="Calibri"/>
          <w:color w:val="000000"/>
          <w:sz w:val="20"/>
          <w:szCs w:val="20"/>
        </w:rPr>
        <w:t xml:space="preserve">Wystawiane na zamawiającego faktury powinny zawierać następujące dane </w:t>
      </w:r>
      <w:r w:rsidRPr="00AF7F36">
        <w:rPr>
          <w:rFonts w:ascii="Calibri" w:eastAsia="Calibri" w:hAnsi="Calibri" w:cs="Calibri"/>
          <w:b/>
          <w:bCs/>
          <w:color w:val="000000"/>
          <w:sz w:val="20"/>
          <w:szCs w:val="20"/>
        </w:rPr>
        <w:t>Nabywcy</w:t>
      </w:r>
      <w:r w:rsidRPr="00AF7F36">
        <w:rPr>
          <w:rFonts w:ascii="Calibri" w:eastAsia="Calibri" w:hAnsi="Calibri" w:cs="Calibri"/>
          <w:color w:val="000000"/>
          <w:sz w:val="20"/>
          <w:szCs w:val="20"/>
        </w:rPr>
        <w:t xml:space="preserve"> – Podmiot2 w strukturze logicznej FA(3)</w:t>
      </w:r>
    </w:p>
    <w:p w14:paraId="7EC4E268" w14:textId="77777777" w:rsidR="00AF7F36" w:rsidRPr="00AF7F36" w:rsidRDefault="00AF7F36" w:rsidP="00AF7F36">
      <w:pPr>
        <w:pStyle w:val="Akapitzlist"/>
        <w:suppressAutoHyphens/>
        <w:spacing w:line="276" w:lineRule="auto"/>
        <w:ind w:left="426"/>
        <w:rPr>
          <w:rFonts w:ascii="Calibri" w:eastAsia="Calibri" w:hAnsi="Calibri" w:cs="Calibri"/>
          <w:b/>
          <w:bCs/>
          <w:color w:val="000000"/>
          <w:sz w:val="20"/>
          <w:szCs w:val="20"/>
          <w:lang w:eastAsia="en-US"/>
        </w:rPr>
      </w:pPr>
      <w:r w:rsidRPr="00AF7F36">
        <w:rPr>
          <w:rFonts w:ascii="Calibri" w:eastAsia="Calibri" w:hAnsi="Calibri" w:cs="Calibri"/>
          <w:b/>
          <w:bCs/>
          <w:color w:val="000000"/>
          <w:sz w:val="20"/>
          <w:szCs w:val="20"/>
          <w:lang w:eastAsia="en-US"/>
        </w:rPr>
        <w:t>Gmina Szprotawa</w:t>
      </w:r>
    </w:p>
    <w:p w14:paraId="622EB2C1" w14:textId="77777777" w:rsidR="00AF7F36" w:rsidRPr="00AF7F36" w:rsidRDefault="00AF7F36" w:rsidP="00AF7F36">
      <w:pPr>
        <w:pStyle w:val="Akapitzlist"/>
        <w:suppressAutoHyphens/>
        <w:spacing w:line="276" w:lineRule="auto"/>
        <w:ind w:left="426"/>
        <w:rPr>
          <w:rFonts w:ascii="Calibri" w:eastAsia="Calibri" w:hAnsi="Calibri" w:cs="Calibri"/>
          <w:color w:val="000000"/>
          <w:sz w:val="20"/>
          <w:szCs w:val="20"/>
          <w:lang w:eastAsia="en-US"/>
        </w:rPr>
      </w:pPr>
      <w:r w:rsidRPr="00AF7F36">
        <w:rPr>
          <w:rFonts w:ascii="Calibri" w:eastAsia="Calibri" w:hAnsi="Calibri" w:cs="Calibri"/>
          <w:color w:val="000000"/>
          <w:sz w:val="20"/>
          <w:szCs w:val="20"/>
          <w:lang w:eastAsia="en-US"/>
        </w:rPr>
        <w:t>ul. Rynek 45, 67-300 Szprotawa</w:t>
      </w:r>
    </w:p>
    <w:p w14:paraId="348C836F" w14:textId="77777777" w:rsidR="00AF7F36" w:rsidRPr="00AF7F36" w:rsidRDefault="00AF7F36" w:rsidP="00AF7F36">
      <w:pPr>
        <w:pStyle w:val="Akapitzlist"/>
        <w:suppressAutoHyphens/>
        <w:spacing w:line="276" w:lineRule="auto"/>
        <w:ind w:left="426"/>
        <w:rPr>
          <w:rFonts w:ascii="Calibri" w:eastAsia="Calibri" w:hAnsi="Calibri" w:cs="Calibri"/>
          <w:b/>
          <w:bCs/>
          <w:color w:val="000000"/>
          <w:sz w:val="20"/>
          <w:szCs w:val="20"/>
          <w:lang w:eastAsia="en-US"/>
        </w:rPr>
      </w:pPr>
      <w:r w:rsidRPr="00AF7F36">
        <w:rPr>
          <w:rFonts w:ascii="Calibri" w:eastAsia="Calibri" w:hAnsi="Calibri" w:cs="Calibri"/>
          <w:b/>
          <w:bCs/>
          <w:color w:val="000000"/>
          <w:sz w:val="20"/>
          <w:szCs w:val="20"/>
          <w:lang w:eastAsia="en-US"/>
        </w:rPr>
        <w:t>NIP: 9241000696</w:t>
      </w:r>
    </w:p>
    <w:p w14:paraId="0D9B13B1" w14:textId="77777777" w:rsidR="00AF7F36" w:rsidRPr="00AF7F36" w:rsidRDefault="00AF7F36" w:rsidP="00AF7F36">
      <w:pPr>
        <w:pStyle w:val="Akapitzlist"/>
        <w:widowControl w:val="0"/>
        <w:suppressAutoHyphens/>
        <w:autoSpaceDE w:val="0"/>
        <w:autoSpaceDN w:val="0"/>
        <w:spacing w:line="276" w:lineRule="auto"/>
        <w:ind w:left="426" w:right="-2"/>
        <w:jc w:val="both"/>
        <w:rPr>
          <w:rFonts w:ascii="Calibri" w:eastAsia="Calibri" w:hAnsi="Calibri" w:cs="Calibri"/>
          <w:b/>
          <w:bCs/>
          <w:color w:val="000000"/>
          <w:sz w:val="20"/>
          <w:szCs w:val="20"/>
        </w:rPr>
      </w:pPr>
      <w:r w:rsidRPr="00AF7F36">
        <w:rPr>
          <w:rFonts w:ascii="Calibri" w:eastAsia="Calibri" w:hAnsi="Calibri" w:cs="Calibri"/>
          <w:color w:val="000000"/>
          <w:sz w:val="20"/>
          <w:szCs w:val="20"/>
        </w:rPr>
        <w:t xml:space="preserve">oraz dane </w:t>
      </w:r>
      <w:r w:rsidRPr="00AF7F36">
        <w:rPr>
          <w:rFonts w:ascii="Calibri" w:eastAsia="Calibri" w:hAnsi="Calibri" w:cs="Calibri"/>
          <w:b/>
          <w:bCs/>
          <w:color w:val="000000"/>
          <w:sz w:val="20"/>
          <w:szCs w:val="20"/>
        </w:rPr>
        <w:t>Odbiorcy faktury</w:t>
      </w:r>
      <w:r w:rsidRPr="00AF7F36">
        <w:rPr>
          <w:rFonts w:ascii="Calibri" w:eastAsia="Calibri" w:hAnsi="Calibri" w:cs="Calibri"/>
          <w:color w:val="000000"/>
          <w:sz w:val="20"/>
          <w:szCs w:val="20"/>
        </w:rPr>
        <w:t xml:space="preserve"> – Podmiot 3 w strukturze logicznej FA(3), Rola 8 – JST </w:t>
      </w:r>
      <w:r w:rsidRPr="00AF7F36">
        <w:rPr>
          <w:rFonts w:ascii="Calibri" w:eastAsia="Calibri" w:hAnsi="Calibri" w:cs="Calibri"/>
          <w:b/>
          <w:bCs/>
          <w:color w:val="000000"/>
          <w:sz w:val="20"/>
          <w:szCs w:val="20"/>
        </w:rPr>
        <w:t>Odbiorca</w:t>
      </w:r>
    </w:p>
    <w:p w14:paraId="114F2307" w14:textId="77777777" w:rsidR="00AF7F36" w:rsidRPr="00AF7F36" w:rsidRDefault="00AF7F36" w:rsidP="00AF7F36">
      <w:pPr>
        <w:pStyle w:val="Akapitzlist"/>
        <w:suppressAutoHyphens/>
        <w:spacing w:line="276" w:lineRule="auto"/>
        <w:ind w:left="426"/>
        <w:rPr>
          <w:rFonts w:ascii="Calibri" w:eastAsia="Calibri" w:hAnsi="Calibri" w:cs="Calibri"/>
          <w:b/>
          <w:bCs/>
          <w:color w:val="000000"/>
          <w:sz w:val="20"/>
          <w:szCs w:val="20"/>
          <w:lang w:eastAsia="en-US"/>
        </w:rPr>
      </w:pPr>
      <w:r w:rsidRPr="00AF7F36">
        <w:rPr>
          <w:rFonts w:ascii="Calibri" w:eastAsia="Calibri" w:hAnsi="Calibri" w:cs="Calibri"/>
          <w:b/>
          <w:bCs/>
          <w:color w:val="000000"/>
          <w:sz w:val="20"/>
          <w:szCs w:val="20"/>
          <w:lang w:eastAsia="en-US"/>
        </w:rPr>
        <w:t>Urząd Miejski w Szprotawie</w:t>
      </w:r>
    </w:p>
    <w:p w14:paraId="23FF8016" w14:textId="77777777" w:rsidR="00AF7F36" w:rsidRPr="00AF7F36" w:rsidRDefault="00AF7F36" w:rsidP="00AF7F36">
      <w:pPr>
        <w:pStyle w:val="Akapitzlist"/>
        <w:suppressAutoHyphens/>
        <w:spacing w:line="276" w:lineRule="auto"/>
        <w:ind w:left="426"/>
        <w:rPr>
          <w:rFonts w:ascii="Calibri" w:eastAsia="Calibri" w:hAnsi="Calibri" w:cs="Calibri"/>
          <w:color w:val="000000"/>
          <w:sz w:val="20"/>
          <w:szCs w:val="20"/>
          <w:lang w:eastAsia="en-US"/>
        </w:rPr>
      </w:pPr>
      <w:r w:rsidRPr="00AF7F36">
        <w:rPr>
          <w:rFonts w:ascii="Calibri" w:eastAsia="Calibri" w:hAnsi="Calibri" w:cs="Calibri"/>
          <w:color w:val="000000"/>
          <w:sz w:val="20"/>
          <w:szCs w:val="20"/>
          <w:lang w:eastAsia="en-US"/>
        </w:rPr>
        <w:t>ul. Rynek 45,67-300 Szprotawa</w:t>
      </w:r>
    </w:p>
    <w:p w14:paraId="1BE19CD8" w14:textId="77777777" w:rsidR="00AF7F36" w:rsidRPr="00AF7F36" w:rsidRDefault="00AF7F36" w:rsidP="00AF7F36">
      <w:pPr>
        <w:pStyle w:val="Akapitzlist"/>
        <w:suppressAutoHyphens/>
        <w:spacing w:line="276" w:lineRule="auto"/>
        <w:ind w:left="426"/>
        <w:rPr>
          <w:rFonts w:ascii="Calibri" w:eastAsia="Calibri" w:hAnsi="Calibri" w:cs="Calibri"/>
          <w:color w:val="000000"/>
          <w:sz w:val="20"/>
          <w:szCs w:val="20"/>
          <w:lang w:eastAsia="en-US"/>
        </w:rPr>
      </w:pPr>
      <w:r w:rsidRPr="00AF7F36">
        <w:rPr>
          <w:rFonts w:ascii="Calibri" w:eastAsia="Calibri" w:hAnsi="Calibri" w:cs="Calibri"/>
          <w:b/>
          <w:bCs/>
          <w:color w:val="000000"/>
          <w:sz w:val="20"/>
          <w:szCs w:val="20"/>
          <w:lang w:eastAsia="en-US"/>
        </w:rPr>
        <w:t>NIP: 9241878128</w:t>
      </w:r>
    </w:p>
    <w:p w14:paraId="394ABD92" w14:textId="77777777"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sz w:val="20"/>
          <w:szCs w:val="20"/>
        </w:rPr>
      </w:pPr>
      <w:r w:rsidRPr="00AF7F36">
        <w:rPr>
          <w:rFonts w:ascii="Calibri" w:eastAsia="Calibri" w:hAnsi="Calibri" w:cs="Calibri"/>
          <w:color w:val="000000"/>
          <w:sz w:val="20"/>
          <w:szCs w:val="20"/>
        </w:rPr>
        <w:t xml:space="preserve">Faktura płatna będą w terminie 30 dni od daty otrzymania, tj. od daty przydzielenia im numerów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 xml:space="preserve">. Dotyczy to faktur wystawianych w trybie Online, w trybie Offline24 oraz w trybie Offline-Niedostępność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w:t>
      </w:r>
    </w:p>
    <w:p w14:paraId="03575F3D" w14:textId="77777777"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sz w:val="20"/>
          <w:szCs w:val="20"/>
        </w:rPr>
      </w:pPr>
      <w:r w:rsidRPr="00AF7F36">
        <w:rPr>
          <w:rFonts w:ascii="Calibri" w:eastAsia="Calibri" w:hAnsi="Calibri" w:cs="Calibri"/>
          <w:color w:val="000000"/>
          <w:sz w:val="20"/>
          <w:szCs w:val="20"/>
        </w:rPr>
        <w:t xml:space="preserve">W przypadku konieczności udostępnienia faktury w sposób uzgodniony (tryb awaryjny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 xml:space="preserve">) – faktury będą przekazywane poza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 xml:space="preserve"> i będą płatne w terminie 30 dni od daty otrzymania wizualizacji faktury, oznaczonej dwoma kodami QR, tj. kodem QR z napisem „OFFLINE” oraz kodem QR z napisem „CERTYFIKAT”. W takich przypadkach wizualizacje faktur przekazywanych poza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 xml:space="preserve"> wykonawca będzie przesyłał na adres e-mail: </w:t>
      </w:r>
      <w:hyperlink r:id="rId8" w:history="1">
        <w:r w:rsidRPr="00AF7F36">
          <w:rPr>
            <w:rFonts w:ascii="Calibri" w:eastAsia="Calibri" w:hAnsi="Calibri" w:cs="Calibri"/>
            <w:color w:val="0563C1"/>
            <w:sz w:val="20"/>
            <w:szCs w:val="20"/>
            <w:u w:val="single"/>
          </w:rPr>
          <w:t>ratusz@szprotawa-um.pl</w:t>
        </w:r>
      </w:hyperlink>
      <w:r w:rsidRPr="00AF7F36">
        <w:rPr>
          <w:rFonts w:ascii="Calibri" w:eastAsia="Calibri" w:hAnsi="Calibri" w:cs="Calibri"/>
          <w:color w:val="000000"/>
          <w:sz w:val="20"/>
          <w:szCs w:val="20"/>
        </w:rPr>
        <w:t xml:space="preserve">. </w:t>
      </w:r>
    </w:p>
    <w:p w14:paraId="49ED486E" w14:textId="77777777"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sz w:val="20"/>
          <w:szCs w:val="20"/>
        </w:rPr>
      </w:pPr>
      <w:r w:rsidRPr="00AF7F36">
        <w:rPr>
          <w:rFonts w:ascii="Calibri" w:eastAsia="Calibri" w:hAnsi="Calibri" w:cs="Calibri"/>
          <w:color w:val="000000"/>
          <w:sz w:val="20"/>
          <w:szCs w:val="20"/>
        </w:rPr>
        <w:t xml:space="preserve">W przypadku awarii całkowitej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 xml:space="preserve"> wykonawca wystawi faktury elektroniczne w rozumieniu przepisów ustawy z dnia 11 marca 2004 roku o podatku od towarów i usług za przedmiot umowy na rzecz zamawiającego. Faktury elektroniczne będą wystawiane w formacie pdf oraz doręczane zamawiającemu na adres e-mail: </w:t>
      </w:r>
      <w:hyperlink r:id="rId9" w:history="1">
        <w:r w:rsidRPr="00AF7F36">
          <w:rPr>
            <w:rFonts w:ascii="Calibri" w:eastAsia="Calibri" w:hAnsi="Calibri" w:cs="Calibri"/>
            <w:color w:val="0563C1"/>
            <w:sz w:val="20"/>
            <w:szCs w:val="20"/>
            <w:u w:val="single"/>
          </w:rPr>
          <w:t>ratusz@szprotawa-um.pl</w:t>
        </w:r>
      </w:hyperlink>
      <w:r w:rsidRPr="00AF7F36">
        <w:rPr>
          <w:rFonts w:ascii="Calibri" w:eastAsia="Calibri" w:hAnsi="Calibri" w:cs="Calibri"/>
          <w:color w:val="000000"/>
          <w:sz w:val="20"/>
          <w:szCs w:val="20"/>
        </w:rPr>
        <w:t xml:space="preserve">. Pomimo wyrażenia przez zamawiającego zgody na otrzymanie faktur elektronicznych w przypadku awarii całkowitej </w:t>
      </w:r>
      <w:proofErr w:type="spellStart"/>
      <w:r w:rsidRPr="00AF7F36">
        <w:rPr>
          <w:rFonts w:ascii="Calibri" w:eastAsia="Calibri" w:hAnsi="Calibri" w:cs="Calibri"/>
          <w:color w:val="000000"/>
          <w:sz w:val="20"/>
          <w:szCs w:val="20"/>
        </w:rPr>
        <w:t>KSeF</w:t>
      </w:r>
      <w:proofErr w:type="spellEnd"/>
      <w:r w:rsidRPr="00AF7F36">
        <w:rPr>
          <w:rFonts w:ascii="Calibri" w:eastAsia="Calibri" w:hAnsi="Calibri" w:cs="Calibri"/>
          <w:color w:val="000000"/>
          <w:sz w:val="20"/>
          <w:szCs w:val="20"/>
        </w:rPr>
        <w:t>, wykonawca może wystawiać faktury w formie papierowej np. w razie pojawienia się przejściowych problemów technicznych i doręczać je na adres Odbiorcy faktury.</w:t>
      </w:r>
    </w:p>
    <w:p w14:paraId="2F007050" w14:textId="77777777"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sz w:val="20"/>
          <w:szCs w:val="20"/>
        </w:rPr>
      </w:pPr>
      <w:r w:rsidRPr="00AF7F36">
        <w:rPr>
          <w:rFonts w:ascii="Calibri" w:eastAsia="Calibri" w:hAnsi="Calibri" w:cs="Calibri"/>
          <w:color w:val="000000"/>
          <w:sz w:val="20"/>
          <w:szCs w:val="20"/>
        </w:rPr>
        <w:t>Zapłata wynagrodzenia zostanie dokonana przez zamawiającego przelewem bankowym na rachunek wykonawcy, wskazany w fakturze. W przypadku faktury wystawionej niezgodnie z obowiązującymi przepisami lub postanowieniami umowy, jej zapłata zostanie wstrzymana do czasu otrzymania przez zamawiającego prawidłowo wystawionej faktury lub faktury korygującej.</w:t>
      </w:r>
    </w:p>
    <w:p w14:paraId="3EE18A6C" w14:textId="77777777"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sz w:val="20"/>
          <w:szCs w:val="20"/>
        </w:rPr>
      </w:pPr>
      <w:r w:rsidRPr="00AF7F36">
        <w:rPr>
          <w:rFonts w:ascii="Calibri" w:eastAsia="Calibri" w:hAnsi="Calibri" w:cs="Calibri"/>
          <w:color w:val="000000"/>
          <w:sz w:val="20"/>
          <w:szCs w:val="20"/>
        </w:rPr>
        <w:t>Za dzień zapłaty uznaje się dzień obciążenia rachunku bankowego zamawiającego.</w:t>
      </w:r>
    </w:p>
    <w:p w14:paraId="6D883782" w14:textId="77777777"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sz w:val="20"/>
          <w:szCs w:val="20"/>
        </w:rPr>
      </w:pPr>
      <w:r w:rsidRPr="00AF7F36">
        <w:rPr>
          <w:rFonts w:ascii="Calibri" w:eastAsia="Calibri" w:hAnsi="Calibri" w:cs="Calibri"/>
          <w:color w:val="000000"/>
          <w:sz w:val="20"/>
          <w:szCs w:val="20"/>
        </w:rPr>
        <w:t>Płatność będzie realizowana metodą podzielonej płatności tylko na rachunek bankowy widniejący w dniu realizowania płatności w wykazie, o którym mowa w art. 96b ustawy z dnia 11 marca 2004 r. o podatku od towarów i usług (Dz. U. z 2025 r., poz. 775, 1203 i 894), prowadzonym przez Szefa Krajowej Administracji Skarbowej zwanym dalej wykazem podatników VAT lub na wirtualny rachunek bankowy powiązany z rachunkiem rozliczeniowym widniejącym w dniu realizowania płatności w wykazie podatników VAT”. Wykonawca zobowiązuje się powiadomić niezwłocznie zamawiającego o wszelkich zmianach rachunków, o których mowa wyżej, w szczególności o wykreśleniu jego rozliczeniowego rachunku bankowego z wykazu podatników VAT lub utraty charakteru czynnego podatnika VAT”.</w:t>
      </w:r>
    </w:p>
    <w:p w14:paraId="1DC6741C" w14:textId="1070A104" w:rsidR="00AF7F36" w:rsidRPr="00AF7F36" w:rsidRDefault="00AF7F36" w:rsidP="00AF7F36">
      <w:pPr>
        <w:pStyle w:val="Akapitzlist"/>
        <w:numPr>
          <w:ilvl w:val="0"/>
          <w:numId w:val="31"/>
        </w:numPr>
        <w:spacing w:line="276" w:lineRule="auto"/>
        <w:ind w:left="426" w:hanging="284"/>
        <w:jc w:val="both"/>
        <w:rPr>
          <w:rFonts w:ascii="Calibri" w:eastAsia="Calibri" w:hAnsi="Calibri" w:cs="Calibri"/>
          <w:color w:val="000000" w:themeColor="text1"/>
          <w:sz w:val="20"/>
          <w:szCs w:val="20"/>
        </w:rPr>
      </w:pPr>
      <w:r w:rsidRPr="00AF7F36">
        <w:rPr>
          <w:rFonts w:ascii="Calibri" w:eastAsia="Calibri" w:hAnsi="Calibri" w:cs="Calibri"/>
          <w:color w:val="000000"/>
          <w:sz w:val="20"/>
          <w:szCs w:val="20"/>
        </w:rPr>
        <w:t xml:space="preserve">W przypadku niezgodności rachunku rozliczeniowego z wykazem podatników Ministerstwa Finansów </w:t>
      </w:r>
      <w:r w:rsidRPr="00AF7F36">
        <w:rPr>
          <w:rFonts w:ascii="Calibri" w:eastAsia="Calibri" w:hAnsi="Calibri" w:cs="Calibri"/>
          <w:color w:val="000000" w:themeColor="text1"/>
          <w:sz w:val="20"/>
          <w:szCs w:val="20"/>
        </w:rPr>
        <w:t>zamawiający wstrzyma płatność do czasu wskazania prawidłowego rachunku rozliczeniowego zgodnie z ust. 10, bez prawa naliczania odsetek przez wykonawcę z tytułu niedotrzymania przez zamawiającego terminu zapłaty.</w:t>
      </w:r>
    </w:p>
    <w:p w14:paraId="0A3EBFC4" w14:textId="797FEE7C" w:rsidR="003B29FD"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eastAsia="Calibri" w:hAnsiTheme="minorHAnsi" w:cstheme="minorHAnsi"/>
          <w:color w:val="000000" w:themeColor="text1"/>
          <w:sz w:val="20"/>
          <w:szCs w:val="20"/>
        </w:rPr>
        <w:lastRenderedPageBreak/>
        <w:t>Do faktury końcowej wykonawca załącza</w:t>
      </w:r>
      <w:r w:rsidRPr="00AF7F36">
        <w:rPr>
          <w:rFonts w:asciiTheme="minorHAnsi" w:hAnsiTheme="minorHAnsi" w:cstheme="minorHAnsi"/>
          <w:color w:val="000000" w:themeColor="text1"/>
          <w:sz w:val="20"/>
          <w:szCs w:val="20"/>
        </w:rPr>
        <w:t xml:space="preserve"> oświadczenie o samodzielnym wykonaniu robót budowlanych, a w </w:t>
      </w:r>
      <w:r w:rsidRPr="00AF7F36">
        <w:rPr>
          <w:rFonts w:asciiTheme="minorHAnsi" w:eastAsia="Tahoma" w:hAnsiTheme="minorHAnsi" w:cstheme="minorHAnsi"/>
          <w:color w:val="000000" w:themeColor="text1"/>
          <w:sz w:val="20"/>
          <w:szCs w:val="20"/>
        </w:rPr>
        <w:t>przypadku wykonywania przedmiotu umowy przy pomocy podwykonawców</w:t>
      </w:r>
      <w:r w:rsidRPr="00AF7F36">
        <w:rPr>
          <w:rFonts w:asciiTheme="minorHAnsi" w:hAnsiTheme="minorHAnsi" w:cstheme="minorHAnsi"/>
          <w:color w:val="000000" w:themeColor="text1"/>
          <w:sz w:val="20"/>
          <w:szCs w:val="20"/>
        </w:rPr>
        <w:t xml:space="preserve"> i </w:t>
      </w:r>
      <w:r w:rsidRPr="00AF7F36">
        <w:rPr>
          <w:rFonts w:asciiTheme="minorHAnsi" w:eastAsia="Tahoma" w:hAnsiTheme="minorHAnsi" w:cstheme="minorHAnsi"/>
          <w:color w:val="000000" w:themeColor="text1"/>
          <w:sz w:val="20"/>
          <w:szCs w:val="20"/>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AF7F36">
        <w:rPr>
          <w:rFonts w:asciiTheme="minorHAnsi" w:hAnsiTheme="minorHAnsi" w:cstheme="minorHAnsi"/>
          <w:color w:val="000000" w:themeColor="text1"/>
          <w:sz w:val="20"/>
          <w:szCs w:val="20"/>
        </w:rPr>
        <w:t xml:space="preserve"> </w:t>
      </w:r>
      <w:r w:rsidRPr="00AF7F36">
        <w:rPr>
          <w:rFonts w:asciiTheme="minorHAnsi" w:eastAsia="Tahoma" w:hAnsiTheme="minorHAnsi" w:cstheme="minorHAnsi"/>
          <w:color w:val="000000" w:themeColor="text1"/>
          <w:sz w:val="20"/>
          <w:szCs w:val="20"/>
        </w:rPr>
        <w:t xml:space="preserve">Do zestawienia należy załączyć dowody przelewu bankowego, potwierdzające dokonanie zapłaty wynagrodzenia na rzecz podwykonawców lub dalszych podwykonawców, lub </w:t>
      </w:r>
      <w:r w:rsidRPr="00AF7F36">
        <w:rPr>
          <w:rFonts w:asciiTheme="minorHAnsi" w:hAnsiTheme="minorHAnsi" w:cstheme="minorHAnsi"/>
          <w:color w:val="000000" w:themeColor="text1"/>
          <w:sz w:val="20"/>
          <w:szCs w:val="20"/>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1B77D990" w14:textId="5408E213" w:rsidR="003B29FD"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W przypadku, gdy wykonawca nie złoży dokumentów, o których mowa w ust. 1</w:t>
      </w:r>
      <w:r w:rsidR="00AF7F36" w:rsidRPr="00AF7F36">
        <w:rPr>
          <w:rFonts w:asciiTheme="minorHAnsi" w:hAnsiTheme="minorHAnsi" w:cstheme="minorHAnsi"/>
          <w:color w:val="000000" w:themeColor="text1"/>
          <w:sz w:val="20"/>
          <w:szCs w:val="20"/>
        </w:rPr>
        <w:t>2</w:t>
      </w:r>
      <w:r w:rsidRPr="00AF7F36">
        <w:rPr>
          <w:rFonts w:asciiTheme="minorHAnsi" w:hAnsiTheme="minorHAnsi" w:cstheme="minorHAnsi"/>
          <w:color w:val="000000" w:themeColor="text1"/>
          <w:sz w:val="20"/>
          <w:szCs w:val="20"/>
        </w:rPr>
        <w:t>, zamawiający wstrzymuje wypłatę należnego wykonawcy wynagrodzenia, w części równej sumie</w:t>
      </w:r>
      <w:r w:rsidR="00AF7F36" w:rsidRPr="00AF7F36">
        <w:rPr>
          <w:rFonts w:asciiTheme="minorHAnsi" w:hAnsiTheme="minorHAnsi" w:cstheme="minorHAnsi"/>
          <w:color w:val="000000" w:themeColor="text1"/>
          <w:sz w:val="20"/>
          <w:szCs w:val="20"/>
        </w:rPr>
        <w:t xml:space="preserve"> </w:t>
      </w:r>
      <w:r w:rsidRPr="00AF7F36">
        <w:rPr>
          <w:rFonts w:asciiTheme="minorHAnsi" w:hAnsiTheme="minorHAnsi" w:cstheme="minorHAnsi"/>
          <w:color w:val="000000" w:themeColor="text1"/>
          <w:sz w:val="20"/>
          <w:szCs w:val="20"/>
        </w:rPr>
        <w:t>kwot wynikających</w:t>
      </w:r>
      <w:r w:rsidR="00AF7F36" w:rsidRPr="00AF7F36">
        <w:rPr>
          <w:rFonts w:asciiTheme="minorHAnsi" w:hAnsiTheme="minorHAnsi" w:cstheme="minorHAnsi"/>
          <w:color w:val="000000" w:themeColor="text1"/>
          <w:sz w:val="20"/>
          <w:szCs w:val="20"/>
        </w:rPr>
        <w:t xml:space="preserve"> </w:t>
      </w:r>
      <w:r w:rsidRPr="00AF7F36">
        <w:rPr>
          <w:rFonts w:asciiTheme="minorHAnsi" w:hAnsiTheme="minorHAnsi" w:cstheme="minorHAnsi"/>
          <w:color w:val="000000" w:themeColor="text1"/>
          <w:sz w:val="20"/>
          <w:szCs w:val="20"/>
        </w:rPr>
        <w:t>z nieprzedstawionych dowodów zapłaty.</w:t>
      </w:r>
    </w:p>
    <w:p w14:paraId="468CE486" w14:textId="2A1B9052" w:rsidR="003B29FD"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 xml:space="preserve">Zamawiający dokona bezpośredniej zapłaty wymagalnego wynagrodzenia przysługującego podwykonawcy lub dalszemu podwykonawcy, który zawarł zaakceptowaną przez zamawiającego umowę </w:t>
      </w:r>
      <w:r w:rsidR="00243E14">
        <w:rPr>
          <w:rFonts w:asciiTheme="minorHAnsi" w:hAnsiTheme="minorHAnsi" w:cstheme="minorHAnsi"/>
          <w:color w:val="000000" w:themeColor="text1"/>
          <w:sz w:val="20"/>
          <w:szCs w:val="20"/>
        </w:rPr>
        <w:t>o</w:t>
      </w:r>
      <w:r w:rsidR="00051DD9">
        <w:rPr>
          <w:rFonts w:asciiTheme="minorHAnsi" w:hAnsiTheme="minorHAnsi" w:cstheme="minorHAnsi"/>
          <w:color w:val="000000" w:themeColor="text1"/>
          <w:sz w:val="20"/>
          <w:szCs w:val="20"/>
        </w:rPr>
        <w:t> </w:t>
      </w:r>
      <w:r w:rsidRPr="00AF7F36">
        <w:rPr>
          <w:rFonts w:asciiTheme="minorHAnsi" w:hAnsiTheme="minorHAnsi" w:cstheme="minorHAnsi"/>
          <w:color w:val="000000" w:themeColor="text1"/>
          <w:sz w:val="20"/>
          <w:szCs w:val="20"/>
        </w:rPr>
        <w:t>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1F500F1B" w14:textId="6C86C1E8" w:rsidR="003B29FD"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Bezpośrednia zapłata, o której mowa w ust. 1</w:t>
      </w:r>
      <w:r w:rsidR="00AF7F36" w:rsidRPr="00AF7F36">
        <w:rPr>
          <w:rFonts w:asciiTheme="minorHAnsi" w:hAnsiTheme="minorHAnsi" w:cstheme="minorHAnsi"/>
          <w:color w:val="000000" w:themeColor="text1"/>
          <w:sz w:val="20"/>
          <w:szCs w:val="20"/>
        </w:rPr>
        <w:t>4</w:t>
      </w:r>
      <w:r w:rsidRPr="00AF7F36">
        <w:rPr>
          <w:rFonts w:asciiTheme="minorHAnsi" w:hAnsiTheme="minorHAnsi" w:cstheme="minorHAnsi"/>
          <w:color w:val="000000" w:themeColor="text1"/>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2C9D70" w14:textId="77777777" w:rsidR="003B29FD"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Bezpośrednia zapłata obejmuje wyłącznie należne wynagrodzenie, bez odsetek, należnych podwykonawcy lub dalszemu podwykonawcy.</w:t>
      </w:r>
    </w:p>
    <w:p w14:paraId="7B3DA694" w14:textId="77777777" w:rsidR="003B29FD"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484924A6" w14:textId="43F322C2" w:rsidR="00AE4D38" w:rsidRPr="00AF7F36" w:rsidRDefault="00AE4D38" w:rsidP="003B29FD">
      <w:pPr>
        <w:pStyle w:val="Akapitzlist"/>
        <w:numPr>
          <w:ilvl w:val="0"/>
          <w:numId w:val="31"/>
        </w:numPr>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W przypadku zgłoszenia przez wykonawcę uwag, o których mowa w ust. 1</w:t>
      </w:r>
      <w:r w:rsidR="00AF7F36" w:rsidRPr="00AF7F36">
        <w:rPr>
          <w:rFonts w:asciiTheme="minorHAnsi" w:hAnsiTheme="minorHAnsi" w:cstheme="minorHAnsi"/>
          <w:color w:val="000000" w:themeColor="text1"/>
          <w:sz w:val="20"/>
          <w:szCs w:val="20"/>
        </w:rPr>
        <w:t>7</w:t>
      </w:r>
      <w:r w:rsidRPr="00AF7F36">
        <w:rPr>
          <w:rFonts w:asciiTheme="minorHAnsi" w:hAnsiTheme="minorHAnsi" w:cstheme="minorHAnsi"/>
          <w:color w:val="000000" w:themeColor="text1"/>
          <w:sz w:val="20"/>
          <w:szCs w:val="20"/>
        </w:rPr>
        <w:t xml:space="preserve"> w terminie wskazanym przez zamawiającego, zamawiający może:</w:t>
      </w:r>
    </w:p>
    <w:p w14:paraId="390FC8AD" w14:textId="77777777" w:rsidR="00AE4D38" w:rsidRPr="00AF7F36" w:rsidRDefault="00AE4D38" w:rsidP="00010255">
      <w:pPr>
        <w:pStyle w:val="Akapitzlist"/>
        <w:numPr>
          <w:ilvl w:val="1"/>
          <w:numId w:val="61"/>
        </w:numPr>
        <w:suppressAutoHyphens/>
        <w:spacing w:line="276" w:lineRule="auto"/>
        <w:ind w:left="993" w:hanging="426"/>
        <w:contextualSpacing/>
        <w:jc w:val="both"/>
        <w:rPr>
          <w:rFonts w:asciiTheme="minorHAnsi" w:eastAsia="Calibri" w:hAnsiTheme="minorHAnsi" w:cstheme="minorHAnsi"/>
          <w:color w:val="000000" w:themeColor="text1"/>
          <w:sz w:val="20"/>
          <w:szCs w:val="20"/>
        </w:rPr>
      </w:pPr>
      <w:r w:rsidRPr="00AF7F36">
        <w:rPr>
          <w:rFonts w:asciiTheme="minorHAnsi" w:eastAsia="Calibri" w:hAnsiTheme="minorHAnsi" w:cstheme="minorHAnsi"/>
          <w:color w:val="000000" w:themeColor="text1"/>
          <w:sz w:val="20"/>
          <w:szCs w:val="20"/>
        </w:rPr>
        <w:t>nie dokonać bezpośredniej zapłaty wynagrodzenia podwykonawcy lub dalszemu podwykonawcy, jeżeli wykonawca wykaże niezasadność takiej zapłaty, albo</w:t>
      </w:r>
    </w:p>
    <w:p w14:paraId="2D925C8E" w14:textId="77777777" w:rsidR="00AE4D38" w:rsidRPr="00AF7F36" w:rsidRDefault="00AE4D38" w:rsidP="00010255">
      <w:pPr>
        <w:pStyle w:val="Akapitzlist"/>
        <w:numPr>
          <w:ilvl w:val="1"/>
          <w:numId w:val="61"/>
        </w:numPr>
        <w:suppressAutoHyphens/>
        <w:spacing w:line="276" w:lineRule="auto"/>
        <w:ind w:left="993" w:hanging="426"/>
        <w:contextualSpacing/>
        <w:jc w:val="both"/>
        <w:rPr>
          <w:rFonts w:asciiTheme="minorHAnsi" w:eastAsia="Calibri" w:hAnsiTheme="minorHAnsi" w:cstheme="minorHAnsi"/>
          <w:color w:val="000000" w:themeColor="text1"/>
          <w:sz w:val="20"/>
          <w:szCs w:val="20"/>
        </w:rPr>
      </w:pPr>
      <w:r w:rsidRPr="00AF7F36">
        <w:rPr>
          <w:rFonts w:asciiTheme="minorHAnsi" w:eastAsia="Calibri" w:hAnsiTheme="minorHAnsi" w:cstheme="minorHAnsi"/>
          <w:color w:val="000000" w:themeColor="text1"/>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F586E8" w14:textId="77777777" w:rsidR="00AE4D38" w:rsidRPr="00AF7F36" w:rsidRDefault="00AE4D38" w:rsidP="00010255">
      <w:pPr>
        <w:pStyle w:val="Akapitzlist"/>
        <w:numPr>
          <w:ilvl w:val="1"/>
          <w:numId w:val="61"/>
        </w:numPr>
        <w:suppressAutoHyphens/>
        <w:spacing w:line="276" w:lineRule="auto"/>
        <w:ind w:left="993" w:hanging="426"/>
        <w:contextualSpacing/>
        <w:jc w:val="both"/>
        <w:rPr>
          <w:rFonts w:asciiTheme="minorHAnsi" w:eastAsia="Calibri" w:hAnsiTheme="minorHAnsi" w:cstheme="minorHAnsi"/>
          <w:color w:val="000000" w:themeColor="text1"/>
          <w:sz w:val="20"/>
          <w:szCs w:val="20"/>
        </w:rPr>
      </w:pPr>
      <w:r w:rsidRPr="00AF7F36">
        <w:rPr>
          <w:rFonts w:asciiTheme="minorHAnsi" w:eastAsia="Calibri" w:hAnsiTheme="minorHAnsi" w:cstheme="minorHAnsi"/>
          <w:color w:val="000000" w:themeColor="text1"/>
          <w:sz w:val="20"/>
          <w:szCs w:val="20"/>
        </w:rPr>
        <w:t>dokonać bezpośredniej zapłaty wynagrodzenia podwykonawcy lub dalszemu podwykonawcy, jeżeli podwykonawca lub dalszy podwykonawca wykaże zasadność takiej zapłaty.</w:t>
      </w:r>
    </w:p>
    <w:p w14:paraId="09AD7E75" w14:textId="77777777" w:rsidR="003B29FD" w:rsidRPr="00AF7F36" w:rsidRDefault="00AE4D38" w:rsidP="003B29FD">
      <w:pPr>
        <w:pStyle w:val="Akapitzlist"/>
        <w:numPr>
          <w:ilvl w:val="0"/>
          <w:numId w:val="31"/>
        </w:numPr>
        <w:suppressAutoHyphens/>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W przypadku dokonania bezpośredniej zapłaty podwykonawcy lub dalszemu podwykonawcy, zamawiający potrąca kwotę wypłaconego wynagrodzenia z wynagrodzenia należnego wykonawcy.</w:t>
      </w:r>
    </w:p>
    <w:p w14:paraId="2F4CDEDC" w14:textId="3EF97861" w:rsidR="00AE4D38" w:rsidRDefault="00AE4D38" w:rsidP="003B29FD">
      <w:pPr>
        <w:pStyle w:val="Akapitzlist"/>
        <w:numPr>
          <w:ilvl w:val="0"/>
          <w:numId w:val="31"/>
        </w:numPr>
        <w:suppressAutoHyphens/>
        <w:spacing w:line="276" w:lineRule="auto"/>
        <w:ind w:left="426" w:hanging="426"/>
        <w:jc w:val="both"/>
        <w:rPr>
          <w:rFonts w:asciiTheme="minorHAnsi" w:hAnsiTheme="minorHAnsi" w:cstheme="minorHAnsi"/>
          <w:color w:val="000000" w:themeColor="text1"/>
          <w:sz w:val="20"/>
          <w:szCs w:val="20"/>
        </w:rPr>
      </w:pPr>
      <w:r w:rsidRPr="00AF7F36">
        <w:rPr>
          <w:rFonts w:asciiTheme="minorHAnsi" w:hAnsiTheme="minorHAnsi" w:cstheme="minorHAnsi"/>
          <w:color w:val="000000" w:themeColor="text1"/>
          <w:sz w:val="20"/>
          <w:szCs w:val="20"/>
        </w:rPr>
        <w:t>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1C34583E" w14:textId="77777777" w:rsidR="00481DE6" w:rsidRPr="00AF7F36" w:rsidRDefault="00481DE6" w:rsidP="00481DE6">
      <w:pPr>
        <w:pStyle w:val="Akapitzlist"/>
        <w:suppressAutoHyphens/>
        <w:spacing w:line="276" w:lineRule="auto"/>
        <w:ind w:left="426"/>
        <w:jc w:val="both"/>
        <w:rPr>
          <w:rFonts w:asciiTheme="minorHAnsi" w:hAnsiTheme="minorHAnsi" w:cstheme="minorHAnsi"/>
          <w:color w:val="000000" w:themeColor="text1"/>
          <w:sz w:val="20"/>
          <w:szCs w:val="20"/>
        </w:rPr>
      </w:pPr>
    </w:p>
    <w:p w14:paraId="794348A7" w14:textId="64312504" w:rsidR="00B04B1D" w:rsidRPr="004626C5" w:rsidRDefault="00B04B1D" w:rsidP="00B04B1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4626C5">
        <w:rPr>
          <w:rFonts w:asciiTheme="minorHAnsi" w:eastAsia="Tahoma" w:hAnsiTheme="minorHAnsi" w:cstheme="minorHAnsi"/>
          <w:b/>
          <w:bCs/>
          <w:color w:val="000000" w:themeColor="text1"/>
          <w:sz w:val="20"/>
          <w:szCs w:val="20"/>
          <w:lang w:eastAsia="en-US"/>
        </w:rPr>
        <w:lastRenderedPageBreak/>
        <w:t>§ 6</w:t>
      </w:r>
    </w:p>
    <w:p w14:paraId="254722BC" w14:textId="77777777" w:rsidR="00B04B1D" w:rsidRPr="004626C5" w:rsidRDefault="00B04B1D" w:rsidP="00462BAD">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4626C5">
        <w:rPr>
          <w:rFonts w:asciiTheme="minorHAnsi" w:eastAsia="Tahoma" w:hAnsiTheme="minorHAnsi" w:cstheme="minorHAnsi"/>
          <w:b/>
          <w:bCs/>
          <w:color w:val="000000" w:themeColor="text1"/>
          <w:sz w:val="20"/>
          <w:szCs w:val="20"/>
          <w:lang w:eastAsia="en-US"/>
        </w:rPr>
        <w:t xml:space="preserve">PODWYKONAWSTWO </w:t>
      </w:r>
    </w:p>
    <w:p w14:paraId="350C47B6" w14:textId="68E1D306" w:rsidR="00B04B1D" w:rsidRPr="004626C5" w:rsidRDefault="00B04B1D" w:rsidP="00013F3C">
      <w:pPr>
        <w:numPr>
          <w:ilvl w:val="0"/>
          <w:numId w:val="9"/>
        </w:numPr>
        <w:spacing w:line="276" w:lineRule="auto"/>
        <w:ind w:left="425" w:hanging="357"/>
        <w:jc w:val="both"/>
        <w:rPr>
          <w:rFonts w:asciiTheme="minorHAnsi" w:eastAsia="Calibri" w:hAnsiTheme="minorHAnsi" w:cstheme="minorHAnsi"/>
          <w:color w:val="000000" w:themeColor="text1"/>
          <w:sz w:val="20"/>
          <w:szCs w:val="20"/>
        </w:rPr>
      </w:pPr>
      <w:r w:rsidRPr="004626C5">
        <w:rPr>
          <w:rFonts w:asciiTheme="minorHAnsi" w:eastAsia="Calibri" w:hAnsiTheme="minorHAnsi" w:cstheme="minorHAnsi"/>
          <w:color w:val="000000" w:themeColor="text1"/>
          <w:sz w:val="20"/>
          <w:szCs w:val="20"/>
        </w:rPr>
        <w:t>Wykonawca oświadcza, że przedmiot umowy wykona samodzielnie (własnymi siłami), za wyjątkiem części określonych</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 xml:space="preserve">formularzu oferty stanowiącym </w:t>
      </w:r>
      <w:r w:rsidRPr="004626C5">
        <w:rPr>
          <w:rFonts w:asciiTheme="minorHAnsi" w:eastAsia="Calibri" w:hAnsiTheme="minorHAnsi" w:cstheme="minorHAnsi"/>
          <w:b/>
          <w:color w:val="000000" w:themeColor="text1"/>
          <w:sz w:val="20"/>
          <w:szCs w:val="20"/>
        </w:rPr>
        <w:t xml:space="preserve">załącznik nr </w:t>
      </w:r>
      <w:r w:rsidR="00F51ABF" w:rsidRPr="004626C5">
        <w:rPr>
          <w:rFonts w:asciiTheme="minorHAnsi" w:eastAsia="Calibri" w:hAnsiTheme="minorHAnsi" w:cstheme="minorHAnsi"/>
          <w:b/>
          <w:color w:val="000000" w:themeColor="text1"/>
          <w:sz w:val="20"/>
          <w:szCs w:val="20"/>
        </w:rPr>
        <w:t>4</w:t>
      </w:r>
      <w:r w:rsidRPr="004626C5">
        <w:rPr>
          <w:rFonts w:asciiTheme="minorHAnsi" w:eastAsia="Calibri" w:hAnsiTheme="minorHAnsi" w:cstheme="minorHAnsi"/>
          <w:b/>
          <w:color w:val="000000" w:themeColor="text1"/>
          <w:sz w:val="20"/>
          <w:szCs w:val="20"/>
        </w:rPr>
        <w:t xml:space="preserve"> do umowy</w:t>
      </w:r>
      <w:r w:rsidRPr="004626C5">
        <w:rPr>
          <w:rFonts w:asciiTheme="minorHAnsi" w:eastAsia="Calibri" w:hAnsiTheme="minorHAnsi" w:cstheme="minorHAnsi"/>
          <w:color w:val="000000" w:themeColor="text1"/>
          <w:sz w:val="20"/>
          <w:szCs w:val="20"/>
        </w:rPr>
        <w:t xml:space="preserve">, które zamierza powierzyć podwykonawcom. </w:t>
      </w:r>
    </w:p>
    <w:p w14:paraId="736B9532" w14:textId="77777777" w:rsidR="00456EDB" w:rsidRPr="004626C5" w:rsidRDefault="00DA34F9" w:rsidP="00456EDB">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Zamawiający dopuszcza</w:t>
      </w:r>
      <w:r w:rsidR="001F4F0B" w:rsidRPr="004626C5">
        <w:rPr>
          <w:rFonts w:asciiTheme="minorHAnsi" w:hAnsiTheme="minorHAnsi" w:cstheme="minorHAnsi"/>
          <w:color w:val="000000" w:themeColor="text1"/>
          <w:sz w:val="20"/>
          <w:szCs w:val="20"/>
        </w:rPr>
        <w:t xml:space="preserve"> –</w:t>
      </w:r>
      <w:r w:rsidR="004F1DD2" w:rsidRPr="004626C5">
        <w:rPr>
          <w:rFonts w:asciiTheme="minorHAnsi" w:hAnsiTheme="minorHAnsi" w:cstheme="minorHAnsi"/>
          <w:color w:val="000000" w:themeColor="text1"/>
          <w:sz w:val="20"/>
          <w:szCs w:val="20"/>
        </w:rPr>
        <w:t xml:space="preserve"> w </w:t>
      </w:r>
      <w:r w:rsidR="001F4F0B" w:rsidRPr="004626C5">
        <w:rPr>
          <w:rFonts w:asciiTheme="minorHAnsi" w:hAnsiTheme="minorHAnsi" w:cstheme="minorHAnsi"/>
          <w:color w:val="000000" w:themeColor="text1"/>
          <w:sz w:val="20"/>
          <w:szCs w:val="20"/>
        </w:rPr>
        <w:t xml:space="preserve">formie aneksu do umowy – </w:t>
      </w:r>
      <w:r w:rsidRPr="004626C5">
        <w:rPr>
          <w:rFonts w:asciiTheme="minorHAnsi" w:hAnsiTheme="minorHAnsi" w:cstheme="minorHAnsi"/>
          <w:color w:val="000000" w:themeColor="text1"/>
          <w:sz w:val="20"/>
          <w:szCs w:val="20"/>
        </w:rPr>
        <w:t>możliwość dokonania zmiany podwykonawcy lub wprowadzenie nowego podwykonawcy,</w:t>
      </w:r>
      <w:r w:rsidR="004F1DD2" w:rsidRPr="004626C5">
        <w:rPr>
          <w:rFonts w:asciiTheme="minorHAnsi" w:hAnsiTheme="minorHAnsi" w:cstheme="minorHAnsi"/>
          <w:color w:val="000000" w:themeColor="text1"/>
          <w:sz w:val="20"/>
          <w:szCs w:val="20"/>
        </w:rPr>
        <w:t xml:space="preserve"> a </w:t>
      </w:r>
      <w:r w:rsidRPr="004626C5">
        <w:rPr>
          <w:rFonts w:asciiTheme="minorHAnsi" w:hAnsiTheme="minorHAnsi" w:cstheme="minorHAnsi"/>
          <w:color w:val="000000" w:themeColor="text1"/>
          <w:sz w:val="20"/>
          <w:szCs w:val="20"/>
        </w:rPr>
        <w:t xml:space="preserve">także zmiany </w:t>
      </w:r>
      <w:r w:rsidR="001F4F0B" w:rsidRPr="004626C5">
        <w:rPr>
          <w:rFonts w:asciiTheme="minorHAnsi" w:hAnsiTheme="minorHAnsi" w:cstheme="minorHAnsi"/>
          <w:color w:val="000000" w:themeColor="text1"/>
          <w:sz w:val="20"/>
          <w:szCs w:val="20"/>
        </w:rPr>
        <w:t xml:space="preserve">części przedmiotu umowy </w:t>
      </w:r>
      <w:r w:rsidRPr="004626C5">
        <w:rPr>
          <w:rFonts w:asciiTheme="minorHAnsi" w:hAnsiTheme="minorHAnsi" w:cstheme="minorHAnsi"/>
          <w:color w:val="000000" w:themeColor="text1"/>
          <w:sz w:val="20"/>
          <w:szCs w:val="20"/>
        </w:rPr>
        <w:t xml:space="preserve">wykonywanych przez podwykonawcę. </w:t>
      </w:r>
    </w:p>
    <w:p w14:paraId="7C7DD904" w14:textId="6BE53277" w:rsidR="00456EDB" w:rsidRPr="004626C5" w:rsidRDefault="00456EDB" w:rsidP="00456EDB">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Żaden podwykonawca nie może podlegać wykluczeniu na podstawie art. 108 ust. 1 oraz art. 109 ust. 1 pkt 4, 5</w:t>
      </w:r>
      <w:r w:rsidR="004626C5" w:rsidRPr="004626C5">
        <w:rPr>
          <w:rFonts w:asciiTheme="minorHAnsi" w:hAnsiTheme="minorHAnsi" w:cstheme="minorHAnsi"/>
          <w:color w:val="000000" w:themeColor="text1"/>
          <w:sz w:val="20"/>
          <w:szCs w:val="20"/>
        </w:rPr>
        <w:t xml:space="preserve">, </w:t>
      </w:r>
      <w:r w:rsidRPr="004626C5">
        <w:rPr>
          <w:rFonts w:asciiTheme="minorHAnsi" w:hAnsiTheme="minorHAnsi" w:cstheme="minorHAnsi"/>
          <w:color w:val="000000" w:themeColor="text1"/>
          <w:sz w:val="20"/>
          <w:szCs w:val="20"/>
        </w:rPr>
        <w:t>7</w:t>
      </w:r>
      <w:r w:rsidR="004626C5" w:rsidRPr="004626C5">
        <w:rPr>
          <w:rFonts w:asciiTheme="minorHAnsi" w:hAnsiTheme="minorHAnsi" w:cstheme="minorHAnsi"/>
          <w:color w:val="000000" w:themeColor="text1"/>
          <w:sz w:val="20"/>
          <w:szCs w:val="20"/>
        </w:rPr>
        <w:t>, 8 i 10</w:t>
      </w:r>
      <w:r w:rsidRPr="004626C5">
        <w:rPr>
          <w:rFonts w:asciiTheme="minorHAnsi" w:hAnsiTheme="minorHAnsi" w:cstheme="minorHAnsi"/>
          <w:color w:val="000000" w:themeColor="text1"/>
          <w:sz w:val="20"/>
          <w:szCs w:val="20"/>
        </w:rPr>
        <w:t xml:space="preserve"> ustawy </w:t>
      </w:r>
      <w:proofErr w:type="spellStart"/>
      <w:r w:rsidR="00133D66" w:rsidRPr="004626C5">
        <w:rPr>
          <w:rFonts w:asciiTheme="minorHAnsi" w:hAnsiTheme="minorHAnsi" w:cstheme="minorHAnsi"/>
          <w:color w:val="000000" w:themeColor="text1"/>
          <w:sz w:val="20"/>
          <w:szCs w:val="20"/>
        </w:rPr>
        <w:t>Pzp</w:t>
      </w:r>
      <w:proofErr w:type="spellEnd"/>
      <w:r w:rsidRPr="004626C5">
        <w:rPr>
          <w:rFonts w:asciiTheme="minorHAnsi" w:hAnsiTheme="minorHAnsi" w:cstheme="minorHAnsi"/>
          <w:color w:val="000000" w:themeColor="text1"/>
          <w:sz w:val="20"/>
          <w:szCs w:val="20"/>
        </w:rPr>
        <w:t>. Jeżeli zamawiający stwierdzi, że wobec podwykonawcy zachodzą podstawy wykluczenia wskazane w zdaniu poprzedzającym, wykonawca obowiązany jest zastąpić tego podwykonawcę lub zrezygnować z powierzenia wykonania części zamówienia podwykonawcy.</w:t>
      </w:r>
    </w:p>
    <w:p w14:paraId="6A510408" w14:textId="463F4BBC" w:rsidR="00DA34F9" w:rsidRPr="004626C5" w:rsidRDefault="001F4F0B"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Jeżeli zmiana dotyczy podwykonawcy</w:t>
      </w:r>
      <w:r w:rsidR="00DA34F9" w:rsidRPr="004626C5">
        <w:rPr>
          <w:rFonts w:asciiTheme="minorHAnsi" w:hAnsiTheme="minorHAnsi" w:cstheme="minorHAnsi"/>
          <w:color w:val="000000" w:themeColor="text1"/>
          <w:sz w:val="20"/>
          <w:szCs w:val="20"/>
        </w:rPr>
        <w:t>, na zasoby którego wykonawca powoływał się na zasadach określonych</w:t>
      </w:r>
      <w:r w:rsidR="004F1DD2" w:rsidRPr="004626C5">
        <w:rPr>
          <w:rFonts w:asciiTheme="minorHAnsi" w:hAnsiTheme="minorHAnsi" w:cstheme="minorHAnsi"/>
          <w:color w:val="000000" w:themeColor="text1"/>
          <w:sz w:val="20"/>
          <w:szCs w:val="20"/>
        </w:rPr>
        <w:t xml:space="preserve"> w art. </w:t>
      </w:r>
      <w:r w:rsidR="00DA34F9" w:rsidRPr="004626C5">
        <w:rPr>
          <w:rFonts w:asciiTheme="minorHAnsi" w:hAnsiTheme="minorHAnsi" w:cstheme="minorHAnsi"/>
          <w:color w:val="000000" w:themeColor="text1"/>
          <w:sz w:val="20"/>
          <w:szCs w:val="20"/>
        </w:rPr>
        <w:t xml:space="preserve">118 ust.1 ustawy </w:t>
      </w:r>
      <w:proofErr w:type="spellStart"/>
      <w:r w:rsidR="00DA34F9" w:rsidRPr="004626C5">
        <w:rPr>
          <w:rFonts w:asciiTheme="minorHAnsi" w:hAnsiTheme="minorHAnsi" w:cstheme="minorHAnsi"/>
          <w:color w:val="000000" w:themeColor="text1"/>
          <w:sz w:val="20"/>
          <w:szCs w:val="20"/>
        </w:rPr>
        <w:t>Pzp</w:t>
      </w:r>
      <w:proofErr w:type="spellEnd"/>
      <w:r w:rsidR="00DA34F9" w:rsidRPr="004626C5">
        <w:rPr>
          <w:rFonts w:asciiTheme="minorHAnsi" w:hAnsiTheme="minorHAnsi" w:cstheme="minorHAnsi"/>
          <w:color w:val="000000" w:themeColor="text1"/>
          <w:sz w:val="20"/>
          <w:szCs w:val="20"/>
        </w:rPr>
        <w:t>,</w:t>
      </w:r>
      <w:r w:rsidR="004F1DD2" w:rsidRPr="004626C5">
        <w:rPr>
          <w:rFonts w:asciiTheme="minorHAnsi" w:hAnsiTheme="minorHAnsi" w:cstheme="minorHAnsi"/>
          <w:color w:val="000000" w:themeColor="text1"/>
          <w:sz w:val="20"/>
          <w:szCs w:val="20"/>
        </w:rPr>
        <w:t xml:space="preserve"> w </w:t>
      </w:r>
      <w:r w:rsidR="00DA34F9" w:rsidRPr="004626C5">
        <w:rPr>
          <w:rFonts w:asciiTheme="minorHAnsi" w:hAnsiTheme="minorHAnsi" w:cstheme="minorHAnsi"/>
          <w:color w:val="000000" w:themeColor="text1"/>
          <w:sz w:val="20"/>
          <w:szCs w:val="20"/>
        </w:rPr>
        <w:t>celu wykazania spełnienia warunków udziału</w:t>
      </w:r>
      <w:r w:rsidR="004F1DD2" w:rsidRPr="004626C5">
        <w:rPr>
          <w:rFonts w:asciiTheme="minorHAnsi" w:hAnsiTheme="minorHAnsi" w:cstheme="minorHAnsi"/>
          <w:color w:val="000000" w:themeColor="text1"/>
          <w:sz w:val="20"/>
          <w:szCs w:val="20"/>
        </w:rPr>
        <w:t xml:space="preserve"> w </w:t>
      </w:r>
      <w:r w:rsidR="00DA34F9" w:rsidRPr="004626C5">
        <w:rPr>
          <w:rFonts w:asciiTheme="minorHAnsi" w:hAnsiTheme="minorHAnsi" w:cstheme="minorHAnsi"/>
          <w:color w:val="000000" w:themeColor="text1"/>
          <w:sz w:val="20"/>
          <w:szCs w:val="20"/>
        </w:rPr>
        <w:t>postępowaniu, wykonawca obowiązany jest wykazać zamawiającemu, że proponowany inny podwykonawca lub wykonawca samodzielnie spełnia je</w:t>
      </w:r>
      <w:r w:rsidR="004F1DD2" w:rsidRPr="004626C5">
        <w:rPr>
          <w:rFonts w:asciiTheme="minorHAnsi" w:hAnsiTheme="minorHAnsi" w:cstheme="minorHAnsi"/>
          <w:color w:val="000000" w:themeColor="text1"/>
          <w:sz w:val="20"/>
          <w:szCs w:val="20"/>
        </w:rPr>
        <w:t xml:space="preserve"> w </w:t>
      </w:r>
      <w:r w:rsidR="00DA34F9" w:rsidRPr="004626C5">
        <w:rPr>
          <w:rFonts w:asciiTheme="minorHAnsi" w:hAnsiTheme="minorHAnsi" w:cstheme="minorHAnsi"/>
          <w:color w:val="000000" w:themeColor="text1"/>
          <w:sz w:val="20"/>
          <w:szCs w:val="20"/>
        </w:rPr>
        <w:t>stopniu nie mniejszym niż podwykonawca, na którego zasoby wykonawca powoływał się</w:t>
      </w:r>
      <w:r w:rsidR="004F1DD2" w:rsidRPr="004626C5">
        <w:rPr>
          <w:rFonts w:asciiTheme="minorHAnsi" w:hAnsiTheme="minorHAnsi" w:cstheme="minorHAnsi"/>
          <w:color w:val="000000" w:themeColor="text1"/>
          <w:sz w:val="20"/>
          <w:szCs w:val="20"/>
        </w:rPr>
        <w:t xml:space="preserve"> w </w:t>
      </w:r>
      <w:r w:rsidR="00DA34F9" w:rsidRPr="004626C5">
        <w:rPr>
          <w:rFonts w:asciiTheme="minorHAnsi" w:hAnsiTheme="minorHAnsi" w:cstheme="minorHAnsi"/>
          <w:color w:val="000000" w:themeColor="text1"/>
          <w:sz w:val="20"/>
          <w:szCs w:val="20"/>
        </w:rPr>
        <w:t>trakcie postępowania</w:t>
      </w:r>
      <w:r w:rsidR="004F1DD2" w:rsidRPr="004626C5">
        <w:rPr>
          <w:rFonts w:asciiTheme="minorHAnsi" w:hAnsiTheme="minorHAnsi" w:cstheme="minorHAnsi"/>
          <w:color w:val="000000" w:themeColor="text1"/>
          <w:sz w:val="20"/>
          <w:szCs w:val="20"/>
        </w:rPr>
        <w:t xml:space="preserve"> o </w:t>
      </w:r>
      <w:r w:rsidR="00DA34F9" w:rsidRPr="004626C5">
        <w:rPr>
          <w:rFonts w:asciiTheme="minorHAnsi" w:hAnsiTheme="minorHAnsi" w:cstheme="minorHAnsi"/>
          <w:color w:val="000000" w:themeColor="text1"/>
          <w:sz w:val="20"/>
          <w:szCs w:val="20"/>
        </w:rPr>
        <w:t>udzielenie zamówienia.</w:t>
      </w:r>
    </w:p>
    <w:p w14:paraId="5E2C2CD4" w14:textId="66A09343" w:rsidR="00093C18" w:rsidRPr="004626C5" w:rsidRDefault="00B04B1D" w:rsidP="00013F3C">
      <w:pPr>
        <w:numPr>
          <w:ilvl w:val="0"/>
          <w:numId w:val="9"/>
        </w:numPr>
        <w:spacing w:line="276" w:lineRule="auto"/>
        <w:ind w:left="426"/>
        <w:jc w:val="both"/>
        <w:rPr>
          <w:rFonts w:asciiTheme="minorHAnsi" w:eastAsia="Calibri" w:hAnsiTheme="minorHAnsi" w:cstheme="minorHAnsi"/>
          <w:color w:val="000000" w:themeColor="text1"/>
          <w:sz w:val="20"/>
          <w:szCs w:val="20"/>
        </w:rPr>
      </w:pPr>
      <w:r w:rsidRPr="004626C5">
        <w:rPr>
          <w:rFonts w:asciiTheme="minorHAnsi" w:eastAsia="Calibri" w:hAnsiTheme="minorHAnsi" w:cstheme="minorHAnsi"/>
          <w:color w:val="000000" w:themeColor="text1"/>
          <w:sz w:val="20"/>
          <w:szCs w:val="20"/>
        </w:rPr>
        <w:t>Poprzez umowę</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 należy rozumieć umowę</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formie pisemnej</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charakterze odpłatnym, zawartą między wykonawcą</w:t>
      </w:r>
      <w:r w:rsidR="004F1DD2" w:rsidRPr="004626C5">
        <w:rPr>
          <w:rFonts w:asciiTheme="minorHAnsi" w:eastAsia="Calibri" w:hAnsiTheme="minorHAnsi" w:cstheme="minorHAnsi"/>
          <w:color w:val="000000" w:themeColor="text1"/>
          <w:sz w:val="20"/>
          <w:szCs w:val="20"/>
        </w:rPr>
        <w:t xml:space="preserve"> a </w:t>
      </w:r>
      <w:r w:rsidRPr="004626C5">
        <w:rPr>
          <w:rFonts w:asciiTheme="minorHAnsi" w:eastAsia="Calibri" w:hAnsiTheme="minorHAnsi" w:cstheme="minorHAnsi"/>
          <w:color w:val="000000" w:themeColor="text1"/>
          <w:sz w:val="20"/>
          <w:szCs w:val="20"/>
        </w:rPr>
        <w:t>podwykonawcą,</w:t>
      </w:r>
      <w:r w:rsidR="004F1DD2" w:rsidRPr="004626C5">
        <w:rPr>
          <w:rFonts w:asciiTheme="minorHAnsi" w:eastAsia="Calibri" w:hAnsiTheme="minorHAnsi" w:cstheme="minorHAnsi"/>
          <w:color w:val="000000" w:themeColor="text1"/>
          <w:sz w:val="20"/>
          <w:szCs w:val="20"/>
        </w:rPr>
        <w:t xml:space="preserve"> a </w:t>
      </w:r>
      <w:r w:rsidRPr="004626C5">
        <w:rPr>
          <w:rFonts w:asciiTheme="minorHAnsi" w:eastAsia="Calibri" w:hAnsiTheme="minorHAnsi" w:cstheme="minorHAnsi"/>
          <w:color w:val="000000" w:themeColor="text1"/>
          <w:sz w:val="20"/>
          <w:szCs w:val="20"/>
        </w:rPr>
        <w:t>także między podwykonawcą</w:t>
      </w:r>
      <w:r w:rsidR="004F1DD2" w:rsidRPr="004626C5">
        <w:rPr>
          <w:rFonts w:asciiTheme="minorHAnsi" w:eastAsia="Calibri" w:hAnsiTheme="minorHAnsi" w:cstheme="minorHAnsi"/>
          <w:color w:val="000000" w:themeColor="text1"/>
          <w:sz w:val="20"/>
          <w:szCs w:val="20"/>
        </w:rPr>
        <w:t xml:space="preserve"> a </w:t>
      </w:r>
      <w:r w:rsidRPr="004626C5">
        <w:rPr>
          <w:rFonts w:asciiTheme="minorHAnsi" w:eastAsia="Calibri" w:hAnsiTheme="minorHAnsi" w:cstheme="minorHAnsi"/>
          <w:color w:val="000000" w:themeColor="text1"/>
          <w:sz w:val="20"/>
          <w:szCs w:val="20"/>
        </w:rPr>
        <w:t>dalszym podwykonawcą lub między dalszymi podwykonawcami, na mocy której odpowiednio podwykonawca lub dalszy podwykonawca, zobowiązuje się wykonać część przedmiotu umowy.</w:t>
      </w:r>
    </w:p>
    <w:p w14:paraId="1AF80700" w14:textId="589B3B9B" w:rsidR="00B04B1D" w:rsidRPr="004626C5" w:rsidRDefault="00B04B1D" w:rsidP="00013F3C">
      <w:pPr>
        <w:numPr>
          <w:ilvl w:val="0"/>
          <w:numId w:val="9"/>
        </w:numPr>
        <w:spacing w:line="276" w:lineRule="auto"/>
        <w:ind w:left="426"/>
        <w:jc w:val="both"/>
        <w:rPr>
          <w:rFonts w:asciiTheme="minorHAnsi" w:eastAsia="Calibri" w:hAnsiTheme="minorHAnsi" w:cstheme="minorHAnsi"/>
          <w:color w:val="000000" w:themeColor="text1"/>
          <w:sz w:val="20"/>
          <w:szCs w:val="20"/>
        </w:rPr>
      </w:pPr>
      <w:r w:rsidRPr="004626C5">
        <w:rPr>
          <w:rFonts w:asciiTheme="minorHAnsi" w:eastAsia="Calibri" w:hAnsiTheme="minorHAnsi" w:cstheme="minorHAnsi"/>
          <w:color w:val="000000" w:themeColor="text1"/>
          <w:sz w:val="20"/>
          <w:szCs w:val="20"/>
        </w:rPr>
        <w:t xml:space="preserve">Przed przystąpieniem do wykonania </w:t>
      </w:r>
      <w:r w:rsidR="000917DF" w:rsidRPr="004626C5">
        <w:rPr>
          <w:rFonts w:asciiTheme="minorHAnsi" w:eastAsia="Calibri" w:hAnsiTheme="minorHAnsi" w:cstheme="minorHAnsi"/>
          <w:color w:val="000000" w:themeColor="text1"/>
          <w:sz w:val="20"/>
          <w:szCs w:val="20"/>
        </w:rPr>
        <w:t>zamówienia</w:t>
      </w:r>
      <w:r w:rsidRPr="004626C5">
        <w:rPr>
          <w:rFonts w:asciiTheme="minorHAnsi" w:eastAsia="Calibri" w:hAnsiTheme="minorHAnsi" w:cstheme="minorHAnsi"/>
          <w:color w:val="000000" w:themeColor="text1"/>
          <w:sz w:val="20"/>
          <w:szCs w:val="20"/>
        </w:rPr>
        <w:t xml:space="preserve"> wykonawca,</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ile są już znane, zobowiązany jest przekazać zamawiającemu nazwy, dane kontaktowe oraz przedstawicieli podwykonawców zaangażowanych</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roboty budowlane, jeżeli są już znani. Wykonawca niezwłocznie</w:t>
      </w:r>
      <w:r w:rsidR="00BB078D" w:rsidRPr="004626C5">
        <w:rPr>
          <w:rFonts w:asciiTheme="minorHAnsi" w:eastAsia="Calibri" w:hAnsiTheme="minorHAnsi" w:cstheme="minorHAnsi"/>
          <w:color w:val="000000" w:themeColor="text1"/>
          <w:sz w:val="20"/>
          <w:szCs w:val="20"/>
        </w:rPr>
        <w:t xml:space="preserve">, </w:t>
      </w:r>
      <w:r w:rsidRPr="004626C5">
        <w:rPr>
          <w:rFonts w:asciiTheme="minorHAnsi" w:eastAsia="Calibri" w:hAnsiTheme="minorHAnsi" w:cstheme="minorHAnsi"/>
          <w:color w:val="000000" w:themeColor="text1"/>
          <w:sz w:val="20"/>
          <w:szCs w:val="20"/>
        </w:rPr>
        <w:t>zawiadamia zamawiającego</w:t>
      </w:r>
      <w:r w:rsidR="00093C18" w:rsidRPr="004626C5">
        <w:rPr>
          <w:rFonts w:asciiTheme="minorHAnsi" w:eastAsia="Calibri" w:hAnsiTheme="minorHAnsi" w:cstheme="minorHAnsi"/>
          <w:color w:val="000000" w:themeColor="text1"/>
          <w:sz w:val="20"/>
          <w:szCs w:val="20"/>
        </w:rPr>
        <w:t>,</w:t>
      </w:r>
      <w:r w:rsidR="004F1DD2" w:rsidRPr="004626C5">
        <w:rPr>
          <w:rFonts w:asciiTheme="minorHAnsi" w:eastAsia="Calibri" w:hAnsiTheme="minorHAnsi" w:cstheme="minorHAnsi"/>
          <w:color w:val="000000" w:themeColor="text1"/>
          <w:sz w:val="20"/>
          <w:szCs w:val="20"/>
        </w:rPr>
        <w:t xml:space="preserve"> w </w:t>
      </w:r>
      <w:r w:rsidR="00093C18" w:rsidRPr="004626C5">
        <w:rPr>
          <w:rFonts w:asciiTheme="minorHAnsi" w:hAnsiTheme="minorHAnsi" w:cstheme="minorHAnsi"/>
          <w:color w:val="000000" w:themeColor="text1"/>
          <w:sz w:val="20"/>
          <w:szCs w:val="20"/>
        </w:rPr>
        <w:t>sposób określony</w:t>
      </w:r>
      <w:r w:rsidR="004F1DD2" w:rsidRPr="004626C5">
        <w:rPr>
          <w:rFonts w:asciiTheme="minorHAnsi" w:hAnsiTheme="minorHAnsi" w:cstheme="minorHAnsi"/>
          <w:color w:val="000000" w:themeColor="text1"/>
          <w:sz w:val="20"/>
          <w:szCs w:val="20"/>
        </w:rPr>
        <w:t xml:space="preserve"> w </w:t>
      </w:r>
      <w:r w:rsidR="00093C18" w:rsidRPr="004626C5">
        <w:rPr>
          <w:rFonts w:asciiTheme="minorHAnsi" w:hAnsiTheme="minorHAnsi" w:cstheme="minorHAnsi"/>
          <w:color w:val="000000" w:themeColor="text1"/>
          <w:sz w:val="20"/>
          <w:szCs w:val="20"/>
        </w:rPr>
        <w:t xml:space="preserve">§ 12 ust. </w:t>
      </w:r>
      <w:r w:rsidR="007F53CF" w:rsidRPr="004626C5">
        <w:rPr>
          <w:rFonts w:asciiTheme="minorHAnsi" w:hAnsiTheme="minorHAnsi" w:cstheme="minorHAnsi"/>
          <w:color w:val="000000" w:themeColor="text1"/>
          <w:sz w:val="20"/>
          <w:szCs w:val="20"/>
        </w:rPr>
        <w:t>1</w:t>
      </w:r>
      <w:r w:rsidR="00093C18" w:rsidRPr="004626C5">
        <w:rPr>
          <w:rFonts w:asciiTheme="minorHAnsi" w:hAnsiTheme="minorHAnsi" w:cstheme="minorHAnsi"/>
          <w:color w:val="000000" w:themeColor="text1"/>
          <w:sz w:val="20"/>
          <w:szCs w:val="20"/>
        </w:rPr>
        <w:t xml:space="preserve"> umowy</w:t>
      </w:r>
      <w:r w:rsidR="00093C18" w:rsidRPr="004626C5">
        <w:rPr>
          <w:rFonts w:asciiTheme="minorHAnsi" w:eastAsia="Calibri" w:hAnsiTheme="minorHAnsi" w:cstheme="minorHAnsi"/>
          <w:color w:val="000000" w:themeColor="text1"/>
          <w:sz w:val="20"/>
          <w:szCs w:val="20"/>
        </w:rPr>
        <w:t>,</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wszelkich zmianach</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odniesieniu do informacji,</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których mowa</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zdaniu pierwszym,</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trakcie realizacji umowy,</w:t>
      </w:r>
      <w:r w:rsidR="004F1DD2" w:rsidRPr="004626C5">
        <w:rPr>
          <w:rFonts w:asciiTheme="minorHAnsi" w:eastAsia="Calibri" w:hAnsiTheme="minorHAnsi" w:cstheme="minorHAnsi"/>
          <w:color w:val="000000" w:themeColor="text1"/>
          <w:sz w:val="20"/>
          <w:szCs w:val="20"/>
        </w:rPr>
        <w:t xml:space="preserve"> a </w:t>
      </w:r>
      <w:r w:rsidRPr="004626C5">
        <w:rPr>
          <w:rFonts w:asciiTheme="minorHAnsi" w:eastAsia="Calibri" w:hAnsiTheme="minorHAnsi" w:cstheme="minorHAnsi"/>
          <w:color w:val="000000" w:themeColor="text1"/>
          <w:sz w:val="20"/>
          <w:szCs w:val="20"/>
        </w:rPr>
        <w:t>także przekazuje wymagane informacje na temat nowych podwykonawców, którym</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późniejszym okresie zamierza powierzyć realizację części przedmiotu umowy.</w:t>
      </w:r>
    </w:p>
    <w:p w14:paraId="33C0E608" w14:textId="5A1ED076" w:rsidR="007F7201" w:rsidRPr="004626C5" w:rsidRDefault="007F7201"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lang w:val="x-none" w:eastAsia="x-none"/>
        </w:rPr>
        <w:t>Umowa</w:t>
      </w:r>
      <w:r w:rsidR="004F1DD2" w:rsidRPr="004626C5">
        <w:rPr>
          <w:rFonts w:asciiTheme="minorHAnsi" w:hAnsiTheme="minorHAnsi" w:cstheme="minorHAnsi"/>
          <w:color w:val="000000" w:themeColor="text1"/>
          <w:sz w:val="20"/>
          <w:szCs w:val="20"/>
          <w:lang w:val="x-none" w:eastAsia="x-none"/>
        </w:rPr>
        <w:t xml:space="preserve"> o </w:t>
      </w:r>
      <w:r w:rsidRPr="004626C5">
        <w:rPr>
          <w:rFonts w:asciiTheme="minorHAnsi" w:hAnsiTheme="minorHAnsi" w:cstheme="minorHAnsi"/>
          <w:color w:val="000000" w:themeColor="text1"/>
          <w:sz w:val="20"/>
          <w:szCs w:val="20"/>
          <w:lang w:val="x-none" w:eastAsia="x-none"/>
        </w:rPr>
        <w:t>podwykonawstwo nie może zawierać postanowień kształtujących prawa i obowiązki podwykonawcy,</w:t>
      </w:r>
      <w:r w:rsidR="004F1DD2" w:rsidRPr="004626C5">
        <w:rPr>
          <w:rFonts w:asciiTheme="minorHAnsi" w:hAnsiTheme="minorHAnsi" w:cstheme="minorHAnsi"/>
          <w:color w:val="000000" w:themeColor="text1"/>
          <w:sz w:val="20"/>
          <w:szCs w:val="20"/>
          <w:lang w:val="x-none" w:eastAsia="x-none"/>
        </w:rPr>
        <w:t xml:space="preserve"> w </w:t>
      </w:r>
      <w:r w:rsidRPr="004626C5">
        <w:rPr>
          <w:rFonts w:asciiTheme="minorHAnsi" w:hAnsiTheme="minorHAnsi" w:cstheme="minorHAnsi"/>
          <w:color w:val="000000" w:themeColor="text1"/>
          <w:sz w:val="20"/>
          <w:szCs w:val="20"/>
          <w:lang w:val="x-none" w:eastAsia="x-none"/>
        </w:rPr>
        <w:t xml:space="preserve">zakresie kar umownych oraz postanowień dotyczących warunków wypłaty </w:t>
      </w:r>
      <w:r w:rsidR="004626C5" w:rsidRPr="004626C5">
        <w:rPr>
          <w:rFonts w:asciiTheme="minorHAnsi" w:hAnsiTheme="minorHAnsi" w:cstheme="minorHAnsi"/>
          <w:color w:val="000000" w:themeColor="text1"/>
          <w:sz w:val="20"/>
          <w:szCs w:val="20"/>
          <w:lang w:val="x-none" w:eastAsia="x-none"/>
        </w:rPr>
        <w:t>w</w:t>
      </w:r>
      <w:r w:rsidRPr="004626C5">
        <w:rPr>
          <w:rFonts w:asciiTheme="minorHAnsi" w:hAnsiTheme="minorHAnsi" w:cstheme="minorHAnsi"/>
          <w:color w:val="000000" w:themeColor="text1"/>
          <w:sz w:val="20"/>
          <w:szCs w:val="20"/>
          <w:lang w:val="x-none" w:eastAsia="x-none"/>
        </w:rPr>
        <w:t>ynagrodzenia,</w:t>
      </w:r>
      <w:r w:rsidR="004F1DD2" w:rsidRPr="004626C5">
        <w:rPr>
          <w:rFonts w:asciiTheme="minorHAnsi" w:hAnsiTheme="minorHAnsi" w:cstheme="minorHAnsi"/>
          <w:color w:val="000000" w:themeColor="text1"/>
          <w:sz w:val="20"/>
          <w:szCs w:val="20"/>
          <w:lang w:val="x-none" w:eastAsia="x-none"/>
        </w:rPr>
        <w:t xml:space="preserve"> w </w:t>
      </w:r>
      <w:r w:rsidRPr="004626C5">
        <w:rPr>
          <w:rFonts w:asciiTheme="minorHAnsi" w:hAnsiTheme="minorHAnsi" w:cstheme="minorHAnsi"/>
          <w:color w:val="000000" w:themeColor="text1"/>
          <w:sz w:val="20"/>
          <w:szCs w:val="20"/>
          <w:lang w:val="x-none" w:eastAsia="x-none"/>
        </w:rPr>
        <w:t>sposób dla niego mniej korzystny niż prawa</w:t>
      </w:r>
      <w:r w:rsidR="004F1DD2" w:rsidRPr="004626C5">
        <w:rPr>
          <w:rFonts w:asciiTheme="minorHAnsi" w:hAnsiTheme="minorHAnsi" w:cstheme="minorHAnsi"/>
          <w:color w:val="000000" w:themeColor="text1"/>
          <w:sz w:val="20"/>
          <w:szCs w:val="20"/>
          <w:lang w:val="x-none" w:eastAsia="x-none"/>
        </w:rPr>
        <w:t xml:space="preserve"> i </w:t>
      </w:r>
      <w:r w:rsidRPr="004626C5">
        <w:rPr>
          <w:rFonts w:asciiTheme="minorHAnsi" w:hAnsiTheme="minorHAnsi" w:cstheme="minorHAnsi"/>
          <w:color w:val="000000" w:themeColor="text1"/>
          <w:sz w:val="20"/>
          <w:szCs w:val="20"/>
          <w:lang w:val="x-none" w:eastAsia="x-none"/>
        </w:rPr>
        <w:t>obowiązki wykonawcy, ukształtowane postanowieniami umowy zawartej między zamawiającym</w:t>
      </w:r>
      <w:r w:rsidR="004F1DD2" w:rsidRPr="004626C5">
        <w:rPr>
          <w:rFonts w:asciiTheme="minorHAnsi" w:hAnsiTheme="minorHAnsi" w:cstheme="minorHAnsi"/>
          <w:color w:val="000000" w:themeColor="text1"/>
          <w:sz w:val="20"/>
          <w:szCs w:val="20"/>
          <w:lang w:val="x-none" w:eastAsia="x-none"/>
        </w:rPr>
        <w:t xml:space="preserve"> a </w:t>
      </w:r>
      <w:r w:rsidRPr="004626C5">
        <w:rPr>
          <w:rFonts w:asciiTheme="minorHAnsi" w:hAnsiTheme="minorHAnsi" w:cstheme="minorHAnsi"/>
          <w:color w:val="000000" w:themeColor="text1"/>
          <w:sz w:val="20"/>
          <w:szCs w:val="20"/>
          <w:lang w:val="x-none" w:eastAsia="x-none"/>
        </w:rPr>
        <w:t>wykonawcą</w:t>
      </w:r>
      <w:r w:rsidRPr="004626C5">
        <w:rPr>
          <w:rFonts w:asciiTheme="minorHAnsi" w:hAnsiTheme="minorHAnsi" w:cstheme="minorHAnsi"/>
          <w:color w:val="000000" w:themeColor="text1"/>
          <w:sz w:val="20"/>
          <w:szCs w:val="20"/>
          <w:lang w:eastAsia="x-none"/>
        </w:rPr>
        <w:t>.</w:t>
      </w:r>
    </w:p>
    <w:p w14:paraId="2A0B04EB" w14:textId="6D16352B" w:rsidR="007F7201" w:rsidRPr="004626C5" w:rsidRDefault="00B04B1D"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Wykonawca, podwykonawca lub dalszy podwykonawca zamierzający zawrzeć umowę</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której przedmiotem są roboty budowlane, jest obowiązany,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trakcie realizacji niniejszej umowy, do przedłożenia zamawiającemu</w:t>
      </w:r>
      <w:r w:rsidR="00093C18" w:rsidRPr="004626C5">
        <w:rPr>
          <w:rFonts w:asciiTheme="minorHAnsi" w:hAnsiTheme="minorHAnsi" w:cstheme="minorHAnsi"/>
          <w:color w:val="000000" w:themeColor="text1"/>
          <w:sz w:val="20"/>
          <w:szCs w:val="20"/>
        </w:rPr>
        <w:t>,</w:t>
      </w:r>
      <w:r w:rsidR="004F1DD2" w:rsidRPr="004626C5">
        <w:rPr>
          <w:rFonts w:asciiTheme="minorHAnsi" w:hAnsiTheme="minorHAnsi" w:cstheme="minorHAnsi"/>
          <w:color w:val="000000" w:themeColor="text1"/>
          <w:sz w:val="20"/>
          <w:szCs w:val="20"/>
        </w:rPr>
        <w:t xml:space="preserve"> w </w:t>
      </w:r>
      <w:r w:rsidR="007F53CF" w:rsidRPr="004626C5">
        <w:rPr>
          <w:rFonts w:asciiTheme="minorHAnsi" w:hAnsiTheme="minorHAnsi" w:cstheme="minorHAnsi"/>
          <w:color w:val="000000" w:themeColor="text1"/>
          <w:sz w:val="20"/>
          <w:szCs w:val="20"/>
        </w:rPr>
        <w:t>formie pisemnej</w:t>
      </w:r>
      <w:r w:rsidR="00093C18" w:rsidRPr="004626C5">
        <w:rPr>
          <w:rFonts w:asciiTheme="minorHAnsi" w:hAnsiTheme="minorHAnsi" w:cstheme="minorHAnsi"/>
          <w:color w:val="000000" w:themeColor="text1"/>
          <w:sz w:val="20"/>
          <w:szCs w:val="20"/>
        </w:rPr>
        <w:t>,</w:t>
      </w:r>
      <w:r w:rsidRPr="004626C5">
        <w:rPr>
          <w:rFonts w:asciiTheme="minorHAnsi" w:hAnsiTheme="minorHAnsi" w:cstheme="minorHAnsi"/>
          <w:color w:val="000000" w:themeColor="text1"/>
          <w:sz w:val="20"/>
          <w:szCs w:val="20"/>
        </w:rPr>
        <w:t xml:space="preserve"> projektu tej umowy,</w:t>
      </w:r>
      <w:r w:rsidR="004F1DD2" w:rsidRPr="004626C5">
        <w:rPr>
          <w:rFonts w:asciiTheme="minorHAnsi" w:hAnsiTheme="minorHAnsi" w:cstheme="minorHAnsi"/>
          <w:color w:val="000000" w:themeColor="text1"/>
          <w:sz w:val="20"/>
          <w:szCs w:val="20"/>
        </w:rPr>
        <w:t xml:space="preserve"> a </w:t>
      </w:r>
      <w:r w:rsidRPr="004626C5">
        <w:rPr>
          <w:rFonts w:asciiTheme="minorHAnsi" w:hAnsiTheme="minorHAnsi" w:cstheme="minorHAnsi"/>
          <w:color w:val="000000" w:themeColor="text1"/>
          <w:sz w:val="20"/>
          <w:szCs w:val="20"/>
        </w:rPr>
        <w:t>także projektu jej zmiany, przy czym podwykonawca lub dalszy podwykonawca zobowiązany jest dołączyć zgodę wykonawcy na zawarcie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treści zgodnej</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projektem umowy,</w:t>
      </w:r>
      <w:r w:rsidR="004F1DD2" w:rsidRPr="004626C5">
        <w:rPr>
          <w:rFonts w:asciiTheme="minorHAnsi" w:hAnsiTheme="minorHAnsi" w:cstheme="minorHAnsi"/>
          <w:color w:val="000000" w:themeColor="text1"/>
          <w:sz w:val="20"/>
          <w:szCs w:val="20"/>
        </w:rPr>
        <w:t xml:space="preserve"> a </w:t>
      </w:r>
      <w:r w:rsidRPr="004626C5">
        <w:rPr>
          <w:rFonts w:asciiTheme="minorHAnsi" w:hAnsiTheme="minorHAnsi" w:cstheme="minorHAnsi"/>
          <w:color w:val="000000" w:themeColor="text1"/>
          <w:sz w:val="20"/>
          <w:szCs w:val="20"/>
        </w:rPr>
        <w:t xml:space="preserve">także jej zmianę. </w:t>
      </w:r>
    </w:p>
    <w:p w14:paraId="18FB75E9" w14:textId="657B5340" w:rsidR="00B04B1D" w:rsidRPr="004626C5" w:rsidRDefault="00B04B1D"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Zamawiający zgłasza</w:t>
      </w:r>
      <w:r w:rsidR="004F1DD2" w:rsidRPr="004626C5">
        <w:rPr>
          <w:rFonts w:asciiTheme="minorHAns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 xml:space="preserve">formie pisemnej, pod rygorem nieważności, </w:t>
      </w:r>
      <w:r w:rsidRPr="004626C5">
        <w:rPr>
          <w:rFonts w:asciiTheme="minorHAnsi" w:hAnsiTheme="minorHAnsi" w:cstheme="minorHAnsi"/>
          <w:color w:val="000000" w:themeColor="text1"/>
          <w:sz w:val="20"/>
          <w:szCs w:val="20"/>
        </w:rPr>
        <w:t>zastrzeżenia do projektu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lub jej zmiany,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terminie </w:t>
      </w:r>
      <w:r w:rsidRPr="004626C5">
        <w:rPr>
          <w:rFonts w:asciiTheme="minorHAnsi" w:hAnsiTheme="minorHAnsi" w:cstheme="minorHAnsi"/>
          <w:b/>
          <w:bCs/>
          <w:color w:val="000000" w:themeColor="text1"/>
          <w:sz w:val="20"/>
          <w:szCs w:val="20"/>
        </w:rPr>
        <w:t>7 dni</w:t>
      </w:r>
      <w:r w:rsidRPr="004626C5">
        <w:rPr>
          <w:rFonts w:asciiTheme="minorHAnsi" w:hAnsiTheme="minorHAnsi" w:cstheme="minorHAnsi"/>
          <w:color w:val="000000" w:themeColor="text1"/>
          <w:sz w:val="20"/>
          <w:szCs w:val="20"/>
        </w:rPr>
        <w:t xml:space="preserve"> od dnia dostarczenia zamawiającemu projektu umowy lub projektu zmiany, jeżeli nie spełnia następujących wymagań:</w:t>
      </w:r>
    </w:p>
    <w:p w14:paraId="01E72951" w14:textId="458962DD" w:rsidR="00B04B1D" w:rsidRPr="004626C5"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lang w:val="x-none" w:eastAsia="x-none"/>
        </w:rPr>
      </w:pPr>
      <w:bookmarkStart w:id="11" w:name="_Hlk99544082"/>
      <w:r w:rsidRPr="004626C5">
        <w:rPr>
          <w:rFonts w:asciiTheme="minorHAnsi" w:eastAsia="Calibri" w:hAnsiTheme="minorHAnsi" w:cstheme="minorHAnsi"/>
          <w:color w:val="000000" w:themeColor="text1"/>
          <w:sz w:val="20"/>
          <w:szCs w:val="20"/>
          <w:lang w:val="x-none" w:eastAsia="x-none"/>
        </w:rPr>
        <w:t>nie określono zakresu robót powierzonego podwykonawcy oraz nie określono części dokumentacji dotyczącej wykonania robót objętych umową</w:t>
      </w:r>
      <w:r w:rsidRPr="004626C5">
        <w:rPr>
          <w:rFonts w:asciiTheme="minorHAnsi" w:eastAsia="Calibri" w:hAnsiTheme="minorHAnsi" w:cstheme="minorHAnsi"/>
          <w:color w:val="000000" w:themeColor="text1"/>
          <w:sz w:val="20"/>
          <w:szCs w:val="20"/>
          <w:lang w:eastAsia="x-none"/>
        </w:rPr>
        <w:t xml:space="preserve"> lub zakres robót nie jest objęty przedmiotem niniejszej umowy,</w:t>
      </w:r>
    </w:p>
    <w:p w14:paraId="1C28A859" w14:textId="1671DCC1" w:rsidR="00B04B1D" w:rsidRPr="004626C5"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lang w:val="x-none" w:eastAsia="x-none"/>
        </w:rPr>
      </w:pPr>
      <w:r w:rsidRPr="004626C5">
        <w:rPr>
          <w:rFonts w:asciiTheme="minorHAnsi" w:hAnsiTheme="minorHAnsi" w:cstheme="minorHAnsi"/>
          <w:color w:val="000000" w:themeColor="text1"/>
          <w:sz w:val="20"/>
          <w:szCs w:val="20"/>
        </w:rPr>
        <w:t>termin wykonania przedmiotu umowy podwykonawczej zastrzeżony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umowie</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jest niezgodny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terminem wskazanym</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umowie, </w:t>
      </w:r>
    </w:p>
    <w:p w14:paraId="5ECF2058" w14:textId="06C3EA6F" w:rsidR="00B04B1D" w:rsidRPr="004626C5"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termin zapłaty wynagrodzenia podwykonawcy lub dalszemu podwykonawcy przewidziany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umowie</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jest dłuższy niż</w:t>
      </w:r>
      <w:r w:rsidR="00370288" w:rsidRPr="004626C5">
        <w:rPr>
          <w:rFonts w:asciiTheme="minorHAnsi" w:hAnsiTheme="minorHAnsi" w:cstheme="minorHAnsi"/>
          <w:color w:val="000000" w:themeColor="text1"/>
          <w:sz w:val="20"/>
          <w:szCs w:val="20"/>
        </w:rPr>
        <w:t xml:space="preserve"> </w:t>
      </w:r>
      <w:r w:rsidR="00370288" w:rsidRPr="004626C5">
        <w:rPr>
          <w:rFonts w:asciiTheme="minorHAnsi" w:hAnsiTheme="minorHAnsi" w:cstheme="minorHAnsi"/>
          <w:b/>
          <w:bCs/>
          <w:color w:val="000000" w:themeColor="text1"/>
          <w:sz w:val="20"/>
          <w:szCs w:val="20"/>
        </w:rPr>
        <w:t>30</w:t>
      </w:r>
      <w:r w:rsidR="007F7201" w:rsidRPr="004626C5">
        <w:rPr>
          <w:rFonts w:asciiTheme="minorHAnsi" w:hAnsiTheme="minorHAnsi" w:cstheme="minorHAnsi"/>
          <w:b/>
          <w:bCs/>
          <w:color w:val="000000" w:themeColor="text1"/>
          <w:sz w:val="20"/>
          <w:szCs w:val="20"/>
        </w:rPr>
        <w:t xml:space="preserve"> dni</w:t>
      </w:r>
      <w:r w:rsidRPr="004626C5">
        <w:rPr>
          <w:rFonts w:asciiTheme="minorHAnsi" w:hAnsiTheme="minorHAnsi" w:cstheme="minorHAnsi"/>
          <w:color w:val="000000" w:themeColor="text1"/>
          <w:sz w:val="20"/>
          <w:szCs w:val="20"/>
        </w:rPr>
        <w:t>, licząc</w:t>
      </w:r>
      <w:r w:rsidRPr="004626C5">
        <w:rPr>
          <w:rFonts w:asciiTheme="minorHAnsi" w:hAnsiTheme="minorHAnsi" w:cstheme="minorHAnsi"/>
          <w:b/>
          <w:bCs/>
          <w:color w:val="000000" w:themeColor="text1"/>
          <w:sz w:val="20"/>
          <w:szCs w:val="20"/>
        </w:rPr>
        <w:t xml:space="preserve"> </w:t>
      </w:r>
      <w:r w:rsidRPr="004626C5">
        <w:rPr>
          <w:rFonts w:asciiTheme="minorHAnsi" w:hAnsiTheme="minorHAnsi" w:cstheme="minorHAnsi"/>
          <w:color w:val="000000" w:themeColor="text1"/>
          <w:sz w:val="20"/>
          <w:szCs w:val="20"/>
        </w:rPr>
        <w:t xml:space="preserve">od dnia doręczenia wykonawcy, podwykonawcy lub dalszemu podwykonawcy faktury lub rachunku, </w:t>
      </w:r>
      <w:r w:rsidR="00D343CF" w:rsidRPr="004626C5">
        <w:rPr>
          <w:rFonts w:asciiTheme="minorHAnsi" w:hAnsiTheme="minorHAnsi" w:cstheme="minorHAnsi"/>
          <w:color w:val="000000" w:themeColor="text1"/>
          <w:sz w:val="20"/>
          <w:szCs w:val="20"/>
        </w:rPr>
        <w:t>za</w:t>
      </w:r>
      <w:r w:rsidRPr="004626C5">
        <w:rPr>
          <w:rFonts w:asciiTheme="minorHAnsi" w:hAnsiTheme="minorHAnsi" w:cstheme="minorHAnsi"/>
          <w:color w:val="000000" w:themeColor="text1"/>
          <w:sz w:val="20"/>
          <w:szCs w:val="20"/>
        </w:rPr>
        <w:t xml:space="preserve"> wykonanie zleconej podwykonawcy lub dalszemu podwykonawcy roboty budowlanej,</w:t>
      </w:r>
    </w:p>
    <w:p w14:paraId="4B18C1C9" w14:textId="5676CFCC" w:rsidR="00B04B1D" w:rsidRPr="004626C5"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okres odpowiedzialności podwykonawcy lub dalszego podwykonawcy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gwarancji jakości lub tytułu rękojmi za wady, będzie krótszy od okresu odpowiedzialności</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 xml:space="preserve">tytułu gwarancji jakości wykonawcy </w:t>
      </w:r>
      <w:r w:rsidRPr="004626C5">
        <w:rPr>
          <w:rFonts w:asciiTheme="minorHAnsi" w:hAnsiTheme="minorHAnsi" w:cstheme="minorHAnsi"/>
          <w:color w:val="000000" w:themeColor="text1"/>
          <w:sz w:val="20"/>
          <w:szCs w:val="20"/>
        </w:rPr>
        <w:lastRenderedPageBreak/>
        <w:t>wobec zamawiającego lub nie odpowiada zakresowi odpowiedzialności przyjętej przez wykonawcę wobec zamawiającego,</w:t>
      </w:r>
    </w:p>
    <w:p w14:paraId="0FCF127D" w14:textId="1B17C0A3" w:rsidR="00B04B1D" w:rsidRPr="004626C5"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brak jest zapisów zobowiązujących podwykonawcę do zatrudnienia na umowę</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prace osób wykonujących czynności określone</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 </w:t>
      </w:r>
      <w:r w:rsidR="00C92251" w:rsidRPr="004626C5">
        <w:rPr>
          <w:rFonts w:asciiTheme="minorHAnsi" w:hAnsiTheme="minorHAnsi" w:cstheme="minorHAnsi"/>
          <w:color w:val="000000" w:themeColor="text1"/>
          <w:sz w:val="20"/>
          <w:szCs w:val="20"/>
        </w:rPr>
        <w:t>7</w:t>
      </w:r>
      <w:r w:rsidRPr="004626C5">
        <w:rPr>
          <w:rFonts w:asciiTheme="minorHAnsi" w:hAnsiTheme="minorHAnsi" w:cstheme="minorHAnsi"/>
          <w:color w:val="000000" w:themeColor="text1"/>
          <w:sz w:val="20"/>
          <w:szCs w:val="20"/>
        </w:rPr>
        <w:t xml:space="preserve"> ust. 1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ile czynności tych nie będą wykonywać osobiście osoby samodzielnie prowadzące działalność gospodarczą (właściciel firmy), na okres wykonywania tych czynności</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czasie realizacji niniejszej umowy lub zapisów zobowiązujących do przedłożenia zamawiającemu dowodów</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celu potwierdzenia spełnienia wymogu zatrudnienia na podstawie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 przez podwykonawcę osób wykonujących</w:t>
      </w:r>
      <w:r w:rsidR="00D343CF" w:rsidRPr="004626C5">
        <w:rPr>
          <w:rFonts w:asciiTheme="minorHAnsi" w:hAnsiTheme="minorHAnsi" w:cstheme="minorHAnsi"/>
          <w:color w:val="000000" w:themeColor="text1"/>
          <w:sz w:val="20"/>
          <w:szCs w:val="20"/>
        </w:rPr>
        <w:t xml:space="preserve"> prace</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trakcie realizacji umowy,</w:t>
      </w:r>
    </w:p>
    <w:p w14:paraId="1605106B" w14:textId="77777777" w:rsidR="00B04B1D" w:rsidRPr="004626C5"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zawiera postanowienia dotyczące zastrzeżenia prawa własności towaru do momentu zapłaty ceny,</w:t>
      </w:r>
    </w:p>
    <w:p w14:paraId="5B538587" w14:textId="5D065945" w:rsidR="00B04B1D" w:rsidRPr="00051DD9" w:rsidRDefault="00B04B1D" w:rsidP="00442B1A">
      <w:pPr>
        <w:numPr>
          <w:ilvl w:val="1"/>
          <w:numId w:val="33"/>
        </w:numPr>
        <w:tabs>
          <w:tab w:val="left" w:pos="851"/>
        </w:tabs>
        <w:spacing w:line="276" w:lineRule="auto"/>
        <w:ind w:left="851" w:hanging="425"/>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zawiera postanowienia kształtujące prawa</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obowiązki podwykonawcy,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zakresie kar umownych oraz postanowienia dotyczące warunków wypłaty </w:t>
      </w:r>
      <w:r w:rsidRPr="00051DD9">
        <w:rPr>
          <w:rFonts w:asciiTheme="minorHAnsi" w:hAnsiTheme="minorHAnsi" w:cstheme="minorHAnsi"/>
          <w:color w:val="000000" w:themeColor="text1"/>
          <w:sz w:val="20"/>
          <w:szCs w:val="20"/>
        </w:rPr>
        <w:t>wynagrodzenia,</w:t>
      </w:r>
      <w:r w:rsidR="004F1DD2" w:rsidRPr="00051DD9">
        <w:rPr>
          <w:rFonts w:asciiTheme="minorHAnsi" w:hAnsiTheme="minorHAnsi" w:cstheme="minorHAnsi"/>
          <w:color w:val="000000" w:themeColor="text1"/>
          <w:sz w:val="20"/>
          <w:szCs w:val="20"/>
        </w:rPr>
        <w:t xml:space="preserve"> w </w:t>
      </w:r>
      <w:r w:rsidRPr="00051DD9">
        <w:rPr>
          <w:rFonts w:asciiTheme="minorHAnsi" w:hAnsiTheme="minorHAnsi" w:cstheme="minorHAnsi"/>
          <w:color w:val="000000" w:themeColor="text1"/>
          <w:sz w:val="20"/>
          <w:szCs w:val="20"/>
        </w:rPr>
        <w:t>sposób dla niego mniej korzystny niż prawa</w:t>
      </w:r>
      <w:r w:rsidR="004F1DD2" w:rsidRPr="00051DD9">
        <w:rPr>
          <w:rFonts w:asciiTheme="minorHAnsi" w:hAnsiTheme="minorHAnsi" w:cstheme="minorHAnsi"/>
          <w:color w:val="000000" w:themeColor="text1"/>
          <w:sz w:val="20"/>
          <w:szCs w:val="20"/>
        </w:rPr>
        <w:t xml:space="preserve"> i </w:t>
      </w:r>
      <w:r w:rsidRPr="00051DD9">
        <w:rPr>
          <w:rFonts w:asciiTheme="minorHAnsi" w:hAnsiTheme="minorHAnsi" w:cstheme="minorHAnsi"/>
          <w:color w:val="000000" w:themeColor="text1"/>
          <w:sz w:val="20"/>
          <w:szCs w:val="20"/>
        </w:rPr>
        <w:t>obowiązki wykonawcy, ukształtowane postanowieniami umowy zawartej między zamawiającym</w:t>
      </w:r>
      <w:r w:rsidR="004F1DD2" w:rsidRPr="00051DD9">
        <w:rPr>
          <w:rFonts w:asciiTheme="minorHAnsi" w:hAnsiTheme="minorHAnsi" w:cstheme="minorHAnsi"/>
          <w:color w:val="000000" w:themeColor="text1"/>
          <w:sz w:val="20"/>
          <w:szCs w:val="20"/>
        </w:rPr>
        <w:t xml:space="preserve"> a </w:t>
      </w:r>
      <w:r w:rsidRPr="00051DD9">
        <w:rPr>
          <w:rFonts w:asciiTheme="minorHAnsi" w:hAnsiTheme="minorHAnsi" w:cstheme="minorHAnsi"/>
          <w:color w:val="000000" w:themeColor="text1"/>
          <w:sz w:val="20"/>
          <w:szCs w:val="20"/>
        </w:rPr>
        <w:t>wykonawcą,</w:t>
      </w:r>
    </w:p>
    <w:p w14:paraId="2E366FC6" w14:textId="29E5BE71" w:rsidR="00B04B1D" w:rsidRPr="00051DD9"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rPr>
      </w:pPr>
      <w:r w:rsidRPr="00051DD9">
        <w:rPr>
          <w:rFonts w:asciiTheme="minorHAnsi" w:hAnsiTheme="minorHAnsi" w:cstheme="minorHAnsi"/>
          <w:color w:val="000000" w:themeColor="text1"/>
          <w:sz w:val="20"/>
          <w:szCs w:val="20"/>
        </w:rPr>
        <w:t>wynagrodzenie podwykonawcy nie zostało określone</w:t>
      </w:r>
      <w:r w:rsidR="004F1DD2" w:rsidRPr="00051DD9">
        <w:rPr>
          <w:rFonts w:asciiTheme="minorHAnsi" w:hAnsiTheme="minorHAnsi" w:cstheme="minorHAnsi"/>
          <w:color w:val="000000" w:themeColor="text1"/>
          <w:sz w:val="20"/>
          <w:szCs w:val="20"/>
        </w:rPr>
        <w:t xml:space="preserve"> w </w:t>
      </w:r>
      <w:r w:rsidRPr="00051DD9">
        <w:rPr>
          <w:rFonts w:asciiTheme="minorHAnsi" w:hAnsiTheme="minorHAnsi" w:cstheme="minorHAnsi"/>
          <w:color w:val="000000" w:themeColor="text1"/>
          <w:sz w:val="20"/>
          <w:szCs w:val="20"/>
        </w:rPr>
        <w:t>umowie kwotą wyrażoną</w:t>
      </w:r>
      <w:r w:rsidR="004F1DD2" w:rsidRPr="00051DD9">
        <w:rPr>
          <w:rFonts w:asciiTheme="minorHAnsi" w:hAnsiTheme="minorHAnsi" w:cstheme="minorHAnsi"/>
          <w:color w:val="000000" w:themeColor="text1"/>
          <w:sz w:val="20"/>
          <w:szCs w:val="20"/>
        </w:rPr>
        <w:t xml:space="preserve"> w </w:t>
      </w:r>
      <w:r w:rsidRPr="00051DD9">
        <w:rPr>
          <w:rFonts w:asciiTheme="minorHAnsi" w:hAnsiTheme="minorHAnsi" w:cstheme="minorHAnsi"/>
          <w:color w:val="000000" w:themeColor="text1"/>
          <w:sz w:val="20"/>
          <w:szCs w:val="20"/>
        </w:rPr>
        <w:t>złotych,</w:t>
      </w:r>
    </w:p>
    <w:p w14:paraId="796ACFB3" w14:textId="174ECB08" w:rsidR="00B04B1D" w:rsidRPr="00051DD9"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lang w:val="x-none" w:eastAsia="x-none"/>
        </w:rPr>
      </w:pPr>
      <w:r w:rsidRPr="00051DD9">
        <w:rPr>
          <w:rFonts w:asciiTheme="minorHAnsi" w:hAnsiTheme="minorHAnsi" w:cstheme="minorHAnsi"/>
          <w:color w:val="000000" w:themeColor="text1"/>
          <w:sz w:val="20"/>
          <w:szCs w:val="20"/>
        </w:rPr>
        <w:t>wynagrodzenie podwykonawcy robót budowlanych nie zostało obliczone</w:t>
      </w:r>
      <w:r w:rsidR="004F1DD2" w:rsidRPr="00051DD9">
        <w:rPr>
          <w:rFonts w:asciiTheme="minorHAnsi" w:hAnsiTheme="minorHAnsi" w:cstheme="minorHAnsi"/>
          <w:color w:val="000000" w:themeColor="text1"/>
          <w:sz w:val="20"/>
          <w:szCs w:val="20"/>
        </w:rPr>
        <w:t xml:space="preserve"> w </w:t>
      </w:r>
      <w:r w:rsidRPr="00051DD9">
        <w:rPr>
          <w:rFonts w:asciiTheme="minorHAnsi" w:hAnsiTheme="minorHAnsi" w:cstheme="minorHAnsi"/>
          <w:color w:val="000000" w:themeColor="text1"/>
          <w:sz w:val="20"/>
          <w:szCs w:val="20"/>
        </w:rPr>
        <w:t>kosztorysie ofertowym stanowiącym załącznik do projektu umowy lub jej zmiany, zawierającym pozycje wyszczególnione</w:t>
      </w:r>
      <w:r w:rsidR="004F1DD2" w:rsidRPr="00051DD9">
        <w:rPr>
          <w:rFonts w:asciiTheme="minorHAnsi" w:hAnsiTheme="minorHAnsi" w:cstheme="minorHAnsi"/>
          <w:color w:val="000000" w:themeColor="text1"/>
          <w:sz w:val="20"/>
          <w:szCs w:val="20"/>
        </w:rPr>
        <w:t xml:space="preserve"> w </w:t>
      </w:r>
      <w:r w:rsidRPr="00051DD9">
        <w:rPr>
          <w:rFonts w:asciiTheme="minorHAnsi" w:hAnsiTheme="minorHAnsi" w:cstheme="minorHAnsi"/>
          <w:color w:val="000000" w:themeColor="text1"/>
          <w:sz w:val="20"/>
          <w:szCs w:val="20"/>
        </w:rPr>
        <w:t>kosztorysie ofertowym wykonawcy, które będą wykonywane przez podwykonawcę,</w:t>
      </w:r>
    </w:p>
    <w:p w14:paraId="11AEFEE4" w14:textId="7021CE94" w:rsidR="00B04B1D"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lang w:val="x-none" w:eastAsia="x-none"/>
        </w:rPr>
      </w:pPr>
      <w:r w:rsidRPr="004626C5">
        <w:rPr>
          <w:rFonts w:asciiTheme="minorHAnsi" w:hAnsiTheme="minorHAnsi" w:cstheme="minorHAnsi"/>
          <w:color w:val="000000" w:themeColor="text1"/>
          <w:sz w:val="20"/>
          <w:szCs w:val="20"/>
        </w:rPr>
        <w:t>w przypadku gdy wartość umowy wykonawcy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podwykonawcą lub podwykonawcy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dalszym podwykonawcą jest większa niż wartość wynagrodzenia należnego wykonawcy od zamawiającego za roboty budowlane objęte tak</w:t>
      </w:r>
      <w:r w:rsidR="00AA79FF" w:rsidRPr="004626C5">
        <w:rPr>
          <w:rFonts w:asciiTheme="minorHAnsi" w:hAnsiTheme="minorHAnsi" w:cstheme="minorHAnsi"/>
          <w:color w:val="000000" w:themeColor="text1"/>
          <w:sz w:val="20"/>
          <w:szCs w:val="20"/>
        </w:rPr>
        <w:t>ą</w:t>
      </w:r>
      <w:r w:rsidRPr="004626C5">
        <w:rPr>
          <w:rFonts w:asciiTheme="minorHAnsi" w:hAnsiTheme="minorHAnsi" w:cstheme="minorHAnsi"/>
          <w:color w:val="000000" w:themeColor="text1"/>
          <w:sz w:val="20"/>
          <w:szCs w:val="20"/>
        </w:rPr>
        <w:t xml:space="preserve"> </w:t>
      </w:r>
      <w:r w:rsidR="004E2BDC" w:rsidRPr="004626C5">
        <w:rPr>
          <w:rFonts w:asciiTheme="minorHAnsi" w:hAnsiTheme="minorHAnsi" w:cstheme="minorHAnsi"/>
          <w:color w:val="000000" w:themeColor="text1"/>
          <w:sz w:val="20"/>
          <w:szCs w:val="20"/>
        </w:rPr>
        <w:t>umową, chyba</w:t>
      </w:r>
      <w:r w:rsidR="007F7201" w:rsidRPr="004626C5">
        <w:rPr>
          <w:rFonts w:asciiTheme="minorHAnsi" w:hAnsiTheme="minorHAnsi" w:cstheme="minorHAnsi"/>
          <w:color w:val="000000" w:themeColor="text1"/>
          <w:sz w:val="20"/>
          <w:szCs w:val="20"/>
        </w:rPr>
        <w:t xml:space="preserve"> że </w:t>
      </w:r>
      <w:r w:rsidRPr="004626C5">
        <w:rPr>
          <w:rFonts w:asciiTheme="minorHAnsi" w:hAnsiTheme="minorHAnsi" w:cstheme="minorHAnsi"/>
          <w:color w:val="000000" w:themeColor="text1"/>
          <w:sz w:val="20"/>
          <w:szCs w:val="20"/>
        </w:rPr>
        <w:t>wykonawca zobowią</w:t>
      </w:r>
      <w:r w:rsidR="007F7201" w:rsidRPr="004626C5">
        <w:rPr>
          <w:rFonts w:asciiTheme="minorHAnsi" w:hAnsiTheme="minorHAnsi" w:cstheme="minorHAnsi"/>
          <w:color w:val="000000" w:themeColor="text1"/>
          <w:sz w:val="20"/>
          <w:szCs w:val="20"/>
        </w:rPr>
        <w:t>że się</w:t>
      </w:r>
      <w:r w:rsidRPr="004626C5">
        <w:rPr>
          <w:rFonts w:asciiTheme="minorHAnsi" w:hAnsiTheme="minorHAnsi" w:cstheme="minorHAnsi"/>
          <w:color w:val="000000" w:themeColor="text1"/>
          <w:sz w:val="20"/>
          <w:szCs w:val="20"/>
        </w:rPr>
        <w:t xml:space="preserve"> do zabezpieczenia wypłaty różnicy wartości</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postaci weksla</w:t>
      </w:r>
      <w:r w:rsidR="007F7201" w:rsidRPr="004626C5">
        <w:rPr>
          <w:rFonts w:asciiTheme="minorHAnsi" w:hAnsiTheme="minorHAnsi" w:cstheme="minorHAnsi"/>
          <w:color w:val="000000" w:themeColor="text1"/>
          <w:sz w:val="20"/>
          <w:szCs w:val="20"/>
        </w:rPr>
        <w:t xml:space="preserve"> – brak zgody na zabezpieczenie skutkuje brakiem</w:t>
      </w:r>
      <w:r w:rsidRPr="004626C5">
        <w:rPr>
          <w:rFonts w:asciiTheme="minorHAnsi" w:hAnsiTheme="minorHAnsi" w:cstheme="minorHAnsi"/>
          <w:color w:val="000000" w:themeColor="text1"/>
          <w:sz w:val="20"/>
          <w:szCs w:val="20"/>
        </w:rPr>
        <w:t xml:space="preserve"> zgody zamawiającego na zawarcie takiej umowy,</w:t>
      </w:r>
    </w:p>
    <w:p w14:paraId="71BC2E15" w14:textId="115FBFFC" w:rsidR="00F709DE"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lang w:val="x-none" w:eastAsia="x-none"/>
        </w:rPr>
      </w:pPr>
      <w:r w:rsidRPr="004626C5">
        <w:rPr>
          <w:rFonts w:asciiTheme="minorHAnsi" w:hAnsiTheme="minorHAnsi" w:cstheme="minorHAnsi"/>
          <w:color w:val="000000" w:themeColor="text1"/>
          <w:sz w:val="20"/>
          <w:szCs w:val="20"/>
        </w:rPr>
        <w:t>nie zawiera postanowienia</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obowiązku informowania zamawiającego przez podwykonawcę</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należnym wynagrodzeniu</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zrealizowanych płatnościach dla podwykonawcy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terminie nie dłuższym niż 14 dni po zakończeniu każdego miesiąca kalendarzowego,</w:t>
      </w:r>
    </w:p>
    <w:p w14:paraId="05ED56CA" w14:textId="69894297" w:rsidR="00B04B1D"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jeżeli umowę zawarło</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zamawiającym kilku wykonawców wspólnie ubiegających się</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udzielenie zamówienia, umowa</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każdym podwykonawcą powinna zostać zawarta</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imieniu</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na rzecz wszystkich tych wykonawców</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przewidywać solidarną odpowiedzialność wszystkich wykonawców za wykonanie umowy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podwykonawcą</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szczególności za zapłatę wynagrodzenia, </w:t>
      </w:r>
    </w:p>
    <w:p w14:paraId="7D2728C5" w14:textId="21CF71E1" w:rsidR="00B04B1D"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każda umowa między wykonawcą</w:t>
      </w:r>
      <w:r w:rsidR="004F1DD2" w:rsidRPr="004626C5">
        <w:rPr>
          <w:rFonts w:asciiTheme="minorHAnsi" w:hAnsiTheme="minorHAnsi" w:cstheme="minorHAnsi"/>
          <w:color w:val="000000" w:themeColor="text1"/>
          <w:sz w:val="20"/>
          <w:szCs w:val="20"/>
        </w:rPr>
        <w:t xml:space="preserve"> a </w:t>
      </w:r>
      <w:r w:rsidRPr="004626C5">
        <w:rPr>
          <w:rFonts w:asciiTheme="minorHAnsi" w:hAnsiTheme="minorHAnsi" w:cstheme="minorHAnsi"/>
          <w:color w:val="000000" w:themeColor="text1"/>
          <w:sz w:val="20"/>
          <w:szCs w:val="20"/>
        </w:rPr>
        <w:t>podwykonawcami wspólnie zawierającymi umowę</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wykonawcą powinna zostać zawarta</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imieniu</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na rzecz wszystkich tych podmiotów (podwykonawców)</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przewidywać ich solidarną odpowiedzialność za wykonanie umowy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wykonawcą,</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szczególności za wykonanie robót budowlanych lub prac innego rodzaju, </w:t>
      </w:r>
    </w:p>
    <w:p w14:paraId="62540B67" w14:textId="5CF73329" w:rsidR="00B04B1D"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 umowie należy zastrzec, że podwykonawca nie może przenosić wierzytelności wynikających</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bez uprzedniej zgody wykonawcy</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zamawiającego,</w:t>
      </w:r>
    </w:p>
    <w:p w14:paraId="4D465658" w14:textId="657EA9D5" w:rsidR="00B04B1D"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 umowie należy zastrzec, że</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przypadku, gdy faktury wystawione na jej podstawie zawierać będą kwoty mające stanowić wzajemne kompensaty, całość kwoty wskazanej na fakturze traktuje się jako dokonaną na rzecz podwykonawcy lub dalszego podwykonawcy zapłatę wynagrodzenia</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tytułu wykonanych prac (kwoty potrącone traktuje się jako kwoty uiszczonego wynagrodzenia),</w:t>
      </w:r>
    </w:p>
    <w:p w14:paraId="1E6B4556" w14:textId="6D7D4D98" w:rsidR="00B04B1D" w:rsidRPr="004626C5" w:rsidRDefault="00B04B1D" w:rsidP="00442B1A">
      <w:pPr>
        <w:numPr>
          <w:ilvl w:val="1"/>
          <w:numId w:val="33"/>
        </w:numPr>
        <w:spacing w:line="276" w:lineRule="auto"/>
        <w:ind w:left="851"/>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 xml:space="preserve">w </w:t>
      </w:r>
      <w:r w:rsidRPr="004626C5">
        <w:rPr>
          <w:rFonts w:asciiTheme="minorHAnsi" w:eastAsia="Calibri" w:hAnsiTheme="minorHAnsi" w:cstheme="minorHAnsi"/>
          <w:color w:val="000000" w:themeColor="text1"/>
          <w:sz w:val="20"/>
          <w:szCs w:val="20"/>
        </w:rPr>
        <w:t>razie gdy na podstawie umowy ma zostać ustanowione zabezpieczenie wnoszone</w:t>
      </w:r>
      <w:r w:rsidR="00A57C55" w:rsidRPr="004626C5">
        <w:rPr>
          <w:rFonts w:asciiTheme="minorHAnsi" w:eastAsia="Calibri" w:hAnsiTheme="minorHAnsi" w:cstheme="minorHAnsi"/>
          <w:color w:val="000000" w:themeColor="text1"/>
          <w:sz w:val="20"/>
          <w:szCs w:val="20"/>
        </w:rPr>
        <w:t xml:space="preserve"> z </w:t>
      </w:r>
      <w:r w:rsidRPr="004626C5">
        <w:rPr>
          <w:rFonts w:asciiTheme="minorHAnsi" w:eastAsia="Calibri" w:hAnsiTheme="minorHAnsi" w:cstheme="minorHAnsi"/>
          <w:color w:val="000000" w:themeColor="text1"/>
          <w:sz w:val="20"/>
          <w:szCs w:val="20"/>
        </w:rPr>
        <w:t>wynagrodzenia należnego podwykonawcy lub dalszemu podwykonawcy, umowa winna przewidywać, że kwoty wnoszone na zabezpieczenie stanowić będą kaucję zabezpieczającą: zostaną potrącone</w:t>
      </w:r>
      <w:r w:rsidR="00A57C55" w:rsidRPr="004626C5">
        <w:rPr>
          <w:rFonts w:asciiTheme="minorHAnsi" w:eastAsia="Calibri" w:hAnsiTheme="minorHAnsi" w:cstheme="minorHAnsi"/>
          <w:color w:val="000000" w:themeColor="text1"/>
          <w:sz w:val="20"/>
          <w:szCs w:val="20"/>
        </w:rPr>
        <w:t xml:space="preserve"> z </w:t>
      </w:r>
      <w:r w:rsidRPr="004626C5">
        <w:rPr>
          <w:rFonts w:asciiTheme="minorHAnsi" w:eastAsia="Calibri" w:hAnsiTheme="minorHAnsi" w:cstheme="minorHAnsi"/>
          <w:color w:val="000000" w:themeColor="text1"/>
          <w:sz w:val="20"/>
          <w:szCs w:val="20"/>
        </w:rPr>
        <w:t>należnego wynagrodzenia</w:t>
      </w:r>
      <w:r w:rsidR="00A57C55" w:rsidRPr="004626C5">
        <w:rPr>
          <w:rFonts w:asciiTheme="minorHAnsi" w:eastAsia="Calibri" w:hAnsiTheme="minorHAnsi" w:cstheme="minorHAnsi"/>
          <w:color w:val="000000" w:themeColor="text1"/>
          <w:sz w:val="20"/>
          <w:szCs w:val="20"/>
        </w:rPr>
        <w:t xml:space="preserve"> z </w:t>
      </w:r>
      <w:r w:rsidRPr="004626C5">
        <w:rPr>
          <w:rFonts w:asciiTheme="minorHAnsi" w:eastAsia="Calibri" w:hAnsiTheme="minorHAnsi" w:cstheme="minorHAnsi"/>
          <w:color w:val="000000" w:themeColor="text1"/>
          <w:sz w:val="20"/>
          <w:szCs w:val="20"/>
        </w:rPr>
        <w:t>takim skutkiem, że wierzytelność</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zapłatę wynagrodzenia ulegać będzie umorzeniu</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zakresie dokonanego potrącenia,</w:t>
      </w:r>
      <w:r w:rsidR="004F1DD2" w:rsidRPr="004626C5">
        <w:rPr>
          <w:rFonts w:asciiTheme="minorHAnsi" w:eastAsia="Calibri" w:hAnsiTheme="minorHAnsi" w:cstheme="minorHAnsi"/>
          <w:color w:val="000000" w:themeColor="text1"/>
          <w:sz w:val="20"/>
          <w:szCs w:val="20"/>
        </w:rPr>
        <w:t xml:space="preserve"> a </w:t>
      </w:r>
      <w:r w:rsidRPr="004626C5">
        <w:rPr>
          <w:rFonts w:asciiTheme="minorHAnsi" w:eastAsia="Calibri" w:hAnsiTheme="minorHAnsi" w:cstheme="minorHAnsi"/>
          <w:color w:val="000000" w:themeColor="text1"/>
          <w:sz w:val="20"/>
          <w:szCs w:val="20"/>
        </w:rPr>
        <w:t>podwykonawcy lub dalszemu podwykonawcy przysługiwać będzie po upływie terminu zwrotu zabezpieczenia roszczenie</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zwrot kaucji (zabezpieczenia) nie będące roszczeniem</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zapłatę wynagrodzenia,</w:t>
      </w:r>
    </w:p>
    <w:p w14:paraId="144FC624" w14:textId="77777777" w:rsidR="00B04B1D" w:rsidRPr="004626C5" w:rsidRDefault="00B04B1D" w:rsidP="00442B1A">
      <w:pPr>
        <w:numPr>
          <w:ilvl w:val="1"/>
          <w:numId w:val="33"/>
        </w:numPr>
        <w:spacing w:after="160" w:line="276" w:lineRule="auto"/>
        <w:ind w:left="851" w:hanging="454"/>
        <w:contextualSpacing/>
        <w:jc w:val="both"/>
        <w:rPr>
          <w:rFonts w:asciiTheme="minorHAnsi" w:hAnsiTheme="minorHAnsi" w:cstheme="minorHAnsi"/>
          <w:color w:val="000000" w:themeColor="text1"/>
          <w:sz w:val="20"/>
          <w:szCs w:val="20"/>
          <w:lang w:val="x-none" w:eastAsia="x-none"/>
        </w:rPr>
      </w:pPr>
      <w:r w:rsidRPr="004626C5">
        <w:rPr>
          <w:rFonts w:asciiTheme="minorHAnsi" w:hAnsiTheme="minorHAnsi" w:cstheme="minorHAnsi"/>
          <w:color w:val="000000" w:themeColor="text1"/>
          <w:sz w:val="20"/>
          <w:szCs w:val="20"/>
          <w:lang w:eastAsia="x-none"/>
        </w:rPr>
        <w:t xml:space="preserve">zawiera postanowienia </w:t>
      </w:r>
      <w:r w:rsidRPr="004626C5">
        <w:rPr>
          <w:rFonts w:asciiTheme="minorHAnsi" w:hAnsiTheme="minorHAnsi" w:cstheme="minorHAnsi"/>
          <w:color w:val="000000" w:themeColor="text1"/>
          <w:sz w:val="20"/>
          <w:szCs w:val="20"/>
        </w:rPr>
        <w:t>uzależniające uzyskanie przez podwykonawcę płatności od wykonawcy od zapłaty przez zamawiającego wykonawcy wynagrodzenia obejmującego zakres robót wykonanych przez podwykonawcę.</w:t>
      </w:r>
    </w:p>
    <w:bookmarkEnd w:id="11"/>
    <w:p w14:paraId="53711B02" w14:textId="31769147" w:rsidR="00B04B1D" w:rsidRPr="004626C5" w:rsidRDefault="00B04B1D"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eastAsia="Calibri" w:hAnsiTheme="minorHAnsi" w:cstheme="minorHAnsi"/>
          <w:color w:val="000000" w:themeColor="text1"/>
          <w:sz w:val="20"/>
          <w:szCs w:val="20"/>
        </w:rPr>
        <w:t>Niezgłoszenie</w:t>
      </w:r>
      <w:r w:rsidR="00FD10DC" w:rsidRPr="004626C5">
        <w:rPr>
          <w:rFonts w:asciiTheme="minorHAnsi" w:eastAsia="Calibri" w:hAnsiTheme="minorHAnsi" w:cstheme="minorHAnsi"/>
          <w:color w:val="000000" w:themeColor="text1"/>
          <w:sz w:val="20"/>
          <w:szCs w:val="20"/>
        </w:rPr>
        <w:t xml:space="preserve"> przez </w:t>
      </w:r>
      <w:r w:rsidR="00724ECE" w:rsidRPr="004626C5">
        <w:rPr>
          <w:rFonts w:asciiTheme="minorHAnsi" w:eastAsia="Calibri" w:hAnsiTheme="minorHAnsi" w:cstheme="minorHAnsi"/>
          <w:color w:val="000000" w:themeColor="text1"/>
          <w:sz w:val="20"/>
          <w:szCs w:val="20"/>
        </w:rPr>
        <w:t>zamawiającego</w:t>
      </w:r>
      <w:r w:rsidRPr="004626C5">
        <w:rPr>
          <w:rFonts w:asciiTheme="minorHAnsi" w:eastAsia="Calibri" w:hAnsiTheme="minorHAnsi" w:cstheme="minorHAnsi"/>
          <w:color w:val="000000" w:themeColor="text1"/>
          <w:sz w:val="20"/>
          <w:szCs w:val="20"/>
        </w:rPr>
        <w:t xml:space="preserve"> zastrzeżeń do przedłożonego projektu umowy</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w:t>
      </w:r>
      <w:r w:rsidR="004F1DD2" w:rsidRPr="004626C5">
        <w:rPr>
          <w:rFonts w:asciiTheme="minorHAnsi" w:eastAsia="Calibri" w:hAnsiTheme="minorHAnsi" w:cstheme="minorHAnsi"/>
          <w:color w:val="000000" w:themeColor="text1"/>
          <w:sz w:val="20"/>
          <w:szCs w:val="20"/>
        </w:rPr>
        <w:t xml:space="preserve"> a </w:t>
      </w:r>
      <w:r w:rsidRPr="004626C5">
        <w:rPr>
          <w:rFonts w:asciiTheme="minorHAnsi" w:eastAsia="Calibri" w:hAnsiTheme="minorHAnsi" w:cstheme="minorHAnsi"/>
          <w:color w:val="000000" w:themeColor="text1"/>
          <w:sz w:val="20"/>
          <w:szCs w:val="20"/>
        </w:rPr>
        <w:t>także projektu jej zmiany, której przedmiotem są roboty budowlane,</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 xml:space="preserve">terminie </w:t>
      </w:r>
      <w:r w:rsidRPr="004626C5">
        <w:rPr>
          <w:rFonts w:asciiTheme="minorHAnsi" w:hAnsiTheme="minorHAnsi" w:cstheme="minorHAnsi"/>
          <w:color w:val="000000" w:themeColor="text1"/>
          <w:sz w:val="20"/>
          <w:szCs w:val="20"/>
        </w:rPr>
        <w:t xml:space="preserve">7 dni od dnia dostarczenia </w:t>
      </w:r>
      <w:r w:rsidRPr="004626C5">
        <w:rPr>
          <w:rFonts w:asciiTheme="minorHAnsi" w:hAnsiTheme="minorHAnsi" w:cstheme="minorHAnsi"/>
          <w:color w:val="000000" w:themeColor="text1"/>
          <w:sz w:val="20"/>
          <w:szCs w:val="20"/>
        </w:rPr>
        <w:lastRenderedPageBreak/>
        <w:t>zamawiającemu projektu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w:t>
      </w:r>
      <w:r w:rsidR="004F1DD2" w:rsidRPr="004626C5">
        <w:rPr>
          <w:rFonts w:asciiTheme="minorHAnsi" w:hAnsiTheme="minorHAnsi" w:cstheme="minorHAnsi"/>
          <w:color w:val="000000" w:themeColor="text1"/>
          <w:sz w:val="20"/>
          <w:szCs w:val="20"/>
        </w:rPr>
        <w:t xml:space="preserve"> a </w:t>
      </w:r>
      <w:r w:rsidRPr="004626C5">
        <w:rPr>
          <w:rFonts w:asciiTheme="minorHAnsi" w:hAnsiTheme="minorHAnsi" w:cstheme="minorHAnsi"/>
          <w:color w:val="000000" w:themeColor="text1"/>
          <w:sz w:val="20"/>
          <w:szCs w:val="20"/>
        </w:rPr>
        <w:t>także projektu jej zmiany</w:t>
      </w:r>
      <w:r w:rsidRPr="004626C5">
        <w:rPr>
          <w:rFonts w:asciiTheme="minorHAnsi" w:eastAsia="Calibri" w:hAnsiTheme="minorHAnsi" w:cstheme="minorHAnsi"/>
          <w:color w:val="000000" w:themeColor="text1"/>
          <w:sz w:val="20"/>
          <w:szCs w:val="20"/>
        </w:rPr>
        <w:t>, uważa się za akceptację projektu umowy lub projektu jej zmiany przez zamawiającego.</w:t>
      </w:r>
      <w:r w:rsidR="00EB343C" w:rsidRPr="004626C5">
        <w:rPr>
          <w:rFonts w:asciiTheme="minorHAnsi" w:eastAsia="Calibri" w:hAnsiTheme="minorHAnsi" w:cstheme="minorHAnsi"/>
          <w:color w:val="000000" w:themeColor="text1"/>
          <w:sz w:val="20"/>
          <w:szCs w:val="20"/>
        </w:rPr>
        <w:t xml:space="preserve"> </w:t>
      </w:r>
    </w:p>
    <w:p w14:paraId="352603F4" w14:textId="23BBA26D" w:rsidR="00B04B1D" w:rsidRPr="004626C5" w:rsidRDefault="00B04B1D"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Wykonawca, podwykonawca lub dalszy podwykonawca zamówienia na roboty budowlane przedkłada zamawiającemu</w:t>
      </w:r>
      <w:r w:rsidR="00F9346A" w:rsidRPr="004626C5">
        <w:rPr>
          <w:rFonts w:asciiTheme="minorHAnsi" w:hAnsiTheme="minorHAnsi" w:cstheme="minorHAnsi"/>
          <w:color w:val="000000" w:themeColor="text1"/>
          <w:sz w:val="20"/>
          <w:szCs w:val="20"/>
        </w:rPr>
        <w:t>,</w:t>
      </w:r>
      <w:r w:rsidR="004F1DD2" w:rsidRPr="004626C5">
        <w:rPr>
          <w:rFonts w:asciiTheme="minorHAnsi" w:hAnsiTheme="minorHAnsi" w:cstheme="minorHAnsi"/>
          <w:color w:val="000000" w:themeColor="text1"/>
          <w:sz w:val="20"/>
          <w:szCs w:val="20"/>
        </w:rPr>
        <w:t xml:space="preserve"> w </w:t>
      </w:r>
      <w:r w:rsidR="002C51BB" w:rsidRPr="004626C5">
        <w:rPr>
          <w:rFonts w:asciiTheme="minorHAnsi" w:hAnsiTheme="minorHAnsi" w:cstheme="minorHAnsi"/>
          <w:color w:val="000000" w:themeColor="text1"/>
          <w:sz w:val="20"/>
          <w:szCs w:val="20"/>
        </w:rPr>
        <w:t>formie pisemnej</w:t>
      </w:r>
      <w:r w:rsidR="00F9346A" w:rsidRPr="004626C5">
        <w:rPr>
          <w:rFonts w:asciiTheme="minorHAnsi" w:hAnsiTheme="minorHAnsi" w:cstheme="minorHAnsi"/>
          <w:color w:val="000000" w:themeColor="text1"/>
          <w:sz w:val="20"/>
          <w:szCs w:val="20"/>
        </w:rPr>
        <w:t>,</w:t>
      </w:r>
      <w:r w:rsidRPr="004626C5">
        <w:rPr>
          <w:rFonts w:asciiTheme="minorHAnsi" w:hAnsiTheme="minorHAnsi" w:cstheme="minorHAnsi"/>
          <w:color w:val="000000" w:themeColor="text1"/>
          <w:sz w:val="20"/>
          <w:szCs w:val="20"/>
        </w:rPr>
        <w:t xml:space="preserve"> poświadczoną za zgodność</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oryginałem kopię zawartej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której przedmiotem są roboty budowlane oraz jej zmianę,</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terminie 7 dni od dnia jej zawarcia lub wprowadzenia zmiany.</w:t>
      </w:r>
    </w:p>
    <w:p w14:paraId="0E727485" w14:textId="238965EB" w:rsidR="00B04B1D" w:rsidRPr="004626C5" w:rsidRDefault="00B04B1D" w:rsidP="00013F3C">
      <w:pPr>
        <w:numPr>
          <w:ilvl w:val="0"/>
          <w:numId w:val="9"/>
        </w:numPr>
        <w:spacing w:line="276" w:lineRule="auto"/>
        <w:ind w:left="425" w:hanging="357"/>
        <w:jc w:val="both"/>
        <w:rPr>
          <w:rFonts w:asciiTheme="minorHAnsi" w:hAnsiTheme="minorHAnsi" w:cstheme="minorHAnsi"/>
          <w:color w:val="000000" w:themeColor="text1"/>
          <w:sz w:val="20"/>
          <w:szCs w:val="20"/>
        </w:rPr>
      </w:pPr>
      <w:r w:rsidRPr="004626C5">
        <w:rPr>
          <w:rFonts w:asciiTheme="minorHAnsi" w:eastAsia="Calibri" w:hAnsiTheme="minorHAnsi" w:cstheme="minorHAnsi"/>
          <w:color w:val="000000" w:themeColor="text1"/>
          <w:sz w:val="20"/>
          <w:szCs w:val="20"/>
        </w:rPr>
        <w:t>Zamawiający,</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 xml:space="preserve">terminie </w:t>
      </w:r>
      <w:r w:rsidRPr="004626C5">
        <w:rPr>
          <w:rFonts w:asciiTheme="minorHAnsi" w:hAnsiTheme="minorHAnsi" w:cstheme="minorHAnsi"/>
          <w:color w:val="000000" w:themeColor="text1"/>
          <w:sz w:val="20"/>
          <w:szCs w:val="20"/>
        </w:rPr>
        <w:t>7 dni od dnia dostarczenia zamawiającemu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w:t>
      </w:r>
      <w:r w:rsidRPr="004626C5">
        <w:rPr>
          <w:rFonts w:asciiTheme="minorHAnsi" w:eastAsia="Calibri" w:hAnsiTheme="minorHAnsi" w:cstheme="minorHAnsi"/>
          <w:color w:val="000000" w:themeColor="text1"/>
          <w:sz w:val="20"/>
          <w:szCs w:val="20"/>
        </w:rPr>
        <w:t xml:space="preserve"> lub jej zmiany, zgłasza</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formie pisemnej pod rygorem nieważności sprzeciw do umowy</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 której przedmiotem są roboty budowlane</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przypadkach,</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których mowa</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 xml:space="preserve">ust. </w:t>
      </w:r>
      <w:r w:rsidR="00B523F5" w:rsidRPr="004626C5">
        <w:rPr>
          <w:rFonts w:asciiTheme="minorHAnsi" w:eastAsia="Calibri" w:hAnsiTheme="minorHAnsi" w:cstheme="minorHAnsi"/>
          <w:color w:val="000000" w:themeColor="text1"/>
          <w:sz w:val="20"/>
          <w:szCs w:val="20"/>
        </w:rPr>
        <w:t>8</w:t>
      </w:r>
      <w:r w:rsidR="007F7201" w:rsidRPr="004626C5">
        <w:rPr>
          <w:rFonts w:asciiTheme="minorHAnsi" w:eastAsia="Calibri" w:hAnsiTheme="minorHAnsi" w:cstheme="minorHAnsi"/>
          <w:color w:val="000000" w:themeColor="text1"/>
          <w:sz w:val="20"/>
          <w:szCs w:val="20"/>
        </w:rPr>
        <w:t>.</w:t>
      </w:r>
      <w:r w:rsidRPr="004626C5">
        <w:rPr>
          <w:rFonts w:asciiTheme="minorHAnsi" w:eastAsia="Calibri" w:hAnsiTheme="minorHAnsi" w:cstheme="minorHAnsi"/>
          <w:color w:val="000000" w:themeColor="text1"/>
          <w:sz w:val="20"/>
          <w:szCs w:val="20"/>
        </w:rPr>
        <w:t xml:space="preserve"> Niezgłoszenie sprzeciwu do przedłożonej umowy</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 lub jej zmiany, której przedmiotem są roboty budowlane</w:t>
      </w:r>
      <w:r w:rsidR="007763AA" w:rsidRPr="004626C5">
        <w:rPr>
          <w:rFonts w:asciiTheme="minorHAnsi" w:eastAsia="Calibri" w:hAnsiTheme="minorHAnsi" w:cstheme="minorHAnsi"/>
          <w:color w:val="000000" w:themeColor="text1"/>
          <w:sz w:val="20"/>
          <w:szCs w:val="20"/>
        </w:rPr>
        <w:t>,</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terminie 7 dni od dnia dostarczenia zamawiającemu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podwykonawstwo lub jej zmiany</w:t>
      </w:r>
      <w:r w:rsidRPr="004626C5">
        <w:rPr>
          <w:rFonts w:asciiTheme="minorHAnsi" w:eastAsia="Calibri" w:hAnsiTheme="minorHAnsi" w:cstheme="minorHAnsi"/>
          <w:color w:val="000000" w:themeColor="text1"/>
          <w:sz w:val="20"/>
          <w:szCs w:val="20"/>
        </w:rPr>
        <w:t xml:space="preserve"> uważa się za akceptacj</w:t>
      </w:r>
      <w:r w:rsidR="00FD10DC" w:rsidRPr="004626C5">
        <w:rPr>
          <w:rFonts w:asciiTheme="minorHAnsi" w:eastAsia="Calibri" w:hAnsiTheme="minorHAnsi" w:cstheme="minorHAnsi"/>
          <w:color w:val="000000" w:themeColor="text1"/>
          <w:sz w:val="20"/>
          <w:szCs w:val="20"/>
        </w:rPr>
        <w:t>ę</w:t>
      </w:r>
      <w:r w:rsidRPr="004626C5">
        <w:rPr>
          <w:rFonts w:asciiTheme="minorHAnsi" w:eastAsia="Calibri" w:hAnsiTheme="minorHAnsi" w:cstheme="minorHAnsi"/>
          <w:color w:val="000000" w:themeColor="text1"/>
          <w:sz w:val="20"/>
          <w:szCs w:val="20"/>
        </w:rPr>
        <w:t xml:space="preserve"> umowy lub jej zmiany przez zamawiającego.</w:t>
      </w:r>
      <w:r w:rsidR="00EB343C" w:rsidRPr="004626C5">
        <w:rPr>
          <w:rFonts w:asciiTheme="minorHAnsi" w:eastAsia="Calibri" w:hAnsiTheme="minorHAnsi" w:cstheme="minorHAnsi"/>
          <w:color w:val="000000" w:themeColor="text1"/>
          <w:sz w:val="20"/>
          <w:szCs w:val="20"/>
        </w:rPr>
        <w:t xml:space="preserve"> </w:t>
      </w:r>
    </w:p>
    <w:p w14:paraId="57ECD3BA" w14:textId="74ACF7F7" w:rsidR="00B04B1D" w:rsidRPr="004626C5" w:rsidRDefault="00B04B1D" w:rsidP="00013F3C">
      <w:pPr>
        <w:numPr>
          <w:ilvl w:val="0"/>
          <w:numId w:val="9"/>
        </w:numPr>
        <w:spacing w:line="276" w:lineRule="auto"/>
        <w:ind w:left="426"/>
        <w:jc w:val="both"/>
        <w:rPr>
          <w:rFonts w:asciiTheme="minorHAnsi" w:eastAsia="Calibri" w:hAnsiTheme="minorHAnsi" w:cstheme="minorHAnsi"/>
          <w:color w:val="000000" w:themeColor="text1"/>
          <w:sz w:val="20"/>
          <w:szCs w:val="20"/>
        </w:rPr>
      </w:pPr>
      <w:r w:rsidRPr="004626C5">
        <w:rPr>
          <w:rFonts w:asciiTheme="minorHAnsi" w:eastAsia="Calibri" w:hAnsiTheme="minorHAnsi" w:cstheme="minorHAnsi"/>
          <w:color w:val="000000" w:themeColor="text1"/>
          <w:sz w:val="20"/>
          <w:szCs w:val="20"/>
        </w:rPr>
        <w:t xml:space="preserve">Wykonawca, podwykonawca lub dalszy podwykonawca przedkłada </w:t>
      </w:r>
      <w:r w:rsidR="004E2BDC" w:rsidRPr="004626C5">
        <w:rPr>
          <w:rFonts w:asciiTheme="minorHAnsi" w:eastAsia="Calibri" w:hAnsiTheme="minorHAnsi" w:cstheme="minorHAnsi"/>
          <w:color w:val="000000" w:themeColor="text1"/>
          <w:sz w:val="20"/>
          <w:szCs w:val="20"/>
        </w:rPr>
        <w:t>zamawiającemu,</w:t>
      </w:r>
      <w:r w:rsidR="004F1DD2" w:rsidRPr="004626C5">
        <w:rPr>
          <w:rFonts w:asciiTheme="minorHAnsi" w:eastAsia="Calibri" w:hAnsiTheme="minorHAnsi" w:cstheme="minorHAnsi"/>
          <w:color w:val="000000" w:themeColor="text1"/>
          <w:sz w:val="20"/>
          <w:szCs w:val="20"/>
        </w:rPr>
        <w:t xml:space="preserve"> w </w:t>
      </w:r>
      <w:r w:rsidR="002C51BB" w:rsidRPr="004626C5">
        <w:rPr>
          <w:rFonts w:asciiTheme="minorHAnsi" w:eastAsia="Calibri" w:hAnsiTheme="minorHAnsi" w:cstheme="minorHAnsi"/>
          <w:color w:val="000000" w:themeColor="text1"/>
          <w:sz w:val="20"/>
          <w:szCs w:val="20"/>
        </w:rPr>
        <w:t>formie pisemnej</w:t>
      </w:r>
      <w:r w:rsidR="00F9346A" w:rsidRPr="004626C5">
        <w:rPr>
          <w:rFonts w:asciiTheme="minorHAnsi" w:eastAsia="Calibri" w:hAnsiTheme="minorHAnsi" w:cstheme="minorHAnsi"/>
          <w:color w:val="000000" w:themeColor="text1"/>
          <w:sz w:val="20"/>
          <w:szCs w:val="20"/>
        </w:rPr>
        <w:t xml:space="preserve">, </w:t>
      </w:r>
      <w:r w:rsidRPr="004626C5">
        <w:rPr>
          <w:rFonts w:asciiTheme="minorHAnsi" w:eastAsia="Calibri" w:hAnsiTheme="minorHAnsi" w:cstheme="minorHAnsi"/>
          <w:color w:val="000000" w:themeColor="text1"/>
          <w:sz w:val="20"/>
          <w:szCs w:val="20"/>
        </w:rPr>
        <w:t>poświadczoną za zgodność</w:t>
      </w:r>
      <w:r w:rsidR="00A57C55" w:rsidRPr="004626C5">
        <w:rPr>
          <w:rFonts w:asciiTheme="minorHAnsi" w:eastAsia="Calibri" w:hAnsiTheme="minorHAnsi" w:cstheme="minorHAnsi"/>
          <w:color w:val="000000" w:themeColor="text1"/>
          <w:sz w:val="20"/>
          <w:szCs w:val="20"/>
        </w:rPr>
        <w:t xml:space="preserve"> z </w:t>
      </w:r>
      <w:r w:rsidRPr="004626C5">
        <w:rPr>
          <w:rFonts w:asciiTheme="minorHAnsi" w:eastAsia="Calibri" w:hAnsiTheme="minorHAnsi" w:cstheme="minorHAnsi"/>
          <w:color w:val="000000" w:themeColor="text1"/>
          <w:sz w:val="20"/>
          <w:szCs w:val="20"/>
        </w:rPr>
        <w:t>oryginałem kopię zawartej umowy</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 której przedmiotem są dostawy lub usługi oraz jej zmiany,</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terminie 7 dni od dnia jej zawarcia lub wprowadzenia zmiany,</w:t>
      </w:r>
      <w:r w:rsidR="00A57C55" w:rsidRPr="004626C5">
        <w:rPr>
          <w:rFonts w:asciiTheme="minorHAnsi" w:eastAsia="Calibri" w:hAnsiTheme="minorHAnsi" w:cstheme="minorHAnsi"/>
          <w:color w:val="000000" w:themeColor="text1"/>
          <w:sz w:val="20"/>
          <w:szCs w:val="20"/>
        </w:rPr>
        <w:t xml:space="preserve"> z </w:t>
      </w:r>
      <w:r w:rsidRPr="004626C5">
        <w:rPr>
          <w:rFonts w:asciiTheme="minorHAnsi" w:eastAsia="Calibri" w:hAnsiTheme="minorHAnsi" w:cstheme="minorHAnsi"/>
          <w:color w:val="000000" w:themeColor="text1"/>
          <w:sz w:val="20"/>
          <w:szCs w:val="20"/>
        </w:rPr>
        <w:t>wyłączeniem umów</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wartości mniejszej niż 0,5 % wartości brutto umowy. Wyłączenie,</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którym mowa</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zdaniu pierwszym, nie dotyczy umów</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podwykonawstwo</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wartości większej niż 50 000 złotych. Podwykonawca lub dalszy podwykonawca, przedkłada poświadczoną za zgodność</w:t>
      </w:r>
      <w:r w:rsidR="00A57C55" w:rsidRPr="004626C5">
        <w:rPr>
          <w:rFonts w:asciiTheme="minorHAnsi" w:eastAsia="Calibri" w:hAnsiTheme="minorHAnsi" w:cstheme="minorHAnsi"/>
          <w:color w:val="000000" w:themeColor="text1"/>
          <w:sz w:val="20"/>
          <w:szCs w:val="20"/>
        </w:rPr>
        <w:t xml:space="preserve"> z </w:t>
      </w:r>
      <w:r w:rsidRPr="004626C5">
        <w:rPr>
          <w:rFonts w:asciiTheme="minorHAnsi" w:eastAsia="Calibri" w:hAnsiTheme="minorHAnsi" w:cstheme="minorHAnsi"/>
          <w:color w:val="000000" w:themeColor="text1"/>
          <w:sz w:val="20"/>
          <w:szCs w:val="20"/>
        </w:rPr>
        <w:t>oryginałem kopię umowy również wykonawcy.</w:t>
      </w:r>
      <w:r w:rsidR="004F1DD2" w:rsidRPr="004626C5">
        <w:rPr>
          <w:rFonts w:asciiTheme="minorHAnsi" w:eastAsia="Calibri" w:hAnsiTheme="minorHAnsi" w:cstheme="minorHAnsi"/>
          <w:color w:val="000000" w:themeColor="text1"/>
          <w:sz w:val="20"/>
          <w:szCs w:val="20"/>
        </w:rPr>
        <w:t xml:space="preserve"> w </w:t>
      </w:r>
      <w:r w:rsidR="004E2BDC" w:rsidRPr="004626C5">
        <w:rPr>
          <w:rFonts w:asciiTheme="minorHAnsi" w:eastAsia="Calibri" w:hAnsiTheme="minorHAnsi" w:cstheme="minorHAnsi"/>
          <w:color w:val="000000" w:themeColor="text1"/>
          <w:sz w:val="20"/>
          <w:szCs w:val="20"/>
        </w:rPr>
        <w:t>przypadku,</w:t>
      </w:r>
      <w:r w:rsidRPr="004626C5">
        <w:rPr>
          <w:rFonts w:asciiTheme="minorHAnsi" w:eastAsia="Calibri" w:hAnsiTheme="minorHAnsi" w:cstheme="minorHAnsi"/>
          <w:color w:val="000000" w:themeColor="text1"/>
          <w:sz w:val="20"/>
          <w:szCs w:val="20"/>
        </w:rPr>
        <w:t xml:space="preserve"> jeżeli termin zapłaty wynagrodzenia,</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 xml:space="preserve">którym mowa wyżej jest dłuższy niż </w:t>
      </w:r>
      <w:r w:rsidRPr="004626C5">
        <w:rPr>
          <w:rFonts w:asciiTheme="minorHAnsi" w:hAnsiTheme="minorHAnsi" w:cstheme="minorHAnsi"/>
          <w:color w:val="000000" w:themeColor="text1"/>
          <w:sz w:val="20"/>
          <w:szCs w:val="20"/>
        </w:rPr>
        <w:t>określony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niniejszej umowie</w:t>
      </w:r>
      <w:r w:rsidRPr="004626C5">
        <w:rPr>
          <w:rFonts w:asciiTheme="minorHAnsi" w:eastAsia="Calibri" w:hAnsiTheme="minorHAnsi" w:cstheme="minorHAnsi"/>
          <w:color w:val="000000" w:themeColor="text1"/>
          <w:sz w:val="20"/>
          <w:szCs w:val="20"/>
        </w:rPr>
        <w:t xml:space="preserve"> </w:t>
      </w:r>
      <w:r w:rsidRPr="004626C5">
        <w:rPr>
          <w:rFonts w:asciiTheme="minorHAnsi" w:hAnsiTheme="minorHAnsi" w:cstheme="minorHAnsi"/>
          <w:color w:val="000000" w:themeColor="text1"/>
          <w:sz w:val="20"/>
          <w:szCs w:val="20"/>
        </w:rPr>
        <w:t xml:space="preserve">termin zapłaty wynagrodzenia wykonawcy, </w:t>
      </w:r>
      <w:r w:rsidRPr="004626C5">
        <w:rPr>
          <w:rFonts w:asciiTheme="minorHAnsi" w:eastAsia="Calibri" w:hAnsiTheme="minorHAnsi" w:cstheme="minorHAnsi"/>
          <w:color w:val="000000" w:themeColor="text1"/>
          <w:sz w:val="20"/>
          <w:szCs w:val="20"/>
        </w:rPr>
        <w:t>zamawiający informuje</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tym wykonawcę</w:t>
      </w:r>
      <w:r w:rsidR="004F1DD2" w:rsidRPr="004626C5">
        <w:rPr>
          <w:rFonts w:asciiTheme="minorHAnsi" w:eastAsia="Calibri" w:hAnsiTheme="minorHAnsi" w:cstheme="minorHAnsi"/>
          <w:color w:val="000000" w:themeColor="text1"/>
          <w:sz w:val="20"/>
          <w:szCs w:val="20"/>
        </w:rPr>
        <w:t xml:space="preserve"> i </w:t>
      </w:r>
      <w:r w:rsidRPr="004626C5">
        <w:rPr>
          <w:rFonts w:asciiTheme="minorHAnsi" w:eastAsia="Calibri" w:hAnsiTheme="minorHAnsi" w:cstheme="minorHAnsi"/>
          <w:color w:val="000000" w:themeColor="text1"/>
          <w:sz w:val="20"/>
          <w:szCs w:val="20"/>
        </w:rPr>
        <w:t>wzywa go do doprowadzenia do zmiany umowy</w:t>
      </w:r>
      <w:r w:rsidR="004F1DD2" w:rsidRPr="004626C5">
        <w:rPr>
          <w:rFonts w:asciiTheme="minorHAnsi" w:eastAsia="Calibri" w:hAnsiTheme="minorHAnsi" w:cstheme="minorHAnsi"/>
          <w:color w:val="000000" w:themeColor="text1"/>
          <w:sz w:val="20"/>
          <w:szCs w:val="20"/>
        </w:rPr>
        <w:t xml:space="preserve"> w </w:t>
      </w:r>
      <w:r w:rsidRPr="004626C5">
        <w:rPr>
          <w:rFonts w:asciiTheme="minorHAnsi" w:eastAsia="Calibri" w:hAnsiTheme="minorHAnsi" w:cstheme="minorHAnsi"/>
          <w:color w:val="000000" w:themeColor="text1"/>
          <w:sz w:val="20"/>
          <w:szCs w:val="20"/>
        </w:rPr>
        <w:t>tym zakresie, pod rygorem wystąpienia</w:t>
      </w:r>
      <w:r w:rsidR="004F1DD2" w:rsidRPr="004626C5">
        <w:rPr>
          <w:rFonts w:asciiTheme="minorHAnsi" w:eastAsia="Calibri" w:hAnsiTheme="minorHAnsi" w:cstheme="minorHAnsi"/>
          <w:color w:val="000000" w:themeColor="text1"/>
          <w:sz w:val="20"/>
          <w:szCs w:val="20"/>
        </w:rPr>
        <w:t xml:space="preserve"> o </w:t>
      </w:r>
      <w:r w:rsidRPr="004626C5">
        <w:rPr>
          <w:rFonts w:asciiTheme="minorHAnsi" w:eastAsia="Calibri" w:hAnsiTheme="minorHAnsi" w:cstheme="minorHAnsi"/>
          <w:color w:val="000000" w:themeColor="text1"/>
          <w:sz w:val="20"/>
          <w:szCs w:val="20"/>
        </w:rPr>
        <w:t>zapłatę kary umownej.</w:t>
      </w:r>
    </w:p>
    <w:p w14:paraId="3383765D" w14:textId="773DDC20" w:rsidR="00B04B1D" w:rsidRPr="004626C5" w:rsidRDefault="00B04B1D"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Wykonawca jest odpowiedzialny za działania, zaniechania, uchybienia</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zaniedbania każdego podwykonawcy</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 xml:space="preserve">dalszego podwykonawcy tak, jakby były one działaniem, zaniechaniem, uchybieniem lub zaniedbaniem samego wykonawcy. </w:t>
      </w:r>
    </w:p>
    <w:p w14:paraId="5560A7EC" w14:textId="049AA824" w:rsidR="00B04B1D" w:rsidRDefault="00B04B1D" w:rsidP="00013F3C">
      <w:pPr>
        <w:numPr>
          <w:ilvl w:val="0"/>
          <w:numId w:val="9"/>
        </w:numPr>
        <w:spacing w:line="276" w:lineRule="auto"/>
        <w:ind w:left="426"/>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Zlecenie wykonania robót budowlanych podwykonawcy bez akceptacji umowy lub pomimo sprzeciwu zamawiającego, uprawnia zamawiającego do odstąpienia od umowy</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winy wykonawcy oraz wyłącza solidarną odpowiedzialność zamawiającego</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wykonawcy za zapłatę wynagrodzenia za roboty wykonane przez podwykonawcę.</w:t>
      </w:r>
    </w:p>
    <w:p w14:paraId="3D182F01" w14:textId="4A683693" w:rsidR="00B84C68" w:rsidRPr="004626C5" w:rsidRDefault="00B84C68" w:rsidP="00013F3C">
      <w:pPr>
        <w:numPr>
          <w:ilvl w:val="0"/>
          <w:numId w:val="9"/>
        </w:numPr>
        <w:spacing w:line="276" w:lineRule="auto"/>
        <w:ind w:left="426"/>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w:t>
      </w:r>
      <w:r w:rsidRPr="00B84C68">
        <w:rPr>
          <w:rFonts w:asciiTheme="minorHAnsi" w:hAnsiTheme="minorHAnsi" w:cstheme="minorHAnsi"/>
          <w:color w:val="000000" w:themeColor="text1"/>
          <w:sz w:val="20"/>
          <w:szCs w:val="20"/>
        </w:rPr>
        <w:t>apisy umowy dot</w:t>
      </w:r>
      <w:r>
        <w:rPr>
          <w:rFonts w:asciiTheme="minorHAnsi" w:hAnsiTheme="minorHAnsi" w:cstheme="minorHAnsi"/>
          <w:color w:val="000000" w:themeColor="text1"/>
          <w:sz w:val="20"/>
          <w:szCs w:val="20"/>
        </w:rPr>
        <w:t>yczące</w:t>
      </w:r>
      <w:r w:rsidRPr="00B84C68">
        <w:rPr>
          <w:rFonts w:asciiTheme="minorHAnsi" w:hAnsiTheme="minorHAnsi" w:cstheme="minorHAnsi"/>
          <w:color w:val="000000" w:themeColor="text1"/>
          <w:sz w:val="20"/>
          <w:szCs w:val="20"/>
        </w:rPr>
        <w:t xml:space="preserve"> umów o podwykonawstwo stosuje się odpowiednio do dalszego podwykonawstwa</w:t>
      </w:r>
      <w:r>
        <w:rPr>
          <w:rFonts w:asciiTheme="minorHAnsi" w:hAnsiTheme="minorHAnsi" w:cstheme="minorHAnsi"/>
          <w:color w:val="000000" w:themeColor="text1"/>
          <w:sz w:val="20"/>
          <w:szCs w:val="20"/>
        </w:rPr>
        <w:t>.</w:t>
      </w:r>
    </w:p>
    <w:bookmarkEnd w:id="10"/>
    <w:p w14:paraId="52739A80" w14:textId="36471F60" w:rsidR="000F47B1" w:rsidRPr="004626C5" w:rsidRDefault="000F47B1" w:rsidP="00C944C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4626C5">
        <w:rPr>
          <w:rFonts w:asciiTheme="minorHAnsi" w:eastAsia="Tahoma" w:hAnsiTheme="minorHAnsi" w:cstheme="minorHAnsi"/>
          <w:b/>
          <w:bCs/>
          <w:color w:val="000000" w:themeColor="text1"/>
          <w:sz w:val="20"/>
          <w:szCs w:val="20"/>
          <w:lang w:eastAsia="en-US"/>
        </w:rPr>
        <w:t xml:space="preserve">§ </w:t>
      </w:r>
      <w:r w:rsidR="00C92251" w:rsidRPr="004626C5">
        <w:rPr>
          <w:rFonts w:asciiTheme="minorHAnsi" w:eastAsia="Tahoma" w:hAnsiTheme="minorHAnsi" w:cstheme="minorHAnsi"/>
          <w:b/>
          <w:bCs/>
          <w:color w:val="000000" w:themeColor="text1"/>
          <w:sz w:val="20"/>
          <w:szCs w:val="20"/>
          <w:lang w:eastAsia="en-US"/>
        </w:rPr>
        <w:t>7</w:t>
      </w:r>
    </w:p>
    <w:p w14:paraId="37FAF2FF" w14:textId="3EF91DC7" w:rsidR="000F47B1" w:rsidRPr="004626C5" w:rsidRDefault="000F47B1" w:rsidP="00B9224E">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4626C5">
        <w:rPr>
          <w:rFonts w:asciiTheme="minorHAnsi" w:eastAsia="Tahoma" w:hAnsiTheme="minorHAnsi" w:cstheme="minorHAnsi"/>
          <w:b/>
          <w:bCs/>
          <w:color w:val="000000" w:themeColor="text1"/>
          <w:sz w:val="20"/>
          <w:szCs w:val="20"/>
          <w:lang w:eastAsia="en-US"/>
        </w:rPr>
        <w:t>WYMAGANIA DOTYCZĄCE ZATRUDNIENIA PRZEZ WYKONAWCĘ LUB PODWYKONAWCĘ NA PODSTAWIE UMOWY</w:t>
      </w:r>
      <w:r w:rsidR="004F1DD2" w:rsidRPr="004626C5">
        <w:rPr>
          <w:rFonts w:asciiTheme="minorHAnsi" w:eastAsia="Tahoma" w:hAnsiTheme="minorHAnsi" w:cstheme="minorHAnsi"/>
          <w:b/>
          <w:bCs/>
          <w:color w:val="000000" w:themeColor="text1"/>
          <w:sz w:val="20"/>
          <w:szCs w:val="20"/>
          <w:lang w:eastAsia="en-US"/>
        </w:rPr>
        <w:t xml:space="preserve"> </w:t>
      </w:r>
      <w:r w:rsidR="005829D5" w:rsidRPr="004626C5">
        <w:rPr>
          <w:rFonts w:asciiTheme="minorHAnsi" w:eastAsia="Tahoma" w:hAnsiTheme="minorHAnsi" w:cstheme="minorHAnsi"/>
          <w:b/>
          <w:bCs/>
          <w:color w:val="000000" w:themeColor="text1"/>
          <w:sz w:val="20"/>
          <w:szCs w:val="20"/>
          <w:lang w:eastAsia="en-US"/>
        </w:rPr>
        <w:t>O</w:t>
      </w:r>
      <w:r w:rsidR="004F1DD2" w:rsidRPr="004626C5">
        <w:rPr>
          <w:rFonts w:asciiTheme="minorHAnsi" w:eastAsia="Tahoma" w:hAnsiTheme="minorHAnsi" w:cstheme="minorHAnsi"/>
          <w:b/>
          <w:bCs/>
          <w:color w:val="000000" w:themeColor="text1"/>
          <w:sz w:val="20"/>
          <w:szCs w:val="20"/>
          <w:lang w:eastAsia="en-US"/>
        </w:rPr>
        <w:t> </w:t>
      </w:r>
      <w:r w:rsidRPr="004626C5">
        <w:rPr>
          <w:rFonts w:asciiTheme="minorHAnsi" w:eastAsia="Tahoma" w:hAnsiTheme="minorHAnsi" w:cstheme="minorHAnsi"/>
          <w:b/>
          <w:bCs/>
          <w:color w:val="000000" w:themeColor="text1"/>
          <w:sz w:val="20"/>
          <w:szCs w:val="20"/>
          <w:lang w:eastAsia="en-US"/>
        </w:rPr>
        <w:t>PRACĘ</w:t>
      </w:r>
    </w:p>
    <w:p w14:paraId="0E52DB49" w14:textId="1354DE1A" w:rsidR="00010255" w:rsidRPr="004626C5" w:rsidRDefault="00010255" w:rsidP="00010255">
      <w:pPr>
        <w:widowControl w:val="0"/>
        <w:numPr>
          <w:ilvl w:val="3"/>
          <w:numId w:val="6"/>
        </w:numPr>
        <w:suppressAutoHyphens/>
        <w:autoSpaceDN w:val="0"/>
        <w:spacing w:line="276" w:lineRule="auto"/>
        <w:jc w:val="both"/>
        <w:textAlignment w:val="baseline"/>
        <w:rPr>
          <w:rFonts w:asciiTheme="minorHAnsi" w:eastAsia="SimSun" w:hAnsiTheme="minorHAnsi" w:cstheme="minorHAnsi"/>
          <w:bCs/>
          <w:color w:val="000000" w:themeColor="text1"/>
          <w:kern w:val="3"/>
          <w:sz w:val="20"/>
          <w:szCs w:val="20"/>
          <w:lang w:eastAsia="zh-CN"/>
        </w:rPr>
      </w:pPr>
      <w:bookmarkStart w:id="12" w:name="_Hlk65752681"/>
      <w:bookmarkStart w:id="13" w:name="_Hlk65751387"/>
      <w:bookmarkStart w:id="14" w:name="_Hlk66192837"/>
      <w:r w:rsidRPr="004626C5">
        <w:rPr>
          <w:rFonts w:asciiTheme="minorHAnsi" w:hAnsiTheme="minorHAnsi" w:cstheme="minorHAnsi"/>
          <w:color w:val="000000" w:themeColor="text1"/>
          <w:sz w:val="20"/>
          <w:szCs w:val="20"/>
        </w:rPr>
        <w:t xml:space="preserve">Zgodnie z art. 95 ust. 1 ustawy </w:t>
      </w:r>
      <w:proofErr w:type="spellStart"/>
      <w:r w:rsidRPr="004626C5">
        <w:rPr>
          <w:rFonts w:asciiTheme="minorHAnsi" w:hAnsiTheme="minorHAnsi" w:cstheme="minorHAnsi"/>
          <w:color w:val="000000" w:themeColor="text1"/>
          <w:sz w:val="20"/>
          <w:szCs w:val="20"/>
        </w:rPr>
        <w:t>Pzp</w:t>
      </w:r>
      <w:proofErr w:type="spellEnd"/>
      <w:r w:rsidRPr="004626C5">
        <w:rPr>
          <w:rFonts w:asciiTheme="minorHAnsi" w:hAnsiTheme="minorHAnsi" w:cstheme="minorHAnsi"/>
          <w:color w:val="000000" w:themeColor="text1"/>
          <w:sz w:val="20"/>
          <w:szCs w:val="20"/>
        </w:rPr>
        <w:t xml:space="preserve">, zamawiający wymaga zatrudnienia przez wykonawcę lub podwykonawcę na podstawie stosunku pracy osób wykonujących czynności </w:t>
      </w:r>
      <w:bookmarkStart w:id="15" w:name="_Hlk121132640"/>
      <w:r w:rsidRPr="004626C5">
        <w:rPr>
          <w:rFonts w:asciiTheme="minorHAnsi" w:hAnsiTheme="minorHAnsi" w:cstheme="minorHAnsi"/>
          <w:color w:val="000000" w:themeColor="text1"/>
          <w:sz w:val="20"/>
          <w:szCs w:val="20"/>
        </w:rPr>
        <w:t xml:space="preserve">związane z realizacją zamówienia, </w:t>
      </w:r>
      <w:r w:rsidRPr="004626C5">
        <w:rPr>
          <w:rFonts w:asciiTheme="minorHAnsi" w:eastAsia="Calibri" w:hAnsiTheme="minorHAnsi" w:cstheme="minorHAnsi"/>
          <w:color w:val="000000" w:themeColor="text1"/>
          <w:sz w:val="20"/>
          <w:szCs w:val="20"/>
        </w:rPr>
        <w:t xml:space="preserve">jeżeli wykonanie tych czynności polega na wykonywaniu pracy w sposób określony w art. 22 § 1 ustawy z dnia 26 czerwca 1974 r. </w:t>
      </w:r>
      <w:r w:rsidRPr="004626C5">
        <w:rPr>
          <w:rFonts w:asciiTheme="minorHAnsi" w:eastAsia="Calibri" w:hAnsiTheme="minorHAnsi" w:cstheme="minorHAnsi"/>
          <w:i/>
          <w:iCs/>
          <w:color w:val="000000" w:themeColor="text1"/>
          <w:sz w:val="20"/>
          <w:szCs w:val="20"/>
        </w:rPr>
        <w:t xml:space="preserve">Kodeks pracy </w:t>
      </w:r>
      <w:r w:rsidRPr="004626C5">
        <w:rPr>
          <w:rFonts w:asciiTheme="minorHAnsi" w:hAnsiTheme="minorHAnsi" w:cstheme="minorHAnsi"/>
          <w:color w:val="000000" w:themeColor="text1"/>
          <w:sz w:val="20"/>
          <w:szCs w:val="20"/>
        </w:rPr>
        <w:t xml:space="preserve">(Dz.U. z 2025 r. poz. 277, 1661, 807, 1423 oraz z 2026 r. poz. 25) polegające na wykonywaniu </w:t>
      </w:r>
      <w:bookmarkStart w:id="16" w:name="_Hlk66811141"/>
      <w:bookmarkEnd w:id="15"/>
      <w:r w:rsidRPr="004626C5">
        <w:rPr>
          <w:rFonts w:asciiTheme="minorHAnsi" w:hAnsiTheme="minorHAnsi" w:cstheme="minorHAnsi"/>
          <w:color w:val="000000" w:themeColor="text1"/>
          <w:sz w:val="20"/>
          <w:szCs w:val="20"/>
        </w:rPr>
        <w:t>robót fizycznych, montażowych, instalacyjnych, operowaniu sprzętem i narzędziami,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bookmarkEnd w:id="12"/>
      <w:bookmarkEnd w:id="13"/>
      <w:r w:rsidRPr="004626C5">
        <w:rPr>
          <w:rFonts w:asciiTheme="minorHAnsi" w:hAnsiTheme="minorHAnsi" w:cstheme="minorHAnsi"/>
          <w:color w:val="000000" w:themeColor="text1"/>
          <w:sz w:val="20"/>
          <w:szCs w:val="20"/>
        </w:rPr>
        <w:t xml:space="preserve"> Powyższy wymóg nie dotyczy pełnienia funkcji kierownika budowy</w:t>
      </w:r>
      <w:bookmarkEnd w:id="14"/>
      <w:bookmarkEnd w:id="16"/>
      <w:r w:rsidRPr="004626C5">
        <w:rPr>
          <w:rFonts w:asciiTheme="minorHAnsi" w:hAnsiTheme="minorHAnsi" w:cstheme="minorHAnsi"/>
          <w:color w:val="000000" w:themeColor="text1"/>
          <w:sz w:val="20"/>
          <w:szCs w:val="20"/>
        </w:rPr>
        <w:t xml:space="preserve"> i kierowników robót.</w:t>
      </w:r>
    </w:p>
    <w:p w14:paraId="781972F9" w14:textId="7F7BFE64" w:rsidR="00F46C94" w:rsidRPr="004626C5" w:rsidRDefault="00F46C94" w:rsidP="00013F3C">
      <w:pPr>
        <w:widowControl w:val="0"/>
        <w:numPr>
          <w:ilvl w:val="3"/>
          <w:numId w:val="6"/>
        </w:numPr>
        <w:suppressAutoHyphens/>
        <w:autoSpaceDN w:val="0"/>
        <w:spacing w:line="276" w:lineRule="auto"/>
        <w:jc w:val="both"/>
        <w:textAlignment w:val="baseline"/>
        <w:rPr>
          <w:rFonts w:asciiTheme="minorHAnsi" w:eastAsia="SimSun" w:hAnsiTheme="minorHAnsi" w:cstheme="minorHAnsi"/>
          <w:bCs/>
          <w:color w:val="000000" w:themeColor="text1"/>
          <w:kern w:val="3"/>
          <w:sz w:val="20"/>
          <w:szCs w:val="20"/>
          <w:lang w:eastAsia="zh-CN"/>
        </w:rPr>
      </w:pPr>
      <w:r w:rsidRPr="004626C5">
        <w:rPr>
          <w:rFonts w:asciiTheme="minorHAnsi" w:eastAsia="SimSun" w:hAnsiTheme="minorHAnsi" w:cstheme="minorHAnsi"/>
          <w:color w:val="000000" w:themeColor="text1"/>
          <w:kern w:val="3"/>
          <w:sz w:val="20"/>
          <w:szCs w:val="20"/>
          <w:lang w:eastAsia="zh-CN"/>
        </w:rPr>
        <w:t>W przypadku, gdy wykonawca zamierza powierzyć podwykonawcy wykonanie części przedmiotu umowy</w:t>
      </w:r>
      <w:r w:rsidRPr="004626C5">
        <w:rPr>
          <w:rFonts w:asciiTheme="minorHAnsi" w:hAnsiTheme="minorHAnsi" w:cstheme="minorHAnsi"/>
          <w:color w:val="000000" w:themeColor="text1"/>
          <w:kern w:val="3"/>
          <w:sz w:val="20"/>
          <w:szCs w:val="20"/>
        </w:rPr>
        <w:t>, w</w:t>
      </w:r>
      <w:r w:rsidRPr="004626C5">
        <w:rPr>
          <w:rFonts w:asciiTheme="minorHAnsi" w:eastAsia="SimSun" w:hAnsiTheme="minorHAnsi" w:cstheme="minorHAnsi"/>
          <w:color w:val="000000" w:themeColor="text1"/>
          <w:kern w:val="3"/>
          <w:sz w:val="20"/>
          <w:szCs w:val="20"/>
          <w:lang w:eastAsia="zh-CN"/>
        </w:rPr>
        <w:t>ykonawca jest zobowiązany zawrzeć</w:t>
      </w:r>
      <w:r w:rsidR="004F1DD2" w:rsidRPr="004626C5">
        <w:rPr>
          <w:rFonts w:asciiTheme="minorHAnsi" w:eastAsia="SimSun" w:hAnsiTheme="minorHAnsi" w:cstheme="minorHAnsi"/>
          <w:color w:val="000000" w:themeColor="text1"/>
          <w:kern w:val="3"/>
          <w:sz w:val="20"/>
          <w:szCs w:val="20"/>
          <w:lang w:eastAsia="zh-CN"/>
        </w:rPr>
        <w:t xml:space="preserve"> w </w:t>
      </w:r>
      <w:r w:rsidRPr="004626C5">
        <w:rPr>
          <w:rFonts w:asciiTheme="minorHAnsi" w:eastAsia="SimSun" w:hAnsiTheme="minorHAnsi" w:cstheme="minorHAnsi"/>
          <w:color w:val="000000" w:themeColor="text1"/>
          <w:kern w:val="3"/>
          <w:sz w:val="20"/>
          <w:szCs w:val="20"/>
          <w:lang w:eastAsia="zh-CN"/>
        </w:rPr>
        <w:t>umowie</w:t>
      </w:r>
      <w:r w:rsidR="004F1DD2" w:rsidRPr="004626C5">
        <w:rPr>
          <w:rFonts w:asciiTheme="minorHAnsi" w:eastAsia="SimSun" w:hAnsiTheme="minorHAnsi" w:cstheme="minorHAnsi"/>
          <w:color w:val="000000" w:themeColor="text1"/>
          <w:kern w:val="3"/>
          <w:sz w:val="20"/>
          <w:szCs w:val="20"/>
          <w:lang w:eastAsia="zh-CN"/>
        </w:rPr>
        <w:t xml:space="preserve"> o </w:t>
      </w:r>
      <w:r w:rsidRPr="004626C5">
        <w:rPr>
          <w:rFonts w:asciiTheme="minorHAnsi" w:eastAsia="SimSun" w:hAnsiTheme="minorHAnsi" w:cstheme="minorHAnsi"/>
          <w:color w:val="000000" w:themeColor="text1"/>
          <w:kern w:val="3"/>
          <w:sz w:val="20"/>
          <w:szCs w:val="20"/>
          <w:lang w:eastAsia="zh-CN"/>
        </w:rPr>
        <w:t>podwykonawstwo zapisy,</w:t>
      </w:r>
      <w:r w:rsidR="004F1DD2" w:rsidRPr="004626C5">
        <w:rPr>
          <w:rFonts w:asciiTheme="minorHAnsi" w:eastAsia="SimSun" w:hAnsiTheme="minorHAnsi" w:cstheme="minorHAnsi"/>
          <w:color w:val="000000" w:themeColor="text1"/>
          <w:kern w:val="3"/>
          <w:sz w:val="20"/>
          <w:szCs w:val="20"/>
          <w:lang w:eastAsia="zh-CN"/>
        </w:rPr>
        <w:t xml:space="preserve"> o </w:t>
      </w:r>
      <w:r w:rsidRPr="004626C5">
        <w:rPr>
          <w:rFonts w:asciiTheme="minorHAnsi" w:eastAsia="SimSun" w:hAnsiTheme="minorHAnsi" w:cstheme="minorHAnsi"/>
          <w:color w:val="000000" w:themeColor="text1"/>
          <w:kern w:val="3"/>
          <w:sz w:val="20"/>
          <w:szCs w:val="20"/>
          <w:lang w:eastAsia="zh-CN"/>
        </w:rPr>
        <w:t>których mowa</w:t>
      </w:r>
      <w:r w:rsidR="004F1DD2" w:rsidRPr="004626C5">
        <w:rPr>
          <w:rFonts w:asciiTheme="minorHAnsi" w:eastAsia="SimSun" w:hAnsiTheme="minorHAnsi" w:cstheme="minorHAnsi"/>
          <w:color w:val="000000" w:themeColor="text1"/>
          <w:kern w:val="3"/>
          <w:sz w:val="20"/>
          <w:szCs w:val="20"/>
          <w:lang w:eastAsia="zh-CN"/>
        </w:rPr>
        <w:t xml:space="preserve"> w </w:t>
      </w:r>
      <w:r w:rsidRPr="004626C5">
        <w:rPr>
          <w:rFonts w:asciiTheme="minorHAnsi" w:eastAsia="SimSun" w:hAnsiTheme="minorHAnsi" w:cstheme="minorHAnsi"/>
          <w:color w:val="000000" w:themeColor="text1"/>
          <w:kern w:val="3"/>
          <w:sz w:val="20"/>
          <w:szCs w:val="20"/>
          <w:lang w:eastAsia="zh-CN"/>
        </w:rPr>
        <w:t>ust. 1. Ilekroć mowa jest</w:t>
      </w:r>
      <w:r w:rsidR="004F1DD2" w:rsidRPr="004626C5">
        <w:rPr>
          <w:rFonts w:asciiTheme="minorHAnsi" w:eastAsia="SimSun" w:hAnsiTheme="minorHAnsi" w:cstheme="minorHAnsi"/>
          <w:color w:val="000000" w:themeColor="text1"/>
          <w:kern w:val="3"/>
          <w:sz w:val="20"/>
          <w:szCs w:val="20"/>
          <w:lang w:eastAsia="zh-CN"/>
        </w:rPr>
        <w:t xml:space="preserve"> o </w:t>
      </w:r>
      <w:r w:rsidRPr="004626C5">
        <w:rPr>
          <w:rFonts w:asciiTheme="minorHAnsi" w:eastAsia="SimSun" w:hAnsiTheme="minorHAnsi" w:cstheme="minorHAnsi"/>
          <w:color w:val="000000" w:themeColor="text1"/>
          <w:kern w:val="3"/>
          <w:sz w:val="20"/>
          <w:szCs w:val="20"/>
          <w:lang w:eastAsia="zh-CN"/>
        </w:rPr>
        <w:t>podwykonawcy lub umowie</w:t>
      </w:r>
      <w:r w:rsidR="004F1DD2" w:rsidRPr="004626C5">
        <w:rPr>
          <w:rFonts w:asciiTheme="minorHAnsi" w:eastAsia="SimSun" w:hAnsiTheme="minorHAnsi" w:cstheme="minorHAnsi"/>
          <w:color w:val="000000" w:themeColor="text1"/>
          <w:kern w:val="3"/>
          <w:sz w:val="20"/>
          <w:szCs w:val="20"/>
          <w:lang w:eastAsia="zh-CN"/>
        </w:rPr>
        <w:t xml:space="preserve"> o </w:t>
      </w:r>
      <w:r w:rsidRPr="004626C5">
        <w:rPr>
          <w:rFonts w:asciiTheme="minorHAnsi" w:eastAsia="SimSun" w:hAnsiTheme="minorHAnsi" w:cstheme="minorHAnsi"/>
          <w:color w:val="000000" w:themeColor="text1"/>
          <w:kern w:val="3"/>
          <w:sz w:val="20"/>
          <w:szCs w:val="20"/>
          <w:lang w:eastAsia="zh-CN"/>
        </w:rPr>
        <w:t>podwykonawstwo należy przez to rozumieć również podwykonawcę,</w:t>
      </w:r>
      <w:r w:rsidR="004F1DD2" w:rsidRPr="004626C5">
        <w:rPr>
          <w:rFonts w:asciiTheme="minorHAnsi" w:eastAsia="SimSun" w:hAnsiTheme="minorHAnsi" w:cstheme="minorHAnsi"/>
          <w:color w:val="000000" w:themeColor="text1"/>
          <w:kern w:val="3"/>
          <w:sz w:val="20"/>
          <w:szCs w:val="20"/>
          <w:lang w:eastAsia="zh-CN"/>
        </w:rPr>
        <w:t xml:space="preserve"> a </w:t>
      </w:r>
      <w:r w:rsidRPr="004626C5">
        <w:rPr>
          <w:rFonts w:asciiTheme="minorHAnsi" w:eastAsia="SimSun" w:hAnsiTheme="minorHAnsi" w:cstheme="minorHAnsi"/>
          <w:color w:val="000000" w:themeColor="text1"/>
          <w:kern w:val="3"/>
          <w:sz w:val="20"/>
          <w:szCs w:val="20"/>
          <w:lang w:eastAsia="zh-CN"/>
        </w:rPr>
        <w:t>także umowy zawierane przez podwykonawcę</w:t>
      </w:r>
      <w:r w:rsidR="00A57C55" w:rsidRPr="004626C5">
        <w:rPr>
          <w:rFonts w:asciiTheme="minorHAnsi" w:eastAsia="SimSun" w:hAnsiTheme="minorHAnsi" w:cstheme="minorHAnsi"/>
          <w:color w:val="000000" w:themeColor="text1"/>
          <w:kern w:val="3"/>
          <w:sz w:val="20"/>
          <w:szCs w:val="20"/>
          <w:lang w:eastAsia="zh-CN"/>
        </w:rPr>
        <w:t xml:space="preserve"> z </w:t>
      </w:r>
      <w:r w:rsidRPr="004626C5">
        <w:rPr>
          <w:rFonts w:asciiTheme="minorHAnsi" w:eastAsia="SimSun" w:hAnsiTheme="minorHAnsi" w:cstheme="minorHAnsi"/>
          <w:color w:val="000000" w:themeColor="text1"/>
          <w:kern w:val="3"/>
          <w:sz w:val="20"/>
          <w:szCs w:val="20"/>
          <w:lang w:eastAsia="zh-CN"/>
        </w:rPr>
        <w:t>dalszym podwykonawcą</w:t>
      </w:r>
      <w:r w:rsidR="004F1DD2" w:rsidRPr="004626C5">
        <w:rPr>
          <w:rFonts w:asciiTheme="minorHAnsi" w:eastAsia="SimSun" w:hAnsiTheme="minorHAnsi" w:cstheme="minorHAnsi"/>
          <w:color w:val="000000" w:themeColor="text1"/>
          <w:kern w:val="3"/>
          <w:sz w:val="20"/>
          <w:szCs w:val="20"/>
          <w:lang w:eastAsia="zh-CN"/>
        </w:rPr>
        <w:t xml:space="preserve"> i </w:t>
      </w:r>
      <w:r w:rsidRPr="004626C5">
        <w:rPr>
          <w:rFonts w:asciiTheme="minorHAnsi" w:eastAsia="SimSun" w:hAnsiTheme="minorHAnsi" w:cstheme="minorHAnsi"/>
          <w:color w:val="000000" w:themeColor="text1"/>
          <w:kern w:val="3"/>
          <w:sz w:val="20"/>
          <w:szCs w:val="20"/>
          <w:lang w:eastAsia="zh-CN"/>
        </w:rPr>
        <w:t>dalszego podwykonawcę</w:t>
      </w:r>
      <w:r w:rsidR="00A57C55" w:rsidRPr="004626C5">
        <w:rPr>
          <w:rFonts w:asciiTheme="minorHAnsi" w:eastAsia="SimSun" w:hAnsiTheme="minorHAnsi" w:cstheme="minorHAnsi"/>
          <w:color w:val="000000" w:themeColor="text1"/>
          <w:kern w:val="3"/>
          <w:sz w:val="20"/>
          <w:szCs w:val="20"/>
          <w:lang w:eastAsia="zh-CN"/>
        </w:rPr>
        <w:t xml:space="preserve"> z </w:t>
      </w:r>
      <w:r w:rsidRPr="004626C5">
        <w:rPr>
          <w:rFonts w:asciiTheme="minorHAnsi" w:eastAsia="SimSun" w:hAnsiTheme="minorHAnsi" w:cstheme="minorHAnsi"/>
          <w:color w:val="000000" w:themeColor="text1"/>
          <w:kern w:val="3"/>
          <w:sz w:val="20"/>
          <w:szCs w:val="20"/>
          <w:lang w:eastAsia="zh-CN"/>
        </w:rPr>
        <w:t>kolejnym, dalszym podwykonawcą.</w:t>
      </w:r>
    </w:p>
    <w:p w14:paraId="035CC23B" w14:textId="5CF98CA5" w:rsidR="00F46C94" w:rsidRPr="004626C5" w:rsidRDefault="00F46C94" w:rsidP="00013F3C">
      <w:pPr>
        <w:widowControl w:val="0"/>
        <w:numPr>
          <w:ilvl w:val="3"/>
          <w:numId w:val="6"/>
        </w:numPr>
        <w:suppressAutoHyphens/>
        <w:autoSpaceDN w:val="0"/>
        <w:spacing w:line="276" w:lineRule="auto"/>
        <w:jc w:val="both"/>
        <w:textAlignment w:val="baseline"/>
        <w:rPr>
          <w:rFonts w:asciiTheme="minorHAnsi" w:eastAsia="SimSun" w:hAnsiTheme="minorHAnsi" w:cstheme="minorHAnsi"/>
          <w:bCs/>
          <w:color w:val="000000" w:themeColor="text1"/>
          <w:kern w:val="3"/>
          <w:sz w:val="20"/>
          <w:szCs w:val="20"/>
          <w:lang w:eastAsia="zh-CN"/>
        </w:rPr>
      </w:pPr>
      <w:r w:rsidRPr="004626C5">
        <w:rPr>
          <w:rFonts w:asciiTheme="minorHAnsi" w:eastAsia="SimSun" w:hAnsiTheme="minorHAnsi" w:cstheme="minorHAnsi"/>
          <w:color w:val="000000" w:themeColor="text1"/>
          <w:kern w:val="3"/>
          <w:sz w:val="20"/>
          <w:szCs w:val="20"/>
          <w:lang w:eastAsia="zh-CN"/>
        </w:rPr>
        <w:t xml:space="preserve">W trakcie realizacji umowy zamawiający uprawniony jest do wykonywania czynności kontrolnych odnośnie </w:t>
      </w:r>
      <w:r w:rsidRPr="004626C5">
        <w:rPr>
          <w:rFonts w:asciiTheme="minorHAnsi" w:eastAsia="SimSun" w:hAnsiTheme="minorHAnsi" w:cstheme="minorHAnsi"/>
          <w:color w:val="000000" w:themeColor="text1"/>
          <w:kern w:val="3"/>
          <w:sz w:val="20"/>
          <w:szCs w:val="20"/>
          <w:lang w:eastAsia="zh-CN"/>
        </w:rPr>
        <w:lastRenderedPageBreak/>
        <w:t>spełniania wymogu zatrudnienia przez wykonawcę lub podwykonawcę, na podstawie umowy</w:t>
      </w:r>
      <w:r w:rsidR="004F1DD2" w:rsidRPr="004626C5">
        <w:rPr>
          <w:rFonts w:asciiTheme="minorHAnsi" w:eastAsia="SimSun" w:hAnsiTheme="minorHAnsi" w:cstheme="minorHAnsi"/>
          <w:color w:val="000000" w:themeColor="text1"/>
          <w:kern w:val="3"/>
          <w:sz w:val="20"/>
          <w:szCs w:val="20"/>
          <w:lang w:eastAsia="zh-CN"/>
        </w:rPr>
        <w:t xml:space="preserve"> o </w:t>
      </w:r>
      <w:r w:rsidRPr="004626C5">
        <w:rPr>
          <w:rFonts w:asciiTheme="minorHAnsi" w:eastAsia="SimSun" w:hAnsiTheme="minorHAnsi" w:cstheme="minorHAnsi"/>
          <w:color w:val="000000" w:themeColor="text1"/>
          <w:kern w:val="3"/>
          <w:sz w:val="20"/>
          <w:szCs w:val="20"/>
          <w:lang w:eastAsia="zh-CN"/>
        </w:rPr>
        <w:t xml:space="preserve">pracę, osób wykonujących czynności </w:t>
      </w:r>
      <w:r w:rsidRPr="004626C5">
        <w:rPr>
          <w:rFonts w:asciiTheme="minorHAnsi" w:hAnsiTheme="minorHAnsi" w:cstheme="minorHAnsi"/>
          <w:bCs/>
          <w:color w:val="000000" w:themeColor="text1"/>
          <w:sz w:val="20"/>
          <w:szCs w:val="20"/>
        </w:rPr>
        <w:t>wskazane</w:t>
      </w:r>
      <w:r w:rsidR="004F1DD2" w:rsidRPr="004626C5">
        <w:rPr>
          <w:rFonts w:asciiTheme="minorHAnsi" w:hAnsiTheme="minorHAnsi" w:cstheme="minorHAnsi"/>
          <w:bCs/>
          <w:color w:val="000000" w:themeColor="text1"/>
          <w:sz w:val="20"/>
          <w:szCs w:val="20"/>
        </w:rPr>
        <w:t xml:space="preserve"> w </w:t>
      </w:r>
      <w:r w:rsidRPr="004626C5">
        <w:rPr>
          <w:rFonts w:asciiTheme="minorHAnsi" w:hAnsiTheme="minorHAnsi" w:cstheme="minorHAnsi"/>
          <w:bCs/>
          <w:color w:val="000000" w:themeColor="text1"/>
          <w:sz w:val="20"/>
          <w:szCs w:val="20"/>
        </w:rPr>
        <w:t>ust.1</w:t>
      </w:r>
      <w:r w:rsidRPr="004626C5">
        <w:rPr>
          <w:rFonts w:asciiTheme="minorHAnsi" w:eastAsia="SimSun" w:hAnsiTheme="minorHAnsi" w:cstheme="minorHAnsi"/>
          <w:color w:val="000000" w:themeColor="text1"/>
          <w:kern w:val="3"/>
          <w:sz w:val="20"/>
          <w:szCs w:val="20"/>
          <w:lang w:eastAsia="zh-CN"/>
        </w:rPr>
        <w:t>. Zamawiający uprawniony jest</w:t>
      </w:r>
      <w:r w:rsidR="004F1DD2" w:rsidRPr="004626C5">
        <w:rPr>
          <w:rFonts w:asciiTheme="minorHAnsi" w:eastAsia="SimSun" w:hAnsiTheme="minorHAnsi" w:cstheme="minorHAnsi"/>
          <w:color w:val="000000" w:themeColor="text1"/>
          <w:kern w:val="3"/>
          <w:sz w:val="20"/>
          <w:szCs w:val="20"/>
          <w:lang w:eastAsia="zh-CN"/>
        </w:rPr>
        <w:t xml:space="preserve"> w </w:t>
      </w:r>
      <w:r w:rsidRPr="004626C5">
        <w:rPr>
          <w:rFonts w:asciiTheme="minorHAnsi" w:eastAsia="SimSun" w:hAnsiTheme="minorHAnsi" w:cstheme="minorHAnsi"/>
          <w:color w:val="000000" w:themeColor="text1"/>
          <w:kern w:val="3"/>
          <w:sz w:val="20"/>
          <w:szCs w:val="20"/>
          <w:lang w:eastAsia="zh-CN"/>
        </w:rPr>
        <w:t xml:space="preserve">szczególności do: </w:t>
      </w:r>
    </w:p>
    <w:p w14:paraId="18940A02" w14:textId="3E18E45E" w:rsidR="00F46C94" w:rsidRPr="004626C5" w:rsidRDefault="00F46C94" w:rsidP="00013F3C">
      <w:pPr>
        <w:numPr>
          <w:ilvl w:val="0"/>
          <w:numId w:val="13"/>
        </w:numPr>
        <w:spacing w:line="276" w:lineRule="auto"/>
        <w:ind w:left="709"/>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żądania oświadczeń</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dokumentów</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zakresie potwierdzenia spełniania ww. wymogów</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dokonywania ich oceny,</w:t>
      </w:r>
    </w:p>
    <w:p w14:paraId="0250A787" w14:textId="7C20124E" w:rsidR="00F46C94" w:rsidRPr="004626C5" w:rsidRDefault="00F46C94" w:rsidP="00013F3C">
      <w:pPr>
        <w:numPr>
          <w:ilvl w:val="0"/>
          <w:numId w:val="13"/>
        </w:numPr>
        <w:spacing w:line="276" w:lineRule="auto"/>
        <w:ind w:left="709"/>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żądania wyjaśnień</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przypadku wątpliwości</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zakresie potwierdzenia spełniania ww. wymogów,</w:t>
      </w:r>
    </w:p>
    <w:p w14:paraId="6B378D61" w14:textId="77777777" w:rsidR="00F46C94" w:rsidRPr="004626C5" w:rsidRDefault="00F46C94" w:rsidP="00013F3C">
      <w:pPr>
        <w:numPr>
          <w:ilvl w:val="0"/>
          <w:numId w:val="13"/>
        </w:numPr>
        <w:spacing w:after="360" w:line="276" w:lineRule="auto"/>
        <w:ind w:left="709" w:hanging="357"/>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przeprowadzania kontroli na miejscu wykonywania zamówienia.</w:t>
      </w:r>
    </w:p>
    <w:p w14:paraId="4D37A9F1" w14:textId="5B1AC7C5" w:rsidR="00F46C94" w:rsidRPr="004626C5" w:rsidRDefault="00F46C94" w:rsidP="00013F3C">
      <w:pPr>
        <w:numPr>
          <w:ilvl w:val="3"/>
          <w:numId w:val="6"/>
        </w:numPr>
        <w:overflowPunct w:val="0"/>
        <w:autoSpaceDE w:val="0"/>
        <w:autoSpaceDN w:val="0"/>
        <w:adjustRightInd w:val="0"/>
        <w:spacing w:before="360" w:line="276" w:lineRule="auto"/>
        <w:ind w:left="357" w:hanging="357"/>
        <w:jc w:val="both"/>
        <w:textAlignment w:val="baseline"/>
        <w:rPr>
          <w:rFonts w:asciiTheme="minorHAnsi" w:hAnsiTheme="minorHAnsi" w:cstheme="minorHAnsi"/>
          <w:bCs/>
          <w:color w:val="000000" w:themeColor="text1"/>
          <w:sz w:val="20"/>
          <w:szCs w:val="20"/>
          <w:u w:val="single"/>
        </w:rPr>
      </w:pPr>
      <w:bookmarkStart w:id="17" w:name="_Hlk66982895"/>
      <w:r w:rsidRPr="004626C5">
        <w:rPr>
          <w:rFonts w:asciiTheme="minorHAnsi" w:hAnsiTheme="minorHAnsi" w:cstheme="minorHAnsi"/>
          <w:color w:val="000000" w:themeColor="text1"/>
          <w:sz w:val="20"/>
          <w:szCs w:val="20"/>
        </w:rPr>
        <w:t>W trakcie realizacji umowy, na każde wezwanie zamawiającego,</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wyznaczonym</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tym wezwaniu terminie (nie krótszym niż </w:t>
      </w:r>
      <w:r w:rsidR="008327CD" w:rsidRPr="004626C5">
        <w:rPr>
          <w:rFonts w:asciiTheme="minorHAnsi" w:hAnsiTheme="minorHAnsi" w:cstheme="minorHAnsi"/>
          <w:color w:val="000000" w:themeColor="text1"/>
          <w:sz w:val="20"/>
          <w:szCs w:val="20"/>
        </w:rPr>
        <w:t>5</w:t>
      </w:r>
      <w:r w:rsidRPr="004626C5">
        <w:rPr>
          <w:rFonts w:asciiTheme="minorHAnsi" w:hAnsiTheme="minorHAnsi" w:cstheme="minorHAnsi"/>
          <w:color w:val="000000" w:themeColor="text1"/>
          <w:sz w:val="20"/>
          <w:szCs w:val="20"/>
        </w:rPr>
        <w:t xml:space="preserve"> dni od dnia przekazania wezwania), wykonawca jest zobowiązany przedłożyć zamawiającemu dowody</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celu potwierdzenia spełnienia wymogu zatrudnienia na podstawie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 przez wykonawcę lub podwykonawcę osób wykonujących</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 xml:space="preserve">trakcie realizacji umowy czynności </w:t>
      </w:r>
      <w:r w:rsidRPr="004626C5">
        <w:rPr>
          <w:rFonts w:asciiTheme="minorHAnsi" w:hAnsiTheme="minorHAnsi" w:cstheme="minorHAnsi"/>
          <w:bCs/>
          <w:color w:val="000000" w:themeColor="text1"/>
          <w:sz w:val="20"/>
          <w:szCs w:val="20"/>
        </w:rPr>
        <w:t>wskazane</w:t>
      </w:r>
      <w:r w:rsidR="004F1DD2" w:rsidRPr="004626C5">
        <w:rPr>
          <w:rFonts w:asciiTheme="minorHAnsi" w:hAnsiTheme="minorHAnsi" w:cstheme="minorHAnsi"/>
          <w:bCs/>
          <w:color w:val="000000" w:themeColor="text1"/>
          <w:sz w:val="20"/>
          <w:szCs w:val="20"/>
        </w:rPr>
        <w:t xml:space="preserve"> w </w:t>
      </w:r>
      <w:r w:rsidRPr="004626C5">
        <w:rPr>
          <w:rFonts w:asciiTheme="minorHAnsi" w:hAnsiTheme="minorHAnsi" w:cstheme="minorHAnsi"/>
          <w:bCs/>
          <w:color w:val="000000" w:themeColor="text1"/>
          <w:sz w:val="20"/>
          <w:szCs w:val="20"/>
        </w:rPr>
        <w:t xml:space="preserve">ust. 1. </w:t>
      </w:r>
      <w:r w:rsidRPr="004626C5">
        <w:rPr>
          <w:rFonts w:asciiTheme="minorHAnsi" w:hAnsiTheme="minorHAnsi" w:cstheme="minorHAnsi"/>
          <w:color w:val="000000" w:themeColor="text1"/>
          <w:sz w:val="20"/>
          <w:szCs w:val="20"/>
        </w:rPr>
        <w:t>Zamawiający może żądać następujących dokumentów:</w:t>
      </w:r>
    </w:p>
    <w:p w14:paraId="6B7F5C16" w14:textId="77777777" w:rsidR="00F46C94" w:rsidRPr="004626C5" w:rsidRDefault="00F46C94" w:rsidP="00013F3C">
      <w:pPr>
        <w:numPr>
          <w:ilvl w:val="0"/>
          <w:numId w:val="14"/>
        </w:numPr>
        <w:spacing w:before="120"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oświadczenia zatrudnionego pracownika,</w:t>
      </w:r>
    </w:p>
    <w:p w14:paraId="0FFCBA85" w14:textId="5B32A1E3" w:rsidR="00F46C94" w:rsidRPr="004626C5" w:rsidRDefault="00F46C94" w:rsidP="00013F3C">
      <w:pPr>
        <w:numPr>
          <w:ilvl w:val="0"/>
          <w:numId w:val="14"/>
        </w:numPr>
        <w:spacing w:before="120"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oświadczenia wykonawcy lub podwykonawcy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zatrudnieniu pracownika na podstawie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w:t>
      </w:r>
    </w:p>
    <w:p w14:paraId="6D8C43F9" w14:textId="0BA4E605" w:rsidR="00F46C94" w:rsidRPr="004626C5" w:rsidRDefault="00F46C94" w:rsidP="00013F3C">
      <w:pPr>
        <w:numPr>
          <w:ilvl w:val="0"/>
          <w:numId w:val="14"/>
        </w:numPr>
        <w:spacing w:before="120"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poświadczoną za zgodność</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oryginałem odpowiednio przez wykonawcę lub podwykonawcę kopię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 zatrudnionego pracownika,</w:t>
      </w:r>
    </w:p>
    <w:p w14:paraId="3918A87C" w14:textId="7329FE14" w:rsidR="00F46C94" w:rsidRPr="004626C5" w:rsidRDefault="00F46C94" w:rsidP="00013F3C">
      <w:pPr>
        <w:numPr>
          <w:ilvl w:val="0"/>
          <w:numId w:val="14"/>
        </w:numPr>
        <w:spacing w:before="120"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poświadczonej za zgodność</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oryginałem odpowiednio przez wykonawcę lub podwykonawcę kopi dowodu potwierdzającego zgłoszenie pracownika przez pracodawcę do ubezpieczeń, zanonimizowaną</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sposób zapewniający ochronę danych osobowych pracowników, zgodnie</w:t>
      </w:r>
      <w:r w:rsidR="00A57C55" w:rsidRPr="004626C5">
        <w:rPr>
          <w:rFonts w:asciiTheme="minorHAnsi" w:hAnsiTheme="minorHAnsi" w:cstheme="minorHAnsi"/>
          <w:color w:val="000000" w:themeColor="text1"/>
          <w:sz w:val="20"/>
          <w:szCs w:val="20"/>
        </w:rPr>
        <w:t xml:space="preserve"> z </w:t>
      </w:r>
      <w:r w:rsidRPr="004626C5">
        <w:rPr>
          <w:rFonts w:asciiTheme="minorHAnsi" w:hAnsiTheme="minorHAnsi" w:cstheme="minorHAnsi"/>
          <w:color w:val="000000" w:themeColor="text1"/>
          <w:sz w:val="20"/>
          <w:szCs w:val="20"/>
        </w:rPr>
        <w:t xml:space="preserve">przepisami </w:t>
      </w:r>
      <w:r w:rsidR="00FF28DD" w:rsidRPr="004626C5">
        <w:rPr>
          <w:rFonts w:asciiTheme="minorHAnsi" w:hAnsiTheme="minorHAnsi" w:cstheme="minorHAnsi"/>
          <w:color w:val="000000" w:themeColor="text1"/>
          <w:sz w:val="20"/>
          <w:szCs w:val="20"/>
        </w:rPr>
        <w:t>ustawy z dnia 10 maja 2018 r. o ochronie danych osobowych (Dz. U. z 2019 r., poz. 1781 oraz z 2026 r., poz. 252)</w:t>
      </w:r>
      <w:r w:rsidRPr="004626C5">
        <w:rPr>
          <w:rFonts w:asciiTheme="minorHAnsi" w:hAnsiTheme="minorHAnsi" w:cstheme="minorHAnsi"/>
          <w:color w:val="000000" w:themeColor="text1"/>
          <w:sz w:val="20"/>
          <w:szCs w:val="20"/>
        </w:rPr>
        <w:t>,</w:t>
      </w:r>
    </w:p>
    <w:p w14:paraId="02046ECC" w14:textId="3907B000" w:rsidR="00F46C94" w:rsidRPr="004626C5" w:rsidRDefault="00F46C94" w:rsidP="00013F3C">
      <w:pPr>
        <w:numPr>
          <w:ilvl w:val="0"/>
          <w:numId w:val="14"/>
        </w:numPr>
        <w:spacing w:before="120"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zawierających informacje,</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tym dane osobowe, niezbędne do weryfikacji zatrudnienia na podstawie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szczególności imię</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nazwisko zatrudnionego pracownika, datę zawarcia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 rodzaj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pracę</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zakres obowiązków pracownika.</w:t>
      </w:r>
    </w:p>
    <w:bookmarkEnd w:id="17"/>
    <w:p w14:paraId="7F1B421A" w14:textId="5EF2E00C" w:rsidR="00F46C94" w:rsidRPr="004626C5" w:rsidRDefault="00F46C94" w:rsidP="00013F3C">
      <w:pPr>
        <w:numPr>
          <w:ilvl w:val="3"/>
          <w:numId w:val="6"/>
        </w:numPr>
        <w:spacing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Niezłożenie przez wykonawcę żądanych przez zamawiającego dokumentów w terminie,</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którym mowa</w:t>
      </w:r>
      <w:r w:rsidR="004F1DD2" w:rsidRPr="004626C5">
        <w:rPr>
          <w:rFonts w:asciiTheme="minorHAnsi" w:hAnsiTheme="minorHAnsi" w:cstheme="minorHAnsi"/>
          <w:color w:val="000000" w:themeColor="text1"/>
          <w:sz w:val="20"/>
          <w:szCs w:val="20"/>
        </w:rPr>
        <w:t xml:space="preserve"> w </w:t>
      </w:r>
      <w:r w:rsidRPr="004626C5">
        <w:rPr>
          <w:rFonts w:asciiTheme="minorHAnsi" w:hAnsiTheme="minorHAnsi" w:cstheme="minorHAnsi"/>
          <w:color w:val="000000" w:themeColor="text1"/>
          <w:sz w:val="20"/>
          <w:szCs w:val="20"/>
        </w:rPr>
        <w:t>ust.</w:t>
      </w:r>
      <w:r w:rsidR="004626C5" w:rsidRPr="004626C5">
        <w:rPr>
          <w:rFonts w:asciiTheme="minorHAnsi" w:hAnsiTheme="minorHAnsi" w:cstheme="minorHAnsi"/>
          <w:color w:val="000000" w:themeColor="text1"/>
          <w:sz w:val="20"/>
          <w:szCs w:val="20"/>
        </w:rPr>
        <w:t> </w:t>
      </w:r>
      <w:r w:rsidRPr="004626C5">
        <w:rPr>
          <w:rFonts w:asciiTheme="minorHAnsi" w:hAnsiTheme="minorHAnsi" w:cstheme="minorHAnsi"/>
          <w:color w:val="000000" w:themeColor="text1"/>
          <w:sz w:val="20"/>
          <w:szCs w:val="20"/>
        </w:rPr>
        <w:t>4 traktowane będzie jako niespełnienie przez wykonawcę wymogu zatrudnienia na podstawie umowy</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 xml:space="preserve">pracę osób wykonujących czynności </w:t>
      </w:r>
      <w:r w:rsidRPr="004626C5">
        <w:rPr>
          <w:rFonts w:asciiTheme="minorHAnsi" w:hAnsiTheme="minorHAnsi" w:cstheme="minorHAnsi"/>
          <w:bCs/>
          <w:color w:val="000000" w:themeColor="text1"/>
          <w:sz w:val="20"/>
          <w:szCs w:val="20"/>
        </w:rPr>
        <w:t xml:space="preserve">polegających na wykonywaniu </w:t>
      </w:r>
      <w:r w:rsidRPr="004626C5">
        <w:rPr>
          <w:rFonts w:asciiTheme="minorHAnsi" w:hAnsiTheme="minorHAnsi" w:cstheme="minorHAnsi"/>
          <w:color w:val="000000" w:themeColor="text1"/>
          <w:sz w:val="20"/>
          <w:szCs w:val="20"/>
        </w:rPr>
        <w:t>robót budowlanych objętych przedmiotem umowy</w:t>
      </w:r>
      <w:r w:rsidR="004F1DD2" w:rsidRPr="004626C5">
        <w:rPr>
          <w:rFonts w:asciiTheme="minorHAnsi" w:hAnsiTheme="minorHAnsi" w:cstheme="minorHAnsi"/>
          <w:color w:val="000000" w:themeColor="text1"/>
          <w:sz w:val="20"/>
          <w:szCs w:val="20"/>
        </w:rPr>
        <w:t xml:space="preserve"> i </w:t>
      </w:r>
      <w:r w:rsidRPr="004626C5">
        <w:rPr>
          <w:rFonts w:asciiTheme="minorHAnsi" w:hAnsiTheme="minorHAnsi" w:cstheme="minorHAnsi"/>
          <w:color w:val="000000" w:themeColor="text1"/>
          <w:sz w:val="20"/>
          <w:szCs w:val="20"/>
        </w:rPr>
        <w:t xml:space="preserve">stanowi podstawę do naliczenia kary umownej. </w:t>
      </w:r>
    </w:p>
    <w:p w14:paraId="53C3CFEA" w14:textId="0FE6C6C3" w:rsidR="00F46C94" w:rsidRPr="004626C5" w:rsidRDefault="00F46C94" w:rsidP="00013F3C">
      <w:pPr>
        <w:numPr>
          <w:ilvl w:val="3"/>
          <w:numId w:val="6"/>
        </w:numPr>
        <w:spacing w:before="120" w:line="276" w:lineRule="auto"/>
        <w:contextualSpacing/>
        <w:jc w:val="both"/>
        <w:rPr>
          <w:rFonts w:asciiTheme="minorHAnsi" w:hAnsiTheme="minorHAnsi" w:cstheme="minorHAnsi"/>
          <w:color w:val="000000" w:themeColor="text1"/>
          <w:sz w:val="20"/>
          <w:szCs w:val="20"/>
        </w:rPr>
      </w:pPr>
      <w:r w:rsidRPr="004626C5">
        <w:rPr>
          <w:rFonts w:asciiTheme="minorHAnsi" w:hAnsiTheme="minorHAnsi" w:cstheme="minorHAnsi"/>
          <w:color w:val="000000" w:themeColor="text1"/>
          <w:sz w:val="20"/>
          <w:szCs w:val="20"/>
        </w:rPr>
        <w:t>W przypadku uzasadnionych wątpliwości co do przestrzegania prawa pracy przez wykonawcę lub podwykonawcę, zamawiający może zwrócić się</w:t>
      </w:r>
      <w:r w:rsidR="004F1DD2" w:rsidRPr="004626C5">
        <w:rPr>
          <w:rFonts w:asciiTheme="minorHAnsi" w:hAnsiTheme="minorHAnsi" w:cstheme="minorHAnsi"/>
          <w:color w:val="000000" w:themeColor="text1"/>
          <w:sz w:val="20"/>
          <w:szCs w:val="20"/>
        </w:rPr>
        <w:t xml:space="preserve"> o </w:t>
      </w:r>
      <w:r w:rsidRPr="004626C5">
        <w:rPr>
          <w:rFonts w:asciiTheme="minorHAnsi" w:hAnsiTheme="minorHAnsi" w:cstheme="minorHAnsi"/>
          <w:color w:val="000000" w:themeColor="text1"/>
          <w:sz w:val="20"/>
          <w:szCs w:val="20"/>
        </w:rPr>
        <w:t>przeprowadzenie kontroli przez Państwową Inspekcję Pracy.</w:t>
      </w:r>
    </w:p>
    <w:p w14:paraId="14053341" w14:textId="6AA6594C" w:rsidR="000F47B1" w:rsidRPr="009D7291" w:rsidRDefault="000F47B1" w:rsidP="00C944C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9D7291">
        <w:rPr>
          <w:rFonts w:asciiTheme="minorHAnsi" w:eastAsia="Tahoma" w:hAnsiTheme="minorHAnsi" w:cstheme="minorHAnsi"/>
          <w:b/>
          <w:bCs/>
          <w:color w:val="000000" w:themeColor="text1"/>
          <w:sz w:val="20"/>
          <w:szCs w:val="20"/>
          <w:lang w:eastAsia="en-US"/>
        </w:rPr>
        <w:t xml:space="preserve">§ </w:t>
      </w:r>
      <w:r w:rsidR="00F46C94" w:rsidRPr="009D7291">
        <w:rPr>
          <w:rFonts w:asciiTheme="minorHAnsi" w:eastAsia="Tahoma" w:hAnsiTheme="minorHAnsi" w:cstheme="minorHAnsi"/>
          <w:b/>
          <w:bCs/>
          <w:color w:val="000000" w:themeColor="text1"/>
          <w:sz w:val="20"/>
          <w:szCs w:val="20"/>
          <w:lang w:eastAsia="en-US"/>
        </w:rPr>
        <w:t>8</w:t>
      </w:r>
    </w:p>
    <w:p w14:paraId="268BF133" w14:textId="15DCB5C8" w:rsidR="000F47B1" w:rsidRPr="009D7291" w:rsidRDefault="000F47B1" w:rsidP="00B9224E">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9D7291">
        <w:rPr>
          <w:rFonts w:asciiTheme="minorHAnsi" w:eastAsia="Tahoma" w:hAnsiTheme="minorHAnsi" w:cstheme="minorHAnsi"/>
          <w:b/>
          <w:bCs/>
          <w:color w:val="000000" w:themeColor="text1"/>
          <w:sz w:val="20"/>
          <w:szCs w:val="20"/>
          <w:lang w:eastAsia="en-US"/>
        </w:rPr>
        <w:t>MATERIAŁY</w:t>
      </w:r>
      <w:r w:rsidR="004F1DD2" w:rsidRPr="009D7291">
        <w:rPr>
          <w:rFonts w:asciiTheme="minorHAnsi" w:eastAsia="Tahoma" w:hAnsiTheme="minorHAnsi" w:cstheme="minorHAnsi"/>
          <w:b/>
          <w:bCs/>
          <w:color w:val="000000" w:themeColor="text1"/>
          <w:sz w:val="20"/>
          <w:szCs w:val="20"/>
          <w:lang w:eastAsia="en-US"/>
        </w:rPr>
        <w:t xml:space="preserve"> i </w:t>
      </w:r>
      <w:r w:rsidRPr="009D7291">
        <w:rPr>
          <w:rFonts w:asciiTheme="minorHAnsi" w:eastAsia="Tahoma" w:hAnsiTheme="minorHAnsi" w:cstheme="minorHAnsi"/>
          <w:b/>
          <w:bCs/>
          <w:color w:val="000000" w:themeColor="text1"/>
          <w:sz w:val="20"/>
          <w:szCs w:val="20"/>
          <w:lang w:eastAsia="en-US"/>
        </w:rPr>
        <w:t>URZĄDZENIA</w:t>
      </w:r>
    </w:p>
    <w:p w14:paraId="61B0E7EC" w14:textId="775DA42B" w:rsidR="000F47B1" w:rsidRPr="00F47ED2" w:rsidRDefault="000F47B1" w:rsidP="00013F3C">
      <w:pPr>
        <w:numPr>
          <w:ilvl w:val="0"/>
          <w:numId w:val="23"/>
        </w:numPr>
        <w:spacing w:after="4" w:line="276" w:lineRule="auto"/>
        <w:ind w:left="426" w:right="-8" w:hanging="360"/>
        <w:jc w:val="both"/>
        <w:rPr>
          <w:rFonts w:asciiTheme="minorHAnsi" w:eastAsia="Tahoma" w:hAnsiTheme="minorHAnsi" w:cstheme="minorHAnsi"/>
          <w:color w:val="000000" w:themeColor="text1"/>
          <w:sz w:val="20"/>
          <w:szCs w:val="20"/>
        </w:rPr>
      </w:pPr>
      <w:r w:rsidRPr="009D7291">
        <w:rPr>
          <w:rFonts w:asciiTheme="minorHAnsi" w:eastAsia="Tahoma" w:hAnsiTheme="minorHAnsi" w:cstheme="minorHAnsi"/>
          <w:color w:val="000000" w:themeColor="text1"/>
          <w:sz w:val="20"/>
          <w:szCs w:val="20"/>
        </w:rPr>
        <w:t>Przedmiot umowy winien być wykonany</w:t>
      </w:r>
      <w:r w:rsidR="00A57C55" w:rsidRPr="009D7291">
        <w:rPr>
          <w:rFonts w:asciiTheme="minorHAnsi" w:eastAsia="Tahoma" w:hAnsiTheme="minorHAnsi" w:cstheme="minorHAnsi"/>
          <w:color w:val="000000" w:themeColor="text1"/>
          <w:sz w:val="20"/>
          <w:szCs w:val="20"/>
        </w:rPr>
        <w:t xml:space="preserve"> z </w:t>
      </w:r>
      <w:r w:rsidRPr="009D7291">
        <w:rPr>
          <w:rFonts w:asciiTheme="minorHAnsi" w:eastAsia="Tahoma" w:hAnsiTheme="minorHAnsi" w:cstheme="minorHAnsi"/>
          <w:color w:val="000000" w:themeColor="text1"/>
          <w:sz w:val="20"/>
          <w:szCs w:val="20"/>
        </w:rPr>
        <w:t xml:space="preserve">materiałów wykonawcy. Wykonawca dostarczy na teren budowy wszystkie materiały określone, co do rodzaju, </w:t>
      </w:r>
      <w:r w:rsidRPr="00F47ED2">
        <w:rPr>
          <w:rFonts w:asciiTheme="minorHAnsi" w:eastAsia="Tahoma" w:hAnsiTheme="minorHAnsi" w:cstheme="minorHAnsi"/>
          <w:color w:val="000000" w:themeColor="text1"/>
          <w:sz w:val="20"/>
          <w:szCs w:val="20"/>
        </w:rPr>
        <w:t>standardu</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ilości</w:t>
      </w:r>
      <w:r w:rsidR="004F1DD2" w:rsidRPr="00F47ED2">
        <w:rPr>
          <w:rFonts w:asciiTheme="minorHAnsi" w:eastAsia="Tahoma" w:hAnsiTheme="minorHAnsi" w:cstheme="minorHAnsi"/>
          <w:color w:val="000000" w:themeColor="text1"/>
          <w:sz w:val="20"/>
          <w:szCs w:val="20"/>
        </w:rPr>
        <w:t xml:space="preserve"> w </w:t>
      </w:r>
      <w:r w:rsidR="00BE0F5A" w:rsidRPr="00F47ED2">
        <w:rPr>
          <w:rFonts w:asciiTheme="minorHAnsi" w:eastAsia="Tahoma" w:hAnsiTheme="minorHAnsi" w:cstheme="minorHAnsi"/>
          <w:color w:val="000000" w:themeColor="text1"/>
          <w:sz w:val="20"/>
          <w:szCs w:val="20"/>
        </w:rPr>
        <w:t>szczegółowym zakresie robót</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specyfikacji technicznej wykonania</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odbioru robót budowlanych oraz ponosi za nie pełną odpowiedzialność</w:t>
      </w:r>
      <w:r w:rsidR="00D343CF" w:rsidRPr="00F47ED2">
        <w:rPr>
          <w:rFonts w:asciiTheme="minorHAnsi" w:eastAsia="Tahoma" w:hAnsiTheme="minorHAnsi" w:cstheme="minorHAnsi"/>
          <w:color w:val="000000" w:themeColor="text1"/>
          <w:sz w:val="20"/>
          <w:szCs w:val="20"/>
        </w:rPr>
        <w:t xml:space="preserve"> do dnia podpisania protokołu końcowego przedmiotu umowy</w:t>
      </w:r>
      <w:r w:rsidRPr="00F47ED2">
        <w:rPr>
          <w:rFonts w:asciiTheme="minorHAnsi" w:eastAsia="Tahoma" w:hAnsiTheme="minorHAnsi" w:cstheme="minorHAnsi"/>
          <w:color w:val="000000" w:themeColor="text1"/>
          <w:sz w:val="20"/>
          <w:szCs w:val="20"/>
        </w:rPr>
        <w:t xml:space="preserve">. </w:t>
      </w:r>
    </w:p>
    <w:p w14:paraId="5ABE43FD" w14:textId="1696E032" w:rsidR="000F47B1" w:rsidRPr="00F47ED2" w:rsidRDefault="000F47B1" w:rsidP="00B70A19">
      <w:pPr>
        <w:numPr>
          <w:ilvl w:val="0"/>
          <w:numId w:val="23"/>
        </w:numPr>
        <w:spacing w:after="4" w:line="276" w:lineRule="auto"/>
        <w:ind w:left="426" w:right="-8" w:hanging="426"/>
        <w:jc w:val="both"/>
        <w:rPr>
          <w:rFonts w:asciiTheme="minorHAnsi" w:eastAsia="Tahoma" w:hAnsiTheme="minorHAnsi" w:cstheme="minorHAnsi"/>
          <w:color w:val="000000" w:themeColor="text1"/>
          <w:sz w:val="20"/>
          <w:szCs w:val="20"/>
        </w:rPr>
      </w:pPr>
      <w:r w:rsidRPr="00F47ED2">
        <w:rPr>
          <w:rFonts w:asciiTheme="minorHAnsi" w:eastAsia="Tahoma" w:hAnsiTheme="minorHAnsi" w:cstheme="minorHAnsi"/>
          <w:color w:val="000000" w:themeColor="text1"/>
          <w:sz w:val="20"/>
          <w:szCs w:val="20"/>
        </w:rPr>
        <w:t>Materiały,</w:t>
      </w:r>
      <w:r w:rsidR="004F1DD2" w:rsidRPr="00F47ED2">
        <w:rPr>
          <w:rFonts w:asciiTheme="minorHAnsi" w:eastAsia="Tahoma" w:hAnsiTheme="minorHAnsi" w:cstheme="minorHAnsi"/>
          <w:color w:val="000000" w:themeColor="text1"/>
          <w:sz w:val="20"/>
          <w:szCs w:val="20"/>
        </w:rPr>
        <w:t xml:space="preserve"> o </w:t>
      </w:r>
      <w:r w:rsidRPr="00F47ED2">
        <w:rPr>
          <w:rFonts w:asciiTheme="minorHAnsi" w:eastAsia="Tahoma" w:hAnsiTheme="minorHAnsi" w:cstheme="minorHAnsi"/>
          <w:color w:val="000000" w:themeColor="text1"/>
          <w:sz w:val="20"/>
          <w:szCs w:val="20"/>
        </w:rPr>
        <w:t>których mowa</w:t>
      </w:r>
      <w:r w:rsidR="004F1DD2" w:rsidRPr="00F47ED2">
        <w:rPr>
          <w:rFonts w:asciiTheme="minorHAnsi" w:eastAsia="Tahoma" w:hAnsiTheme="minorHAnsi" w:cstheme="minorHAnsi"/>
          <w:color w:val="000000" w:themeColor="text1"/>
          <w:sz w:val="20"/>
          <w:szCs w:val="20"/>
        </w:rPr>
        <w:t xml:space="preserve"> w </w:t>
      </w:r>
      <w:r w:rsidRPr="00F47ED2">
        <w:rPr>
          <w:rFonts w:asciiTheme="minorHAnsi" w:eastAsia="Tahoma" w:hAnsiTheme="minorHAnsi" w:cstheme="minorHAnsi"/>
          <w:color w:val="000000" w:themeColor="text1"/>
          <w:sz w:val="20"/>
          <w:szCs w:val="20"/>
        </w:rPr>
        <w:t>ust. 1, muszą być nieużywane</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fabrycznie nowe oraz odpowiadać wymogom dotyczącym wyrobów dopuszczonych do obrotu</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stosowania</w:t>
      </w:r>
      <w:r w:rsidR="004F1DD2" w:rsidRPr="00F47ED2">
        <w:rPr>
          <w:rFonts w:asciiTheme="minorHAnsi" w:eastAsia="Tahoma" w:hAnsiTheme="minorHAnsi" w:cstheme="minorHAnsi"/>
          <w:color w:val="000000" w:themeColor="text1"/>
          <w:sz w:val="20"/>
          <w:szCs w:val="20"/>
        </w:rPr>
        <w:t xml:space="preserve"> w </w:t>
      </w:r>
      <w:r w:rsidRPr="00F47ED2">
        <w:rPr>
          <w:rFonts w:asciiTheme="minorHAnsi" w:eastAsia="Tahoma" w:hAnsiTheme="minorHAnsi" w:cstheme="minorHAnsi"/>
          <w:color w:val="000000" w:themeColor="text1"/>
          <w:sz w:val="20"/>
          <w:szCs w:val="20"/>
        </w:rPr>
        <w:t>budownictwie,</w:t>
      </w:r>
      <w:r w:rsidR="004F1DD2" w:rsidRPr="00F47ED2">
        <w:rPr>
          <w:rFonts w:asciiTheme="minorHAnsi" w:eastAsia="Tahoma" w:hAnsiTheme="minorHAnsi" w:cstheme="minorHAnsi"/>
          <w:color w:val="000000" w:themeColor="text1"/>
          <w:sz w:val="20"/>
          <w:szCs w:val="20"/>
        </w:rPr>
        <w:t xml:space="preserve"> a </w:t>
      </w:r>
      <w:r w:rsidRPr="00F47ED2">
        <w:rPr>
          <w:rFonts w:asciiTheme="minorHAnsi" w:eastAsia="Tahoma" w:hAnsiTheme="minorHAnsi" w:cstheme="minorHAnsi"/>
          <w:color w:val="000000" w:themeColor="text1"/>
          <w:sz w:val="20"/>
          <w:szCs w:val="20"/>
        </w:rPr>
        <w:t>także wymaganiom określonym</w:t>
      </w:r>
      <w:r w:rsidR="004F1DD2" w:rsidRPr="00F47ED2">
        <w:rPr>
          <w:rFonts w:asciiTheme="minorHAnsi" w:eastAsia="Tahoma" w:hAnsiTheme="minorHAnsi" w:cstheme="minorHAnsi"/>
          <w:color w:val="000000" w:themeColor="text1"/>
          <w:sz w:val="20"/>
          <w:szCs w:val="20"/>
        </w:rPr>
        <w:t xml:space="preserve"> w</w:t>
      </w:r>
      <w:r w:rsidRPr="00F47ED2">
        <w:rPr>
          <w:rFonts w:asciiTheme="minorHAnsi" w:eastAsia="Tahoma" w:hAnsiTheme="minorHAnsi" w:cstheme="minorHAnsi"/>
          <w:color w:val="000000" w:themeColor="text1"/>
          <w:sz w:val="20"/>
          <w:szCs w:val="20"/>
        </w:rPr>
        <w:t xml:space="preserve"> </w:t>
      </w:r>
      <w:r w:rsidR="00BE0F5A" w:rsidRPr="00F47ED2">
        <w:rPr>
          <w:rFonts w:asciiTheme="minorHAnsi" w:eastAsia="Tahoma" w:hAnsiTheme="minorHAnsi" w:cstheme="minorHAnsi"/>
          <w:color w:val="000000" w:themeColor="text1"/>
          <w:sz w:val="20"/>
          <w:szCs w:val="20"/>
        </w:rPr>
        <w:t xml:space="preserve">szczegółowym zakresie robót </w:t>
      </w:r>
      <w:r w:rsidRPr="00F47ED2">
        <w:rPr>
          <w:rFonts w:asciiTheme="minorHAnsi" w:eastAsia="Tahoma" w:hAnsiTheme="minorHAnsi" w:cstheme="minorHAnsi"/>
          <w:color w:val="000000" w:themeColor="text1"/>
          <w:sz w:val="20"/>
          <w:szCs w:val="20"/>
        </w:rPr>
        <w:t>i specyfikacji technicznej wykonania</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 xml:space="preserve">odbioru robót budowlanych </w:t>
      </w:r>
      <w:r w:rsidRPr="00F47ED2">
        <w:rPr>
          <w:rFonts w:asciiTheme="minorHAnsi" w:eastAsia="Calibri" w:hAnsiTheme="minorHAnsi" w:cstheme="minorHAnsi"/>
          <w:color w:val="000000" w:themeColor="text1"/>
          <w:sz w:val="20"/>
          <w:szCs w:val="20"/>
          <w:lang w:val="x-none"/>
        </w:rPr>
        <w:t xml:space="preserve">oraz nie mogą posiadać zastrzeżonego prawa ich własności do momentu zapłaty ceny. </w:t>
      </w:r>
      <w:r w:rsidRPr="00F47ED2">
        <w:rPr>
          <w:rFonts w:asciiTheme="minorHAnsi" w:eastAsia="Calibri" w:hAnsiTheme="minorHAnsi" w:cstheme="minorHAnsi"/>
          <w:color w:val="000000" w:themeColor="text1"/>
          <w:sz w:val="20"/>
          <w:szCs w:val="20"/>
        </w:rPr>
        <w:t xml:space="preserve"> </w:t>
      </w:r>
    </w:p>
    <w:p w14:paraId="50433965" w14:textId="2001FC06" w:rsidR="000F47B1" w:rsidRPr="00F47ED2" w:rsidRDefault="000F47B1" w:rsidP="00013F3C">
      <w:pPr>
        <w:numPr>
          <w:ilvl w:val="0"/>
          <w:numId w:val="23"/>
        </w:numPr>
        <w:spacing w:after="4" w:line="276" w:lineRule="auto"/>
        <w:ind w:left="426" w:right="-8" w:hanging="360"/>
        <w:jc w:val="both"/>
        <w:rPr>
          <w:rFonts w:asciiTheme="minorHAnsi" w:eastAsia="Tahoma" w:hAnsiTheme="minorHAnsi" w:cstheme="minorHAnsi"/>
          <w:color w:val="000000" w:themeColor="text1"/>
          <w:sz w:val="20"/>
          <w:szCs w:val="20"/>
        </w:rPr>
      </w:pPr>
      <w:r w:rsidRPr="00F47ED2">
        <w:rPr>
          <w:rFonts w:asciiTheme="minorHAnsi" w:eastAsia="Tahoma" w:hAnsiTheme="minorHAnsi" w:cstheme="minorHAnsi"/>
          <w:color w:val="000000" w:themeColor="text1"/>
          <w:sz w:val="20"/>
          <w:szCs w:val="20"/>
        </w:rPr>
        <w:t>Przed dostarczeniem na teren budowy materiałów</w:t>
      </w:r>
      <w:r w:rsidR="00192715" w:rsidRPr="00F47ED2">
        <w:rPr>
          <w:rFonts w:asciiTheme="minorHAnsi" w:eastAsia="Tahoma" w:hAnsiTheme="minorHAnsi" w:cstheme="minorHAnsi"/>
          <w:color w:val="000000" w:themeColor="text1"/>
          <w:sz w:val="20"/>
          <w:szCs w:val="20"/>
        </w:rPr>
        <w:t xml:space="preserve"> </w:t>
      </w:r>
      <w:r w:rsidRPr="00F47ED2">
        <w:rPr>
          <w:rFonts w:asciiTheme="minorHAnsi" w:eastAsia="Tahoma" w:hAnsiTheme="minorHAnsi" w:cstheme="minorHAnsi"/>
          <w:color w:val="000000" w:themeColor="text1"/>
          <w:sz w:val="20"/>
          <w:szCs w:val="20"/>
        </w:rPr>
        <w:t xml:space="preserve">wykonawca zobowiązany jest uzyskać ich akceptację przez zamawiającego </w:t>
      </w:r>
      <w:r w:rsidR="00DD1843" w:rsidRPr="00F47ED2">
        <w:rPr>
          <w:rFonts w:asciiTheme="minorHAnsi" w:eastAsia="Tahoma" w:hAnsiTheme="minorHAnsi" w:cstheme="minorHAnsi"/>
          <w:color w:val="000000" w:themeColor="text1"/>
          <w:sz w:val="20"/>
          <w:szCs w:val="20"/>
        </w:rPr>
        <w:t>oraz</w:t>
      </w:r>
      <w:r w:rsidRPr="00F47ED2">
        <w:rPr>
          <w:rFonts w:asciiTheme="minorHAnsi" w:eastAsia="Tahoma" w:hAnsiTheme="minorHAnsi" w:cstheme="minorHAnsi"/>
          <w:color w:val="000000" w:themeColor="text1"/>
          <w:sz w:val="20"/>
          <w:szCs w:val="20"/>
        </w:rPr>
        <w:t xml:space="preserve"> inspektora nadzoru. Wykonawca</w:t>
      </w:r>
      <w:r w:rsidR="004F1DD2" w:rsidRPr="00F47ED2">
        <w:rPr>
          <w:rFonts w:asciiTheme="minorHAnsi" w:eastAsia="Tahoma" w:hAnsiTheme="minorHAnsi" w:cstheme="minorHAnsi"/>
          <w:color w:val="000000" w:themeColor="text1"/>
          <w:sz w:val="20"/>
          <w:szCs w:val="20"/>
        </w:rPr>
        <w:t xml:space="preserve"> w </w:t>
      </w:r>
      <w:r w:rsidRPr="00F47ED2">
        <w:rPr>
          <w:rFonts w:asciiTheme="minorHAnsi" w:eastAsia="Tahoma" w:hAnsiTheme="minorHAnsi" w:cstheme="minorHAnsi"/>
          <w:color w:val="000000" w:themeColor="text1"/>
          <w:sz w:val="20"/>
          <w:szCs w:val="20"/>
        </w:rPr>
        <w:t>tym celu przedłoży zamawiającemu Kartę Zatwierdzenia Materiału zawierającą propozycję materiału</w:t>
      </w:r>
      <w:r w:rsidR="00192715" w:rsidRPr="00F47ED2">
        <w:rPr>
          <w:rFonts w:asciiTheme="minorHAnsi" w:eastAsia="Tahoma" w:hAnsiTheme="minorHAnsi" w:cstheme="minorHAnsi"/>
          <w:color w:val="000000" w:themeColor="text1"/>
          <w:sz w:val="20"/>
          <w:szCs w:val="20"/>
        </w:rPr>
        <w:t xml:space="preserve"> </w:t>
      </w:r>
      <w:r w:rsidRPr="00F47ED2">
        <w:rPr>
          <w:rFonts w:asciiTheme="minorHAnsi" w:eastAsia="Tahoma" w:hAnsiTheme="minorHAnsi" w:cstheme="minorHAnsi"/>
          <w:color w:val="000000" w:themeColor="text1"/>
          <w:sz w:val="20"/>
          <w:szCs w:val="20"/>
        </w:rPr>
        <w:t>wraz</w:t>
      </w:r>
      <w:r w:rsidR="00A57C55" w:rsidRPr="00F47ED2">
        <w:rPr>
          <w:rFonts w:asciiTheme="minorHAnsi" w:eastAsia="Tahoma" w:hAnsiTheme="minorHAnsi" w:cstheme="minorHAnsi"/>
          <w:color w:val="000000" w:themeColor="text1"/>
          <w:sz w:val="20"/>
          <w:szCs w:val="20"/>
        </w:rPr>
        <w:t xml:space="preserve"> z </w:t>
      </w:r>
      <w:r w:rsidRPr="00F47ED2">
        <w:rPr>
          <w:rFonts w:asciiTheme="minorHAnsi" w:eastAsia="Tahoma" w:hAnsiTheme="minorHAnsi" w:cstheme="minorHAnsi"/>
          <w:color w:val="000000" w:themeColor="text1"/>
          <w:sz w:val="20"/>
          <w:szCs w:val="20"/>
        </w:rPr>
        <w:t>dokumentacją sporządzoną</w:t>
      </w:r>
      <w:r w:rsidR="004F1DD2" w:rsidRPr="00F47ED2">
        <w:rPr>
          <w:rFonts w:asciiTheme="minorHAnsi" w:eastAsia="Tahoma" w:hAnsiTheme="minorHAnsi" w:cstheme="minorHAnsi"/>
          <w:color w:val="000000" w:themeColor="text1"/>
          <w:sz w:val="20"/>
          <w:szCs w:val="20"/>
        </w:rPr>
        <w:t xml:space="preserve"> w </w:t>
      </w:r>
      <w:r w:rsidRPr="00F47ED2">
        <w:rPr>
          <w:rFonts w:asciiTheme="minorHAnsi" w:eastAsia="Tahoma" w:hAnsiTheme="minorHAnsi" w:cstheme="minorHAnsi"/>
          <w:color w:val="000000" w:themeColor="text1"/>
          <w:sz w:val="20"/>
          <w:szCs w:val="20"/>
        </w:rPr>
        <w:t>języku polskim potwierdzającą dopuszczenie materiału</w:t>
      </w:r>
      <w:r w:rsidR="00192715" w:rsidRPr="00F47ED2">
        <w:rPr>
          <w:rFonts w:asciiTheme="minorHAnsi" w:eastAsia="Tahoma" w:hAnsiTheme="minorHAnsi" w:cstheme="minorHAnsi"/>
          <w:color w:val="000000" w:themeColor="text1"/>
          <w:sz w:val="20"/>
          <w:szCs w:val="20"/>
        </w:rPr>
        <w:t xml:space="preserve"> </w:t>
      </w:r>
      <w:r w:rsidRPr="00F47ED2">
        <w:rPr>
          <w:rFonts w:asciiTheme="minorHAnsi" w:eastAsia="Tahoma" w:hAnsiTheme="minorHAnsi" w:cstheme="minorHAnsi"/>
          <w:color w:val="000000" w:themeColor="text1"/>
          <w:sz w:val="20"/>
          <w:szCs w:val="20"/>
        </w:rPr>
        <w:t>do stosowania</w:t>
      </w:r>
      <w:r w:rsidR="004F1DD2" w:rsidRPr="00F47ED2">
        <w:rPr>
          <w:rFonts w:asciiTheme="minorHAnsi" w:eastAsia="Tahoma" w:hAnsiTheme="minorHAnsi" w:cstheme="minorHAnsi"/>
          <w:color w:val="000000" w:themeColor="text1"/>
          <w:sz w:val="20"/>
          <w:szCs w:val="20"/>
        </w:rPr>
        <w:t xml:space="preserve"> w </w:t>
      </w:r>
      <w:r w:rsidRPr="00F47ED2">
        <w:rPr>
          <w:rFonts w:asciiTheme="minorHAnsi" w:eastAsia="Tahoma" w:hAnsiTheme="minorHAnsi" w:cstheme="minorHAnsi"/>
          <w:color w:val="000000" w:themeColor="text1"/>
          <w:sz w:val="20"/>
          <w:szCs w:val="20"/>
        </w:rPr>
        <w:t>budownictwie oraz potwierdzającą, że przedstawiony do zatwierdzenia materiał</w:t>
      </w:r>
      <w:r w:rsidR="00192715" w:rsidRPr="00F47ED2">
        <w:rPr>
          <w:rFonts w:asciiTheme="minorHAnsi" w:eastAsia="Tahoma" w:hAnsiTheme="minorHAnsi" w:cstheme="minorHAnsi"/>
          <w:color w:val="000000" w:themeColor="text1"/>
          <w:sz w:val="20"/>
          <w:szCs w:val="20"/>
        </w:rPr>
        <w:t xml:space="preserve"> </w:t>
      </w:r>
      <w:r w:rsidRPr="00F47ED2">
        <w:rPr>
          <w:rFonts w:asciiTheme="minorHAnsi" w:eastAsia="Tahoma" w:hAnsiTheme="minorHAnsi" w:cstheme="minorHAnsi"/>
          <w:color w:val="000000" w:themeColor="text1"/>
          <w:sz w:val="20"/>
          <w:szCs w:val="20"/>
        </w:rPr>
        <w:t>spełnia wszystkie cechy opisane</w:t>
      </w:r>
      <w:r w:rsidR="00B70A19" w:rsidRPr="00F47ED2">
        <w:rPr>
          <w:rFonts w:asciiTheme="minorHAnsi" w:eastAsia="Tahoma" w:hAnsiTheme="minorHAnsi" w:cstheme="minorHAnsi"/>
          <w:color w:val="000000" w:themeColor="text1"/>
          <w:sz w:val="20"/>
          <w:szCs w:val="20"/>
        </w:rPr>
        <w:t xml:space="preserve"> </w:t>
      </w:r>
      <w:r w:rsidR="004F1DD2" w:rsidRPr="00F47ED2">
        <w:rPr>
          <w:rFonts w:asciiTheme="minorHAnsi" w:eastAsia="Tahoma" w:hAnsiTheme="minorHAnsi" w:cstheme="minorHAnsi"/>
          <w:color w:val="000000" w:themeColor="text1"/>
          <w:sz w:val="20"/>
          <w:szCs w:val="20"/>
        </w:rPr>
        <w:t>w </w:t>
      </w:r>
      <w:r w:rsidR="00BE0F5A" w:rsidRPr="00F47ED2">
        <w:rPr>
          <w:rFonts w:asciiTheme="minorHAnsi" w:eastAsia="Tahoma" w:hAnsiTheme="minorHAnsi" w:cstheme="minorHAnsi"/>
          <w:color w:val="000000" w:themeColor="text1"/>
          <w:sz w:val="20"/>
          <w:szCs w:val="20"/>
        </w:rPr>
        <w:t>szczegółowym zakresie robót i specyfikacji technicznej wykonania i odbioru robót budowlanych</w:t>
      </w:r>
      <w:r w:rsidRPr="00F47ED2">
        <w:rPr>
          <w:rFonts w:asciiTheme="minorHAnsi" w:eastAsia="Tahoma" w:hAnsiTheme="minorHAnsi" w:cstheme="minorHAnsi"/>
          <w:color w:val="000000" w:themeColor="text1"/>
          <w:sz w:val="20"/>
          <w:szCs w:val="20"/>
        </w:rPr>
        <w:t xml:space="preserve"> oraz wymagania określone przepisami np.</w:t>
      </w:r>
      <w:r w:rsidR="00D343CF" w:rsidRPr="00F47ED2">
        <w:rPr>
          <w:rFonts w:asciiTheme="minorHAnsi" w:eastAsia="Tahoma" w:hAnsiTheme="minorHAnsi" w:cstheme="minorHAnsi"/>
          <w:color w:val="000000" w:themeColor="text1"/>
          <w:sz w:val="20"/>
          <w:szCs w:val="20"/>
        </w:rPr>
        <w:t xml:space="preserve"> deklarację właściwości użytkowych,</w:t>
      </w:r>
      <w:r w:rsidRPr="00F47ED2">
        <w:rPr>
          <w:rFonts w:asciiTheme="minorHAnsi" w:eastAsia="Tahoma" w:hAnsiTheme="minorHAnsi" w:cstheme="minorHAnsi"/>
          <w:color w:val="000000" w:themeColor="text1"/>
          <w:sz w:val="20"/>
          <w:szCs w:val="20"/>
        </w:rPr>
        <w:t xml:space="preserve"> atesty, deklaracje zgodności</w:t>
      </w:r>
      <w:r w:rsidR="00A57C55" w:rsidRPr="00F47ED2">
        <w:rPr>
          <w:rFonts w:asciiTheme="minorHAnsi" w:eastAsia="Tahoma" w:hAnsiTheme="minorHAnsi" w:cstheme="minorHAnsi"/>
          <w:color w:val="000000" w:themeColor="text1"/>
          <w:sz w:val="20"/>
          <w:szCs w:val="20"/>
        </w:rPr>
        <w:t xml:space="preserve"> z </w:t>
      </w:r>
      <w:r w:rsidRPr="00F47ED2">
        <w:rPr>
          <w:rFonts w:asciiTheme="minorHAnsi" w:eastAsia="Tahoma" w:hAnsiTheme="minorHAnsi" w:cstheme="minorHAnsi"/>
          <w:color w:val="000000" w:themeColor="text1"/>
          <w:sz w:val="20"/>
          <w:szCs w:val="20"/>
        </w:rPr>
        <w:t>normami</w:t>
      </w:r>
      <w:r w:rsidR="004F1DD2" w:rsidRPr="00F47ED2">
        <w:rPr>
          <w:rFonts w:asciiTheme="minorHAnsi" w:eastAsia="Tahoma" w:hAnsiTheme="minorHAnsi" w:cstheme="minorHAnsi"/>
          <w:color w:val="000000" w:themeColor="text1"/>
          <w:sz w:val="20"/>
          <w:szCs w:val="20"/>
        </w:rPr>
        <w:t xml:space="preserve"> i </w:t>
      </w:r>
      <w:r w:rsidRPr="00F47ED2">
        <w:rPr>
          <w:rFonts w:asciiTheme="minorHAnsi" w:eastAsia="Tahoma" w:hAnsiTheme="minorHAnsi" w:cstheme="minorHAnsi"/>
          <w:color w:val="000000" w:themeColor="text1"/>
          <w:sz w:val="20"/>
          <w:szCs w:val="20"/>
        </w:rPr>
        <w:t>aprobatami technicznymi. Karta Zatwierdzenia Materiału podlega zatwierdzeniu przez inspektora nadzoru inwestorskiego oraz zamawiającego. Akceptacja przez nadzór inwestorski</w:t>
      </w:r>
      <w:r w:rsidR="004F1DD2" w:rsidRPr="00F47ED2">
        <w:rPr>
          <w:rFonts w:asciiTheme="minorHAnsi" w:eastAsia="Tahoma" w:hAnsiTheme="minorHAnsi" w:cstheme="minorHAnsi"/>
          <w:color w:val="000000" w:themeColor="text1"/>
          <w:sz w:val="20"/>
          <w:szCs w:val="20"/>
        </w:rPr>
        <w:t xml:space="preserve"> i </w:t>
      </w:r>
      <w:r w:rsidR="00440B7A" w:rsidRPr="00F47ED2">
        <w:rPr>
          <w:rFonts w:asciiTheme="minorHAnsi" w:eastAsia="Tahoma" w:hAnsiTheme="minorHAnsi" w:cstheme="minorHAnsi"/>
          <w:color w:val="000000" w:themeColor="text1"/>
          <w:sz w:val="20"/>
          <w:szCs w:val="20"/>
        </w:rPr>
        <w:t>zamawiającego</w:t>
      </w:r>
      <w:r w:rsidRPr="00F47ED2">
        <w:rPr>
          <w:rFonts w:asciiTheme="minorHAnsi" w:eastAsia="Tahoma" w:hAnsiTheme="minorHAnsi" w:cstheme="minorHAnsi"/>
          <w:color w:val="000000" w:themeColor="text1"/>
          <w:sz w:val="20"/>
          <w:szCs w:val="20"/>
        </w:rPr>
        <w:t xml:space="preserve"> bądź odmowa akceptacji winna być udzielona</w:t>
      </w:r>
      <w:r w:rsidR="004F1DD2" w:rsidRPr="00F47ED2">
        <w:rPr>
          <w:rFonts w:asciiTheme="minorHAnsi" w:eastAsia="Tahoma" w:hAnsiTheme="minorHAnsi" w:cstheme="minorHAnsi"/>
          <w:color w:val="000000" w:themeColor="text1"/>
          <w:sz w:val="20"/>
          <w:szCs w:val="20"/>
        </w:rPr>
        <w:t xml:space="preserve"> w </w:t>
      </w:r>
      <w:r w:rsidRPr="00F47ED2">
        <w:rPr>
          <w:rFonts w:asciiTheme="minorHAnsi" w:eastAsia="Tahoma" w:hAnsiTheme="minorHAnsi" w:cstheme="minorHAnsi"/>
          <w:color w:val="000000" w:themeColor="text1"/>
          <w:sz w:val="20"/>
          <w:szCs w:val="20"/>
        </w:rPr>
        <w:t xml:space="preserve">terminie 7 dni od daty przedstawienia przez wykonawcę kompletnego wniosku. </w:t>
      </w:r>
    </w:p>
    <w:p w14:paraId="3DFDB487" w14:textId="0BE3E1F5" w:rsidR="000F47B1" w:rsidRPr="0071589E" w:rsidRDefault="000F47B1" w:rsidP="00013F3C">
      <w:pPr>
        <w:numPr>
          <w:ilvl w:val="0"/>
          <w:numId w:val="23"/>
        </w:numPr>
        <w:spacing w:after="4" w:line="276" w:lineRule="auto"/>
        <w:ind w:left="426" w:right="-8" w:hanging="360"/>
        <w:jc w:val="both"/>
        <w:rPr>
          <w:rFonts w:asciiTheme="minorHAnsi" w:eastAsia="Tahoma" w:hAnsiTheme="minorHAnsi" w:cstheme="minorHAnsi"/>
          <w:color w:val="000000" w:themeColor="text1"/>
          <w:sz w:val="20"/>
          <w:szCs w:val="20"/>
        </w:rPr>
      </w:pPr>
      <w:r w:rsidRPr="0071589E">
        <w:rPr>
          <w:rFonts w:asciiTheme="minorHAnsi" w:eastAsia="Tahoma" w:hAnsiTheme="minorHAnsi" w:cstheme="minorHAnsi"/>
          <w:color w:val="000000" w:themeColor="text1"/>
          <w:sz w:val="20"/>
          <w:szCs w:val="20"/>
        </w:rPr>
        <w:t>Wykonawca jest zobowiązany posiadać</w:t>
      </w:r>
      <w:r w:rsidR="004F1DD2" w:rsidRPr="0071589E">
        <w:rPr>
          <w:rFonts w:asciiTheme="minorHAnsi" w:eastAsia="Tahoma" w:hAnsiTheme="minorHAnsi" w:cstheme="minorHAnsi"/>
          <w:color w:val="000000" w:themeColor="text1"/>
          <w:sz w:val="20"/>
          <w:szCs w:val="20"/>
        </w:rPr>
        <w:t xml:space="preserve"> i </w:t>
      </w:r>
      <w:r w:rsidRPr="0071589E">
        <w:rPr>
          <w:rFonts w:asciiTheme="minorHAnsi" w:eastAsia="Tahoma" w:hAnsiTheme="minorHAnsi" w:cstheme="minorHAnsi"/>
          <w:color w:val="000000" w:themeColor="text1"/>
          <w:sz w:val="20"/>
          <w:szCs w:val="20"/>
        </w:rPr>
        <w:t>na każde żądanie zamawiającego lub inspektora nadzoru okazać,</w:t>
      </w:r>
      <w:r w:rsidR="004F1DD2" w:rsidRPr="0071589E">
        <w:rPr>
          <w:rFonts w:asciiTheme="minorHAnsi" w:eastAsia="Tahoma" w:hAnsiTheme="minorHAnsi" w:cstheme="minorHAnsi"/>
          <w:color w:val="000000" w:themeColor="text1"/>
          <w:sz w:val="20"/>
          <w:szCs w:val="20"/>
        </w:rPr>
        <w:t xml:space="preserve"> w </w:t>
      </w:r>
      <w:r w:rsidRPr="0071589E">
        <w:rPr>
          <w:rFonts w:asciiTheme="minorHAnsi" w:eastAsia="Tahoma" w:hAnsiTheme="minorHAnsi" w:cstheme="minorHAnsi"/>
          <w:color w:val="000000" w:themeColor="text1"/>
          <w:sz w:val="20"/>
          <w:szCs w:val="20"/>
        </w:rPr>
        <w:t>stosunku do wskazanych materiałów lub urządzeń dokumenty stwierdzające ich dopuszczenie do obrotu</w:t>
      </w:r>
      <w:r w:rsidR="004F1DD2" w:rsidRPr="0071589E">
        <w:rPr>
          <w:rFonts w:asciiTheme="minorHAnsi" w:eastAsia="Tahoma" w:hAnsiTheme="minorHAnsi" w:cstheme="minorHAnsi"/>
          <w:color w:val="000000" w:themeColor="text1"/>
          <w:sz w:val="20"/>
          <w:szCs w:val="20"/>
        </w:rPr>
        <w:t xml:space="preserve"> </w:t>
      </w:r>
      <w:r w:rsidR="004F1DD2" w:rsidRPr="0071589E">
        <w:rPr>
          <w:rFonts w:asciiTheme="minorHAnsi" w:eastAsia="Tahoma" w:hAnsiTheme="minorHAnsi" w:cstheme="minorHAnsi"/>
          <w:color w:val="000000" w:themeColor="text1"/>
          <w:sz w:val="20"/>
          <w:szCs w:val="20"/>
        </w:rPr>
        <w:lastRenderedPageBreak/>
        <w:t>i </w:t>
      </w:r>
      <w:r w:rsidRPr="0071589E">
        <w:rPr>
          <w:rFonts w:asciiTheme="minorHAnsi" w:eastAsia="Tahoma" w:hAnsiTheme="minorHAnsi" w:cstheme="minorHAnsi"/>
          <w:color w:val="000000" w:themeColor="text1"/>
          <w:sz w:val="20"/>
          <w:szCs w:val="20"/>
        </w:rPr>
        <w:t xml:space="preserve">powszechnego stosowania np. certyfikat na znak bezpieczeństwa, certyfikat lub deklarację </w:t>
      </w:r>
      <w:r w:rsidR="00440B7A" w:rsidRPr="0071589E">
        <w:rPr>
          <w:rFonts w:asciiTheme="minorHAnsi" w:eastAsia="Tahoma" w:hAnsiTheme="minorHAnsi" w:cstheme="minorHAnsi"/>
          <w:color w:val="000000" w:themeColor="text1"/>
          <w:sz w:val="20"/>
          <w:szCs w:val="20"/>
        </w:rPr>
        <w:t>zgodności, aprobatę</w:t>
      </w:r>
      <w:r w:rsidRPr="0071589E">
        <w:rPr>
          <w:rFonts w:asciiTheme="minorHAnsi" w:eastAsia="Tahoma" w:hAnsiTheme="minorHAnsi" w:cstheme="minorHAnsi"/>
          <w:color w:val="000000" w:themeColor="text1"/>
          <w:sz w:val="20"/>
          <w:szCs w:val="20"/>
        </w:rPr>
        <w:t xml:space="preserve"> techniczną. </w:t>
      </w:r>
    </w:p>
    <w:p w14:paraId="49037AE8" w14:textId="77777777" w:rsidR="000F47B1" w:rsidRPr="0071589E" w:rsidRDefault="000F47B1" w:rsidP="00013F3C">
      <w:pPr>
        <w:numPr>
          <w:ilvl w:val="0"/>
          <w:numId w:val="23"/>
        </w:numPr>
        <w:spacing w:after="4" w:line="276" w:lineRule="auto"/>
        <w:ind w:left="426" w:right="-8" w:hanging="360"/>
        <w:jc w:val="both"/>
        <w:rPr>
          <w:rFonts w:asciiTheme="minorHAnsi" w:eastAsia="Tahoma" w:hAnsiTheme="minorHAnsi" w:cstheme="minorHAnsi"/>
          <w:color w:val="000000" w:themeColor="text1"/>
          <w:sz w:val="20"/>
          <w:szCs w:val="20"/>
        </w:rPr>
      </w:pPr>
      <w:r w:rsidRPr="0071589E">
        <w:rPr>
          <w:rFonts w:asciiTheme="minorHAnsi" w:eastAsia="Tahoma" w:hAnsiTheme="minorHAnsi" w:cstheme="minorHAnsi"/>
          <w:color w:val="000000" w:themeColor="text1"/>
          <w:sz w:val="20"/>
          <w:szCs w:val="20"/>
        </w:rPr>
        <w:t>Na</w:t>
      </w:r>
      <w:r w:rsidR="0054280E" w:rsidRPr="0071589E">
        <w:rPr>
          <w:rFonts w:asciiTheme="minorHAnsi" w:eastAsia="Tahoma" w:hAnsiTheme="minorHAnsi" w:cstheme="minorHAnsi"/>
          <w:color w:val="000000" w:themeColor="text1"/>
          <w:sz w:val="20"/>
          <w:szCs w:val="20"/>
        </w:rPr>
        <w:t xml:space="preserve"> </w:t>
      </w:r>
      <w:r w:rsidRPr="0071589E">
        <w:rPr>
          <w:rFonts w:asciiTheme="minorHAnsi" w:eastAsia="Tahoma" w:hAnsiTheme="minorHAnsi" w:cstheme="minorHAnsi"/>
          <w:color w:val="000000" w:themeColor="text1"/>
          <w:sz w:val="20"/>
          <w:szCs w:val="20"/>
        </w:rPr>
        <w:t xml:space="preserve">żądanie zamawiającego wykonawca zapewni niezbędne oprzyrządowanie, potencjał ludzki oraz materiały wymagane do zbadania jakości robót oraz do sprawdzenia jakości użytych materiałów. </w:t>
      </w:r>
    </w:p>
    <w:p w14:paraId="258EE449" w14:textId="2D06141A" w:rsidR="000F47B1" w:rsidRPr="00F73EB5" w:rsidRDefault="000F47B1" w:rsidP="00013F3C">
      <w:pPr>
        <w:numPr>
          <w:ilvl w:val="0"/>
          <w:numId w:val="23"/>
        </w:numPr>
        <w:spacing w:after="4" w:line="276" w:lineRule="auto"/>
        <w:ind w:left="426" w:right="-8" w:hanging="360"/>
        <w:jc w:val="both"/>
        <w:rPr>
          <w:rFonts w:asciiTheme="minorHAnsi" w:eastAsia="Tahoma" w:hAnsiTheme="minorHAnsi" w:cstheme="minorHAnsi"/>
          <w:color w:val="EE0000"/>
          <w:sz w:val="20"/>
          <w:szCs w:val="20"/>
        </w:rPr>
      </w:pPr>
      <w:r w:rsidRPr="0071589E">
        <w:rPr>
          <w:rFonts w:asciiTheme="minorHAnsi" w:eastAsia="Tahoma" w:hAnsiTheme="minorHAnsi" w:cstheme="minorHAnsi"/>
          <w:color w:val="000000" w:themeColor="text1"/>
          <w:sz w:val="20"/>
          <w:szCs w:val="20"/>
        </w:rPr>
        <w:t>Jeżeli</w:t>
      </w:r>
      <w:r w:rsidR="004F1DD2" w:rsidRPr="0071589E">
        <w:rPr>
          <w:rFonts w:asciiTheme="minorHAnsi" w:eastAsia="Tahoma" w:hAnsiTheme="minorHAnsi" w:cstheme="minorHAnsi"/>
          <w:color w:val="000000" w:themeColor="text1"/>
          <w:sz w:val="20"/>
          <w:szCs w:val="20"/>
        </w:rPr>
        <w:t xml:space="preserve"> w </w:t>
      </w:r>
      <w:r w:rsidRPr="0071589E">
        <w:rPr>
          <w:rFonts w:asciiTheme="minorHAnsi" w:eastAsia="Tahoma" w:hAnsiTheme="minorHAnsi" w:cstheme="minorHAnsi"/>
          <w:color w:val="000000" w:themeColor="text1"/>
          <w:sz w:val="20"/>
          <w:szCs w:val="20"/>
        </w:rPr>
        <w:t>rezultacie przeprowadzenia badań,</w:t>
      </w:r>
      <w:r w:rsidR="004F1DD2" w:rsidRPr="0071589E">
        <w:rPr>
          <w:rFonts w:asciiTheme="minorHAnsi" w:eastAsia="Tahoma" w:hAnsiTheme="minorHAnsi" w:cstheme="minorHAnsi"/>
          <w:color w:val="000000" w:themeColor="text1"/>
          <w:sz w:val="20"/>
          <w:szCs w:val="20"/>
        </w:rPr>
        <w:t xml:space="preserve"> o </w:t>
      </w:r>
      <w:r w:rsidRPr="0071589E">
        <w:rPr>
          <w:rFonts w:asciiTheme="minorHAnsi" w:eastAsia="Tahoma" w:hAnsiTheme="minorHAnsi" w:cstheme="minorHAnsi"/>
          <w:color w:val="000000" w:themeColor="text1"/>
          <w:sz w:val="20"/>
          <w:szCs w:val="20"/>
        </w:rPr>
        <w:t>których mowa</w:t>
      </w:r>
      <w:r w:rsidR="004F1DD2" w:rsidRPr="0071589E">
        <w:rPr>
          <w:rFonts w:asciiTheme="minorHAnsi" w:eastAsia="Tahoma" w:hAnsiTheme="minorHAnsi" w:cstheme="minorHAnsi"/>
          <w:color w:val="000000" w:themeColor="text1"/>
          <w:sz w:val="20"/>
          <w:szCs w:val="20"/>
        </w:rPr>
        <w:t xml:space="preserve"> w </w:t>
      </w:r>
      <w:r w:rsidRPr="0071589E">
        <w:rPr>
          <w:rFonts w:asciiTheme="minorHAnsi" w:eastAsia="Tahoma" w:hAnsiTheme="minorHAnsi" w:cstheme="minorHAnsi"/>
          <w:color w:val="000000" w:themeColor="text1"/>
          <w:sz w:val="20"/>
          <w:szCs w:val="20"/>
        </w:rPr>
        <w:t xml:space="preserve">ust. </w:t>
      </w:r>
      <w:r w:rsidR="00E50BDB" w:rsidRPr="0071589E">
        <w:rPr>
          <w:rFonts w:asciiTheme="minorHAnsi" w:eastAsia="Tahoma" w:hAnsiTheme="minorHAnsi" w:cstheme="minorHAnsi"/>
          <w:color w:val="000000" w:themeColor="text1"/>
          <w:sz w:val="20"/>
          <w:szCs w:val="20"/>
        </w:rPr>
        <w:t>5</w:t>
      </w:r>
      <w:r w:rsidRPr="0071589E">
        <w:rPr>
          <w:rFonts w:asciiTheme="minorHAnsi" w:eastAsia="Tahoma" w:hAnsiTheme="minorHAnsi" w:cstheme="minorHAnsi"/>
          <w:color w:val="000000" w:themeColor="text1"/>
          <w:sz w:val="20"/>
          <w:szCs w:val="20"/>
        </w:rPr>
        <w:t>, okaże się, że zastosowane materiały bądź wykonanie robót jest niezgodne</w:t>
      </w:r>
      <w:r w:rsidR="00A57C55" w:rsidRPr="0071589E">
        <w:rPr>
          <w:rFonts w:asciiTheme="minorHAnsi" w:eastAsia="Tahoma" w:hAnsiTheme="minorHAnsi" w:cstheme="minorHAnsi"/>
          <w:color w:val="000000" w:themeColor="text1"/>
          <w:sz w:val="20"/>
          <w:szCs w:val="20"/>
        </w:rPr>
        <w:t xml:space="preserve"> z </w:t>
      </w:r>
      <w:r w:rsidRPr="0071589E">
        <w:rPr>
          <w:rFonts w:asciiTheme="minorHAnsi" w:eastAsia="Tahoma" w:hAnsiTheme="minorHAnsi" w:cstheme="minorHAnsi"/>
          <w:color w:val="000000" w:themeColor="text1"/>
          <w:sz w:val="20"/>
          <w:szCs w:val="20"/>
        </w:rPr>
        <w:t>umową, to koszty tych badań obciążają wykonawcę, jeżeli zaś wyniki badań wykażą, że materiały bądź wykonanie robót są zgodne</w:t>
      </w:r>
      <w:r w:rsidR="00A57C55" w:rsidRPr="0071589E">
        <w:rPr>
          <w:rFonts w:asciiTheme="minorHAnsi" w:eastAsia="Tahoma" w:hAnsiTheme="minorHAnsi" w:cstheme="minorHAnsi"/>
          <w:color w:val="000000" w:themeColor="text1"/>
          <w:sz w:val="20"/>
          <w:szCs w:val="20"/>
        </w:rPr>
        <w:t xml:space="preserve"> z </w:t>
      </w:r>
      <w:r w:rsidRPr="0071589E">
        <w:rPr>
          <w:rFonts w:asciiTheme="minorHAnsi" w:eastAsia="Tahoma" w:hAnsiTheme="minorHAnsi" w:cstheme="minorHAnsi"/>
          <w:color w:val="000000" w:themeColor="text1"/>
          <w:sz w:val="20"/>
          <w:szCs w:val="20"/>
        </w:rPr>
        <w:t xml:space="preserve">umową, to koszty tych badań obciążają zamawiającego.  </w:t>
      </w:r>
    </w:p>
    <w:p w14:paraId="0D019D7E" w14:textId="250E4CFC" w:rsidR="000F47B1" w:rsidRPr="00EB47BC" w:rsidRDefault="000F47B1" w:rsidP="00C944C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EB47BC">
        <w:rPr>
          <w:rFonts w:asciiTheme="minorHAnsi" w:eastAsia="Tahoma" w:hAnsiTheme="minorHAnsi" w:cstheme="minorHAnsi"/>
          <w:b/>
          <w:bCs/>
          <w:color w:val="000000" w:themeColor="text1"/>
          <w:sz w:val="20"/>
          <w:szCs w:val="20"/>
          <w:lang w:eastAsia="en-US"/>
        </w:rPr>
        <w:t xml:space="preserve">§ </w:t>
      </w:r>
      <w:r w:rsidR="00B05D5D" w:rsidRPr="00EB47BC">
        <w:rPr>
          <w:rFonts w:asciiTheme="minorHAnsi" w:eastAsia="Tahoma" w:hAnsiTheme="minorHAnsi" w:cstheme="minorHAnsi"/>
          <w:b/>
          <w:bCs/>
          <w:color w:val="000000" w:themeColor="text1"/>
          <w:sz w:val="20"/>
          <w:szCs w:val="20"/>
          <w:lang w:eastAsia="en-US"/>
        </w:rPr>
        <w:t>9</w:t>
      </w:r>
    </w:p>
    <w:p w14:paraId="1203A43F" w14:textId="77777777" w:rsidR="000F47B1" w:rsidRPr="00EB47BC" w:rsidRDefault="000F47B1" w:rsidP="00B9224E">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EB47BC">
        <w:rPr>
          <w:rFonts w:asciiTheme="minorHAnsi" w:eastAsia="Tahoma" w:hAnsiTheme="minorHAnsi" w:cstheme="minorHAnsi"/>
          <w:b/>
          <w:bCs/>
          <w:color w:val="000000" w:themeColor="text1"/>
          <w:sz w:val="20"/>
          <w:szCs w:val="20"/>
          <w:lang w:eastAsia="en-US"/>
        </w:rPr>
        <w:t>PERSONEL WYKONAWCY</w:t>
      </w:r>
    </w:p>
    <w:p w14:paraId="30C0C494" w14:textId="2B4544E8" w:rsidR="000F47B1" w:rsidRPr="00EB47BC" w:rsidRDefault="000F47B1" w:rsidP="00013F3C">
      <w:pPr>
        <w:numPr>
          <w:ilvl w:val="0"/>
          <w:numId w:val="24"/>
        </w:numPr>
        <w:spacing w:after="4" w:line="276" w:lineRule="auto"/>
        <w:ind w:left="426" w:right="-8" w:hanging="426"/>
        <w:jc w:val="both"/>
        <w:rPr>
          <w:rFonts w:asciiTheme="minorHAnsi" w:eastAsia="Tahoma" w:hAnsiTheme="minorHAnsi" w:cstheme="minorHAnsi"/>
          <w:color w:val="000000" w:themeColor="text1"/>
          <w:sz w:val="20"/>
          <w:szCs w:val="20"/>
        </w:rPr>
      </w:pPr>
      <w:r w:rsidRPr="00EB47BC">
        <w:rPr>
          <w:rFonts w:asciiTheme="minorHAnsi" w:eastAsia="Tahoma" w:hAnsiTheme="minorHAnsi" w:cstheme="minorHAnsi"/>
          <w:color w:val="000000" w:themeColor="text1"/>
          <w:sz w:val="20"/>
          <w:szCs w:val="20"/>
        </w:rPr>
        <w:t>Wykonawca zobowiązany jest zapewnić na własny koszt następujące osoby, które będą uczestniczyły</w:t>
      </w:r>
      <w:r w:rsidR="004F1DD2" w:rsidRPr="00EB47BC">
        <w:rPr>
          <w:rFonts w:asciiTheme="minorHAnsi" w:eastAsia="Tahoma" w:hAnsiTheme="minorHAnsi" w:cstheme="minorHAnsi"/>
          <w:color w:val="000000" w:themeColor="text1"/>
          <w:sz w:val="20"/>
          <w:szCs w:val="20"/>
        </w:rPr>
        <w:t xml:space="preserve"> w </w:t>
      </w:r>
      <w:r w:rsidR="00DD1843" w:rsidRPr="00EB47BC">
        <w:rPr>
          <w:rFonts w:asciiTheme="minorHAnsi" w:eastAsia="Tahoma" w:hAnsiTheme="minorHAnsi" w:cstheme="minorHAnsi"/>
          <w:color w:val="000000" w:themeColor="text1"/>
          <w:sz w:val="20"/>
          <w:szCs w:val="20"/>
        </w:rPr>
        <w:t>realizacji przedmiotu umowy</w:t>
      </w:r>
      <w:r w:rsidRPr="00EB47BC">
        <w:rPr>
          <w:rFonts w:asciiTheme="minorHAnsi" w:hAnsiTheme="minorHAnsi" w:cstheme="minorHAnsi"/>
          <w:color w:val="000000" w:themeColor="text1"/>
          <w:sz w:val="20"/>
          <w:szCs w:val="20"/>
        </w:rPr>
        <w:t>:</w:t>
      </w:r>
    </w:p>
    <w:p w14:paraId="0C23CDD2" w14:textId="78D9CC93" w:rsidR="00010255" w:rsidRPr="00EB47BC" w:rsidRDefault="00010255" w:rsidP="00010255">
      <w:pPr>
        <w:widowControl w:val="0"/>
        <w:numPr>
          <w:ilvl w:val="0"/>
          <w:numId w:val="37"/>
        </w:numPr>
        <w:autoSpaceDE w:val="0"/>
        <w:autoSpaceDN w:val="0"/>
        <w:adjustRightInd w:val="0"/>
        <w:spacing w:line="276" w:lineRule="auto"/>
        <w:ind w:left="851" w:hanging="283"/>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kierownik budowy – jedna osoba spełniająca następujące wymagania:</w:t>
      </w:r>
    </w:p>
    <w:p w14:paraId="549B9B06" w14:textId="27435281" w:rsidR="00010255" w:rsidRDefault="00010255" w:rsidP="00EB47BC">
      <w:pPr>
        <w:widowControl w:val="0"/>
        <w:numPr>
          <w:ilvl w:val="0"/>
          <w:numId w:val="70"/>
        </w:numPr>
        <w:autoSpaceDE w:val="0"/>
        <w:autoSpaceDN w:val="0"/>
        <w:adjustRightInd w:val="0"/>
        <w:spacing w:line="276" w:lineRule="auto"/>
        <w:ind w:left="1134" w:hanging="283"/>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 xml:space="preserve">uprawnienia </w:t>
      </w:r>
      <w:bookmarkStart w:id="18" w:name="_Hlk111547871"/>
      <w:r w:rsidRPr="00EB47BC">
        <w:rPr>
          <w:rFonts w:asciiTheme="minorHAnsi" w:hAnsiTheme="minorHAnsi" w:cstheme="minorHAnsi"/>
          <w:color w:val="000000" w:themeColor="text1"/>
          <w:sz w:val="20"/>
          <w:szCs w:val="20"/>
        </w:rPr>
        <w:t xml:space="preserve">budowlane do kierowania robotami budowlanymi w specjalności inżynieryjnej drogowej lub odpowiadające im uprawnienia równoważne, </w:t>
      </w:r>
    </w:p>
    <w:p w14:paraId="011D262B" w14:textId="4F56E586" w:rsidR="00243E14" w:rsidRPr="00EB47BC" w:rsidRDefault="00243E14" w:rsidP="00EB47BC">
      <w:pPr>
        <w:widowControl w:val="0"/>
        <w:numPr>
          <w:ilvl w:val="0"/>
          <w:numId w:val="70"/>
        </w:numPr>
        <w:autoSpaceDE w:val="0"/>
        <w:autoSpaceDN w:val="0"/>
        <w:adjustRightInd w:val="0"/>
        <w:spacing w:line="276" w:lineRule="auto"/>
        <w:ind w:left="1134" w:hanging="283"/>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przynależność do właściwej izby samorządu zawodowego</w:t>
      </w:r>
    </w:p>
    <w:bookmarkEnd w:id="18"/>
    <w:p w14:paraId="2A59C12C" w14:textId="54331756" w:rsidR="00010255" w:rsidRPr="00EB47BC" w:rsidRDefault="00010255" w:rsidP="00EB47BC">
      <w:pPr>
        <w:widowControl w:val="0"/>
        <w:autoSpaceDE w:val="0"/>
        <w:autoSpaceDN w:val="0"/>
        <w:adjustRightInd w:val="0"/>
        <w:spacing w:line="276" w:lineRule="auto"/>
        <w:ind w:firstLine="708"/>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UWAGI:</w:t>
      </w:r>
    </w:p>
    <w:p w14:paraId="5254DBBC" w14:textId="3EB7DC36" w:rsidR="00010255" w:rsidRPr="00EB47BC" w:rsidRDefault="00010255" w:rsidP="00EB47BC">
      <w:pPr>
        <w:pStyle w:val="Akapitzlist"/>
        <w:widowControl w:val="0"/>
        <w:numPr>
          <w:ilvl w:val="0"/>
          <w:numId w:val="72"/>
        </w:numPr>
        <w:autoSpaceDE w:val="0"/>
        <w:autoSpaceDN w:val="0"/>
        <w:adjustRightInd w:val="0"/>
        <w:spacing w:line="276" w:lineRule="auto"/>
        <w:ind w:left="1134"/>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 xml:space="preserve">Przez uprawnienia budowlane należy rozumieć uprawnienia budowlane, o których mowa w ustawie z dnia 7 lipca 1994 r. – Prawo budowlane (Dz. U. z 2025 r., poz. 418, 1080, 1535, 1847 i 1673). </w:t>
      </w:r>
    </w:p>
    <w:p w14:paraId="1C7EA2B3" w14:textId="77777777" w:rsidR="00010255" w:rsidRPr="00EB47BC" w:rsidRDefault="00010255" w:rsidP="00EB47BC">
      <w:pPr>
        <w:pStyle w:val="Akapitzlist"/>
        <w:widowControl w:val="0"/>
        <w:numPr>
          <w:ilvl w:val="0"/>
          <w:numId w:val="72"/>
        </w:numPr>
        <w:autoSpaceDE w:val="0"/>
        <w:autoSpaceDN w:val="0"/>
        <w:adjustRightInd w:val="0"/>
        <w:spacing w:line="276" w:lineRule="auto"/>
        <w:ind w:left="1134"/>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 xml:space="preserve">Przez uprawnienia równoważne należy rozumieć odpowiadające wskazanym uprawnienia budowlane wydane </w:t>
      </w:r>
      <w:bookmarkStart w:id="19" w:name="_Hlk196463173"/>
      <w:r w:rsidRPr="00EB47BC">
        <w:rPr>
          <w:rFonts w:asciiTheme="minorHAnsi" w:hAnsiTheme="minorHAnsi" w:cstheme="minorHAnsi"/>
          <w:color w:val="000000" w:themeColor="text1"/>
          <w:sz w:val="20"/>
          <w:szCs w:val="20"/>
        </w:rPr>
        <w:t>na podstawie wcześniej obowiązujących przepisów prawa</w:t>
      </w:r>
      <w:bookmarkEnd w:id="19"/>
      <w:r w:rsidRPr="00EB47BC">
        <w:rPr>
          <w:rFonts w:asciiTheme="minorHAnsi" w:hAnsiTheme="minorHAnsi" w:cstheme="minorHAnsi"/>
          <w:color w:val="000000" w:themeColor="text1"/>
          <w:sz w:val="20"/>
          <w:szCs w:val="20"/>
        </w:rPr>
        <w:t xml:space="preserve"> lub odpowiadające im uprawnienia uznane na zasadach określonych w ustawie z dnia 22 grudnia 2015 r. o zasadach uznawania kwalifikacji zawodowych nabytych w państwach członkowskich Unii Europejskiej </w:t>
      </w:r>
      <w:bookmarkStart w:id="20" w:name="_Hlk126316225"/>
      <w:r w:rsidRPr="00EB47BC">
        <w:rPr>
          <w:rFonts w:asciiTheme="minorHAnsi" w:hAnsiTheme="minorHAnsi" w:cstheme="minorHAnsi"/>
          <w:color w:val="000000" w:themeColor="text1"/>
          <w:sz w:val="20"/>
          <w:szCs w:val="20"/>
        </w:rPr>
        <w:t xml:space="preserve">(Dz. U. z 2026 r., poz. </w:t>
      </w:r>
      <w:bookmarkEnd w:id="20"/>
      <w:r w:rsidRPr="00EB47BC">
        <w:rPr>
          <w:rFonts w:asciiTheme="minorHAnsi" w:hAnsiTheme="minorHAnsi" w:cstheme="minorHAnsi"/>
          <w:color w:val="000000" w:themeColor="text1"/>
          <w:sz w:val="20"/>
          <w:szCs w:val="20"/>
        </w:rPr>
        <w:t>166), których zakres uprawnia do pełnienia wskazanej funkcji przy realizacji przedmiotu zamówienia.</w:t>
      </w:r>
    </w:p>
    <w:p w14:paraId="413479FB" w14:textId="77777777" w:rsidR="00010255" w:rsidRPr="00EB47BC" w:rsidRDefault="00010255" w:rsidP="00EB47BC">
      <w:pPr>
        <w:pStyle w:val="Akapitzlist"/>
        <w:widowControl w:val="0"/>
        <w:numPr>
          <w:ilvl w:val="0"/>
          <w:numId w:val="72"/>
        </w:numPr>
        <w:autoSpaceDE w:val="0"/>
        <w:autoSpaceDN w:val="0"/>
        <w:adjustRightInd w:val="0"/>
        <w:spacing w:line="276" w:lineRule="auto"/>
        <w:ind w:left="1134"/>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Pojęcia kierownik budowy oraz kierownik robót w rozumieniu przepisów ustawy z dnia 7 lipca 1994 r. Prawo budowlane (Dz. U. z 2025 r., poz. 418, 1080, 1535, 1847 i 1673).</w:t>
      </w:r>
    </w:p>
    <w:p w14:paraId="42DA20BD" w14:textId="6951CFEC" w:rsidR="00967ACD" w:rsidRPr="00EB47BC" w:rsidRDefault="008D0B6D" w:rsidP="00967ACD">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hAnsiTheme="minorHAnsi" w:cstheme="minorHAnsi"/>
          <w:color w:val="000000" w:themeColor="text1"/>
          <w:sz w:val="20"/>
          <w:szCs w:val="20"/>
        </w:rPr>
        <w:t>Do pełnienia funkcji</w:t>
      </w:r>
      <w:r w:rsidR="00010255" w:rsidRPr="00EB47BC">
        <w:rPr>
          <w:rFonts w:asciiTheme="minorHAnsi" w:hAnsiTheme="minorHAnsi" w:cstheme="minorHAnsi"/>
          <w:color w:val="000000" w:themeColor="text1"/>
          <w:sz w:val="20"/>
          <w:szCs w:val="20"/>
        </w:rPr>
        <w:t xml:space="preserve">, o których mowa w ust. 1 </w:t>
      </w:r>
      <w:r w:rsidRPr="00EB47BC">
        <w:rPr>
          <w:rFonts w:asciiTheme="minorHAnsi" w:hAnsiTheme="minorHAnsi" w:cstheme="minorHAnsi"/>
          <w:color w:val="000000" w:themeColor="text1"/>
          <w:sz w:val="20"/>
          <w:szCs w:val="20"/>
        </w:rPr>
        <w:t xml:space="preserve">wykonawca </w:t>
      </w:r>
      <w:r w:rsidR="00B9224E" w:rsidRPr="00EB47BC">
        <w:rPr>
          <w:rFonts w:asciiTheme="minorHAnsi" w:hAnsiTheme="minorHAnsi" w:cstheme="minorHAnsi"/>
          <w:color w:val="000000" w:themeColor="text1"/>
          <w:sz w:val="20"/>
          <w:szCs w:val="20"/>
        </w:rPr>
        <w:t>wyznacza następującą osobę: ………………………</w:t>
      </w:r>
      <w:proofErr w:type="gramStart"/>
      <w:r w:rsidR="00B9224E" w:rsidRPr="00EB47BC">
        <w:rPr>
          <w:rFonts w:asciiTheme="minorHAnsi" w:hAnsiTheme="minorHAnsi" w:cstheme="minorHAnsi"/>
          <w:color w:val="000000" w:themeColor="text1"/>
          <w:sz w:val="20"/>
          <w:szCs w:val="20"/>
        </w:rPr>
        <w:t>…….</w:t>
      </w:r>
      <w:proofErr w:type="gramEnd"/>
      <w:r w:rsidR="00B9224E" w:rsidRPr="00EB47BC">
        <w:rPr>
          <w:rFonts w:asciiTheme="minorHAnsi" w:hAnsiTheme="minorHAnsi" w:cstheme="minorHAnsi"/>
          <w:color w:val="000000" w:themeColor="text1"/>
          <w:sz w:val="20"/>
          <w:szCs w:val="20"/>
        </w:rPr>
        <w:t xml:space="preserve">. </w:t>
      </w:r>
      <w:r w:rsidRPr="00EB47BC">
        <w:rPr>
          <w:rFonts w:asciiTheme="minorHAnsi" w:hAnsiTheme="minorHAnsi" w:cstheme="minorHAnsi"/>
          <w:color w:val="000000" w:themeColor="text1"/>
          <w:sz w:val="20"/>
          <w:szCs w:val="20"/>
        </w:rPr>
        <w:t xml:space="preserve">skierowanych do realizacji przedmiotu zamówienia </w:t>
      </w:r>
      <w:r w:rsidRPr="00EB47BC">
        <w:rPr>
          <w:rFonts w:asciiTheme="minorHAnsi" w:eastAsia="Tahoma" w:hAnsiTheme="minorHAnsi" w:cstheme="minorHAnsi"/>
          <w:color w:val="000000" w:themeColor="text1"/>
          <w:sz w:val="20"/>
          <w:szCs w:val="20"/>
        </w:rPr>
        <w:t>odpowiedzial</w:t>
      </w:r>
      <w:r w:rsidR="00B9224E" w:rsidRPr="00EB47BC">
        <w:rPr>
          <w:rFonts w:asciiTheme="minorHAnsi" w:eastAsia="Tahoma" w:hAnsiTheme="minorHAnsi" w:cstheme="minorHAnsi"/>
          <w:color w:val="000000" w:themeColor="text1"/>
          <w:sz w:val="20"/>
          <w:szCs w:val="20"/>
        </w:rPr>
        <w:t>ną</w:t>
      </w:r>
      <w:r w:rsidRPr="00EB47BC">
        <w:rPr>
          <w:rFonts w:asciiTheme="minorHAnsi" w:eastAsia="Tahoma" w:hAnsiTheme="minorHAnsi" w:cstheme="minorHAnsi"/>
          <w:color w:val="000000" w:themeColor="text1"/>
          <w:sz w:val="20"/>
          <w:szCs w:val="20"/>
        </w:rPr>
        <w:t xml:space="preserve"> za kierowanie robotami budowlanymi</w:t>
      </w:r>
      <w:r w:rsidRPr="00EB47BC">
        <w:rPr>
          <w:rFonts w:asciiTheme="minorHAnsi" w:hAnsiTheme="minorHAnsi" w:cstheme="minorHAnsi"/>
          <w:color w:val="000000" w:themeColor="text1"/>
          <w:sz w:val="20"/>
          <w:szCs w:val="20"/>
        </w:rPr>
        <w:t>.</w:t>
      </w:r>
      <w:r w:rsidR="009956FE" w:rsidRPr="00EB47BC">
        <w:rPr>
          <w:rFonts w:asciiTheme="minorHAnsi" w:hAnsiTheme="minorHAnsi" w:cstheme="minorHAnsi"/>
          <w:color w:val="000000" w:themeColor="text1"/>
          <w:sz w:val="20"/>
          <w:szCs w:val="20"/>
          <w:lang w:eastAsia="x-none"/>
        </w:rPr>
        <w:t xml:space="preserve"> </w:t>
      </w:r>
    </w:p>
    <w:p w14:paraId="35A6C9D6" w14:textId="3F3FA35F" w:rsidR="00967ACD" w:rsidRPr="00EB47BC" w:rsidRDefault="00967ACD" w:rsidP="00967ACD">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hAnsiTheme="minorHAnsi" w:cstheme="minorHAnsi"/>
          <w:color w:val="000000" w:themeColor="text1"/>
          <w:sz w:val="20"/>
          <w:szCs w:val="20"/>
        </w:rPr>
        <w:t xml:space="preserve">W </w:t>
      </w:r>
      <w:r w:rsidR="00EB47BC" w:rsidRPr="00EB47BC">
        <w:rPr>
          <w:rFonts w:asciiTheme="minorHAnsi" w:hAnsiTheme="minorHAnsi" w:cstheme="minorHAnsi"/>
          <w:color w:val="000000" w:themeColor="text1"/>
          <w:sz w:val="20"/>
          <w:szCs w:val="20"/>
        </w:rPr>
        <w:t xml:space="preserve">dniu </w:t>
      </w:r>
      <w:r w:rsidRPr="00EB47BC">
        <w:rPr>
          <w:rFonts w:asciiTheme="minorHAnsi" w:hAnsiTheme="minorHAnsi" w:cstheme="minorHAnsi"/>
          <w:color w:val="000000" w:themeColor="text1"/>
          <w:sz w:val="20"/>
          <w:szCs w:val="20"/>
        </w:rPr>
        <w:t>zawarcia umowy, wykonawca jest zobowiązany przekazać zamawiającemu dokumenty dotyczące osoby wskazanej do pełnienia funkcji kierownika budowy</w:t>
      </w:r>
      <w:r w:rsidR="003826DF" w:rsidRPr="00EB47BC">
        <w:rPr>
          <w:rFonts w:asciiTheme="minorHAnsi" w:hAnsiTheme="minorHAnsi" w:cstheme="minorHAnsi"/>
          <w:color w:val="000000" w:themeColor="text1"/>
          <w:sz w:val="20"/>
          <w:szCs w:val="20"/>
        </w:rPr>
        <w:t>:</w:t>
      </w:r>
      <w:r w:rsidRPr="00EB47BC">
        <w:rPr>
          <w:rFonts w:asciiTheme="minorHAnsi" w:hAnsiTheme="minorHAnsi" w:cstheme="minorHAnsi"/>
          <w:color w:val="000000" w:themeColor="text1"/>
          <w:sz w:val="20"/>
          <w:szCs w:val="20"/>
          <w:lang w:val="x-none" w:eastAsia="x-none"/>
        </w:rPr>
        <w:t xml:space="preserve"> </w:t>
      </w:r>
    </w:p>
    <w:p w14:paraId="5A99EEC8" w14:textId="77777777" w:rsidR="00967ACD" w:rsidRPr="00EB47BC" w:rsidRDefault="00967ACD" w:rsidP="00967ACD">
      <w:pPr>
        <w:pStyle w:val="Akapitzlist"/>
        <w:numPr>
          <w:ilvl w:val="0"/>
          <w:numId w:val="74"/>
        </w:numPr>
        <w:tabs>
          <w:tab w:val="left" w:pos="993"/>
        </w:tabs>
        <w:spacing w:line="276" w:lineRule="auto"/>
        <w:ind w:left="851"/>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rPr>
        <w:t>potwierdzające posiadanie wymaganych uprawnień oraz aktualne zaświadczenie potwierdzające przynależność do właściwej izby samorządu zawodowego,</w:t>
      </w:r>
    </w:p>
    <w:p w14:paraId="5E6A58E7" w14:textId="076B41E4" w:rsidR="00967ACD" w:rsidRPr="00EB47BC" w:rsidRDefault="00967ACD" w:rsidP="00967ACD">
      <w:pPr>
        <w:numPr>
          <w:ilvl w:val="0"/>
          <w:numId w:val="74"/>
        </w:numPr>
        <w:tabs>
          <w:tab w:val="left" w:pos="993"/>
        </w:tabs>
        <w:spacing w:line="276" w:lineRule="auto"/>
        <w:ind w:left="851"/>
        <w:jc w:val="both"/>
        <w:rPr>
          <w:rFonts w:asciiTheme="minorHAnsi" w:hAnsiTheme="minorHAnsi" w:cstheme="minorHAnsi"/>
          <w:color w:val="000000" w:themeColor="text1"/>
          <w:sz w:val="20"/>
          <w:szCs w:val="20"/>
        </w:rPr>
      </w:pPr>
      <w:r w:rsidRPr="00EB47BC">
        <w:rPr>
          <w:rFonts w:asciiTheme="minorHAnsi" w:hAnsiTheme="minorHAnsi" w:cstheme="minorHAnsi"/>
          <w:color w:val="000000" w:themeColor="text1"/>
          <w:sz w:val="20"/>
          <w:szCs w:val="20"/>
          <w:lang w:eastAsia="x-none"/>
        </w:rPr>
        <w:t>oświadczenie o przyjęciu odpowiednio obowiązków kierownika budowy</w:t>
      </w:r>
      <w:r w:rsidRPr="00EB47BC">
        <w:rPr>
          <w:rFonts w:asciiTheme="minorHAnsi" w:hAnsiTheme="minorHAnsi" w:cstheme="minorHAnsi"/>
          <w:color w:val="000000" w:themeColor="text1"/>
          <w:sz w:val="20"/>
          <w:szCs w:val="20"/>
        </w:rPr>
        <w:t>.</w:t>
      </w:r>
    </w:p>
    <w:p w14:paraId="008046A7" w14:textId="108E7A59" w:rsidR="00FD0C2B" w:rsidRPr="00B9224E" w:rsidRDefault="004414E5" w:rsidP="00FD0C2B">
      <w:pPr>
        <w:numPr>
          <w:ilvl w:val="0"/>
          <w:numId w:val="16"/>
        </w:numPr>
        <w:tabs>
          <w:tab w:val="left" w:pos="426"/>
        </w:tabs>
        <w:spacing w:line="276" w:lineRule="auto"/>
        <w:jc w:val="both"/>
        <w:rPr>
          <w:rFonts w:asciiTheme="minorHAnsi" w:hAnsiTheme="minorHAnsi" w:cstheme="minorHAnsi"/>
          <w:sz w:val="20"/>
          <w:szCs w:val="20"/>
          <w:lang w:val="x-none" w:eastAsia="x-none"/>
        </w:rPr>
      </w:pPr>
      <w:r w:rsidRPr="00B9224E">
        <w:rPr>
          <w:rFonts w:asciiTheme="minorHAnsi" w:eastAsia="Tahoma" w:hAnsiTheme="minorHAnsi" w:cstheme="minorHAnsi"/>
          <w:sz w:val="20"/>
          <w:szCs w:val="20"/>
        </w:rPr>
        <w:t xml:space="preserve">Dopuszcza się zmianę osoby wskazanej </w:t>
      </w:r>
      <w:r w:rsidR="00010255" w:rsidRPr="00B9224E">
        <w:rPr>
          <w:rFonts w:asciiTheme="minorHAnsi" w:eastAsia="Tahoma" w:hAnsiTheme="minorHAnsi" w:cstheme="minorHAnsi"/>
          <w:sz w:val="20"/>
          <w:szCs w:val="20"/>
        </w:rPr>
        <w:t xml:space="preserve">w </w:t>
      </w:r>
      <w:r w:rsidR="00B9224E" w:rsidRPr="00B9224E">
        <w:rPr>
          <w:rFonts w:asciiTheme="minorHAnsi" w:eastAsia="Tahoma" w:hAnsiTheme="minorHAnsi" w:cstheme="minorHAnsi"/>
          <w:b/>
          <w:bCs/>
          <w:sz w:val="20"/>
          <w:szCs w:val="20"/>
        </w:rPr>
        <w:t>ust. 2</w:t>
      </w:r>
      <w:r w:rsidR="00010255" w:rsidRPr="00B9224E">
        <w:rPr>
          <w:rFonts w:asciiTheme="minorHAnsi" w:eastAsia="Tahoma" w:hAnsiTheme="minorHAnsi" w:cstheme="minorHAnsi"/>
          <w:sz w:val="20"/>
          <w:szCs w:val="20"/>
        </w:rPr>
        <w:t xml:space="preserve">, </w:t>
      </w:r>
      <w:r w:rsidRPr="00B9224E">
        <w:rPr>
          <w:rFonts w:asciiTheme="minorHAnsi" w:eastAsia="Calibri" w:hAnsiTheme="minorHAnsi" w:cstheme="minorHAnsi"/>
          <w:sz w:val="20"/>
          <w:szCs w:val="20"/>
        </w:rPr>
        <w:t xml:space="preserve">że wykonawca udowodni (przedkładając odpowiednie dokumenty), że następca spełnia </w:t>
      </w:r>
      <w:r w:rsidRPr="00B9224E">
        <w:rPr>
          <w:rFonts w:asciiTheme="minorHAnsi" w:hAnsiTheme="minorHAnsi" w:cstheme="minorHAnsi"/>
          <w:sz w:val="20"/>
          <w:szCs w:val="20"/>
        </w:rPr>
        <w:t>wymagania określone dla tej funkcji w ust. 1.</w:t>
      </w:r>
    </w:p>
    <w:p w14:paraId="029C8B93" w14:textId="77777777" w:rsidR="00FD0C2B" w:rsidRPr="00EB47BC" w:rsidRDefault="00A22515" w:rsidP="00FD0C2B">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eastAsia="Tahoma" w:hAnsiTheme="minorHAnsi" w:cstheme="minorHAnsi"/>
          <w:color w:val="000000" w:themeColor="text1"/>
          <w:sz w:val="20"/>
          <w:szCs w:val="20"/>
        </w:rPr>
        <w:t>Kierownik budowy zobowiązany jest do kontrolowania realizacji robót budowlanych na terenie budowy, w każdym dniu, w którym prowadzone są roboty budowlane. Kierownik budowy zobowiązany jest prowadzić na bieżąco dokumentację budowy i przechowywać ją w formie i sposób zgodny z przepisami ustawy Prawo budowlane.</w:t>
      </w:r>
      <w:r w:rsidRPr="00EB47BC">
        <w:rPr>
          <w:rFonts w:asciiTheme="minorHAnsi" w:hAnsiTheme="minorHAnsi" w:cstheme="minorHAnsi"/>
          <w:color w:val="000000" w:themeColor="text1"/>
          <w:sz w:val="20"/>
          <w:szCs w:val="20"/>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075E5639" w14:textId="38246A22" w:rsidR="00A22515" w:rsidRPr="00EB47BC" w:rsidRDefault="00A22515" w:rsidP="00FD0C2B">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eastAsia="Tahoma" w:hAnsiTheme="minorHAnsi" w:cstheme="minorHAnsi"/>
          <w:color w:val="000000" w:themeColor="text1"/>
          <w:sz w:val="20"/>
          <w:szCs w:val="20"/>
        </w:rPr>
        <w:t>Obecność kierownika budowy na terenie budowy musi zapewnić prawidłowe i skuteczne kierowanie wykonywanymi robotami budowlanymi.</w:t>
      </w:r>
    </w:p>
    <w:p w14:paraId="61FF6902" w14:textId="7E669C6F" w:rsidR="001A6424" w:rsidRPr="00EB47BC" w:rsidRDefault="008D0B6D" w:rsidP="00013F3C">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eastAsia="Tahoma" w:hAnsiTheme="minorHAnsi" w:cstheme="minorHAnsi"/>
          <w:color w:val="000000" w:themeColor="text1"/>
          <w:sz w:val="20"/>
          <w:szCs w:val="20"/>
        </w:rPr>
        <w:t>W przypadku, gdy osoby biorące udział</w:t>
      </w:r>
      <w:r w:rsidR="004F1DD2" w:rsidRPr="00EB47BC">
        <w:rPr>
          <w:rFonts w:asciiTheme="minorHAnsi" w:eastAsia="Tahoma" w:hAnsiTheme="minorHAnsi" w:cstheme="minorHAnsi"/>
          <w:color w:val="000000" w:themeColor="text1"/>
          <w:sz w:val="20"/>
          <w:szCs w:val="20"/>
        </w:rPr>
        <w:t xml:space="preserve"> w </w:t>
      </w:r>
      <w:r w:rsidRPr="00EB47BC">
        <w:rPr>
          <w:rFonts w:asciiTheme="minorHAnsi" w:eastAsia="Tahoma" w:hAnsiTheme="minorHAnsi" w:cstheme="minorHAnsi"/>
          <w:color w:val="000000" w:themeColor="text1"/>
          <w:sz w:val="20"/>
          <w:szCs w:val="20"/>
        </w:rPr>
        <w:t>realizacji umowy nie znają języka polskiego wymagane jest, aby wykonawca zapewnił pełną usługę tłumaczenia na</w:t>
      </w:r>
      <w:r w:rsidR="004F1DD2" w:rsidRPr="00EB47BC">
        <w:rPr>
          <w:rFonts w:asciiTheme="minorHAnsi" w:eastAsia="Tahoma" w:hAnsiTheme="minorHAnsi" w:cstheme="minorHAnsi"/>
          <w:color w:val="000000" w:themeColor="text1"/>
          <w:sz w:val="20"/>
          <w:szCs w:val="20"/>
        </w:rPr>
        <w:t xml:space="preserve"> i </w:t>
      </w:r>
      <w:r w:rsidR="00A57C55" w:rsidRPr="00EB47BC">
        <w:rPr>
          <w:rFonts w:asciiTheme="minorHAnsi" w:eastAsia="Tahoma" w:hAnsiTheme="minorHAnsi" w:cstheme="minorHAnsi"/>
          <w:color w:val="000000" w:themeColor="text1"/>
          <w:sz w:val="20"/>
          <w:szCs w:val="20"/>
        </w:rPr>
        <w:t>z </w:t>
      </w:r>
      <w:r w:rsidRPr="00EB47BC">
        <w:rPr>
          <w:rFonts w:asciiTheme="minorHAnsi" w:eastAsia="Tahoma" w:hAnsiTheme="minorHAnsi" w:cstheme="minorHAnsi"/>
          <w:color w:val="000000" w:themeColor="text1"/>
          <w:sz w:val="20"/>
          <w:szCs w:val="20"/>
        </w:rPr>
        <w:t xml:space="preserve">języka polskiego. </w:t>
      </w:r>
    </w:p>
    <w:p w14:paraId="3B3C2D76" w14:textId="44C2E9F6" w:rsidR="001A6424" w:rsidRPr="00EB47BC" w:rsidRDefault="0036780D" w:rsidP="00013F3C">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eastAsia="Tahoma" w:hAnsiTheme="minorHAnsi" w:cstheme="minorHAnsi"/>
          <w:color w:val="000000" w:themeColor="text1"/>
          <w:sz w:val="20"/>
          <w:szCs w:val="20"/>
          <w:lang w:eastAsia="en-US"/>
        </w:rPr>
        <w:t>Zamawiający może zażądać zmiany osoby pełniącej funkcję,</w:t>
      </w:r>
      <w:r w:rsidR="004F1DD2" w:rsidRPr="00EB47BC">
        <w:rPr>
          <w:rFonts w:asciiTheme="minorHAnsi" w:eastAsia="Tahoma" w:hAnsiTheme="minorHAnsi" w:cstheme="minorHAnsi"/>
          <w:color w:val="000000" w:themeColor="text1"/>
          <w:sz w:val="20"/>
          <w:szCs w:val="20"/>
          <w:lang w:eastAsia="en-US"/>
        </w:rPr>
        <w:t xml:space="preserve"> o </w:t>
      </w:r>
      <w:r w:rsidRPr="00EB47BC">
        <w:rPr>
          <w:rFonts w:asciiTheme="minorHAnsi" w:eastAsia="Tahoma" w:hAnsiTheme="minorHAnsi" w:cstheme="minorHAnsi"/>
          <w:color w:val="000000" w:themeColor="text1"/>
          <w:sz w:val="20"/>
          <w:szCs w:val="20"/>
          <w:lang w:eastAsia="en-US"/>
        </w:rPr>
        <w:t>której mowa</w:t>
      </w:r>
      <w:r w:rsidR="004F1DD2" w:rsidRPr="00EB47BC">
        <w:rPr>
          <w:rFonts w:asciiTheme="minorHAnsi" w:eastAsia="Tahoma" w:hAnsiTheme="minorHAnsi" w:cstheme="minorHAnsi"/>
          <w:color w:val="000000" w:themeColor="text1"/>
          <w:sz w:val="20"/>
          <w:szCs w:val="20"/>
          <w:lang w:eastAsia="en-US"/>
        </w:rPr>
        <w:t xml:space="preserve"> w </w:t>
      </w:r>
      <w:r w:rsidR="008D0B6D" w:rsidRPr="00EB47BC">
        <w:rPr>
          <w:rFonts w:asciiTheme="minorHAnsi" w:eastAsia="Tahoma" w:hAnsiTheme="minorHAnsi" w:cstheme="minorHAnsi"/>
          <w:color w:val="000000" w:themeColor="text1"/>
          <w:sz w:val="20"/>
          <w:szCs w:val="20"/>
          <w:lang w:eastAsia="en-US"/>
        </w:rPr>
        <w:t>ust.</w:t>
      </w:r>
      <w:r w:rsidRPr="00EB47BC">
        <w:rPr>
          <w:rFonts w:asciiTheme="minorHAnsi" w:eastAsia="Tahoma" w:hAnsiTheme="minorHAnsi" w:cstheme="minorHAnsi"/>
          <w:color w:val="000000" w:themeColor="text1"/>
          <w:sz w:val="20"/>
          <w:szCs w:val="20"/>
          <w:lang w:eastAsia="en-US"/>
        </w:rPr>
        <w:t> 1,</w:t>
      </w:r>
      <w:r w:rsidR="008D0B6D" w:rsidRPr="00EB47BC">
        <w:rPr>
          <w:rFonts w:asciiTheme="minorHAnsi" w:eastAsia="Tahoma" w:hAnsiTheme="minorHAnsi" w:cstheme="minorHAnsi"/>
          <w:color w:val="000000" w:themeColor="text1"/>
          <w:sz w:val="20"/>
          <w:szCs w:val="20"/>
          <w:lang w:eastAsia="en-US"/>
        </w:rPr>
        <w:t xml:space="preserve"> jeżeli uzna, że osoba ta</w:t>
      </w:r>
      <w:r w:rsidR="00F825F3" w:rsidRPr="00EB47BC">
        <w:rPr>
          <w:rFonts w:asciiTheme="minorHAnsi" w:eastAsia="Tahoma" w:hAnsiTheme="minorHAnsi" w:cstheme="minorHAnsi"/>
          <w:color w:val="000000" w:themeColor="text1"/>
          <w:sz w:val="20"/>
          <w:szCs w:val="20"/>
          <w:lang w:eastAsia="en-US"/>
        </w:rPr>
        <w:t>, pomimo wcześniejszego upomnienia</w:t>
      </w:r>
      <w:r w:rsidR="00CF58B9" w:rsidRPr="00EB47BC">
        <w:rPr>
          <w:rFonts w:asciiTheme="minorHAnsi" w:eastAsia="Tahoma" w:hAnsiTheme="minorHAnsi" w:cstheme="minorHAnsi"/>
          <w:color w:val="000000" w:themeColor="text1"/>
          <w:sz w:val="20"/>
          <w:szCs w:val="20"/>
          <w:lang w:eastAsia="en-US"/>
        </w:rPr>
        <w:t xml:space="preserve">, </w:t>
      </w:r>
      <w:r w:rsidR="00CF58B9" w:rsidRPr="00EB47BC">
        <w:rPr>
          <w:rFonts w:asciiTheme="minorHAnsi" w:hAnsiTheme="minorHAnsi" w:cstheme="minorHAnsi"/>
          <w:color w:val="000000" w:themeColor="text1"/>
          <w:sz w:val="20"/>
          <w:szCs w:val="20"/>
        </w:rPr>
        <w:t>przekazanego wykonawcy</w:t>
      </w:r>
      <w:r w:rsidR="004F1DD2" w:rsidRPr="00EB47BC">
        <w:rPr>
          <w:rFonts w:asciiTheme="minorHAnsi" w:hAnsiTheme="minorHAnsi" w:cstheme="minorHAnsi"/>
          <w:color w:val="000000" w:themeColor="text1"/>
          <w:sz w:val="20"/>
          <w:szCs w:val="20"/>
        </w:rPr>
        <w:t xml:space="preserve"> w </w:t>
      </w:r>
      <w:r w:rsidR="00CF58B9" w:rsidRPr="00EB47BC">
        <w:rPr>
          <w:rFonts w:asciiTheme="minorHAnsi" w:hAnsiTheme="minorHAnsi" w:cstheme="minorHAnsi"/>
          <w:color w:val="000000" w:themeColor="text1"/>
          <w:sz w:val="20"/>
          <w:szCs w:val="20"/>
        </w:rPr>
        <w:t>sposób określony</w:t>
      </w:r>
      <w:r w:rsidR="004F1DD2" w:rsidRPr="00EB47BC">
        <w:rPr>
          <w:rFonts w:asciiTheme="minorHAnsi" w:hAnsiTheme="minorHAnsi" w:cstheme="minorHAnsi"/>
          <w:color w:val="000000" w:themeColor="text1"/>
          <w:sz w:val="20"/>
          <w:szCs w:val="20"/>
        </w:rPr>
        <w:t xml:space="preserve"> w </w:t>
      </w:r>
      <w:r w:rsidR="00CF58B9" w:rsidRPr="00EB47BC">
        <w:rPr>
          <w:rFonts w:asciiTheme="minorHAnsi" w:hAnsiTheme="minorHAnsi" w:cstheme="minorHAnsi"/>
          <w:color w:val="000000" w:themeColor="text1"/>
          <w:sz w:val="20"/>
          <w:szCs w:val="20"/>
        </w:rPr>
        <w:t xml:space="preserve">§ 12 ust. 1 umowy, </w:t>
      </w:r>
      <w:r w:rsidR="008D0B6D" w:rsidRPr="00EB47BC">
        <w:rPr>
          <w:rFonts w:asciiTheme="minorHAnsi" w:eastAsia="Tahoma" w:hAnsiTheme="minorHAnsi" w:cstheme="minorHAnsi"/>
          <w:color w:val="000000" w:themeColor="text1"/>
          <w:sz w:val="20"/>
          <w:szCs w:val="20"/>
          <w:lang w:eastAsia="en-US"/>
        </w:rPr>
        <w:t xml:space="preserve">nie </w:t>
      </w:r>
      <w:r w:rsidR="008D0B6D" w:rsidRPr="00EB47BC">
        <w:rPr>
          <w:rFonts w:asciiTheme="minorHAnsi" w:eastAsia="Tahoma" w:hAnsiTheme="minorHAnsi" w:cstheme="minorHAnsi"/>
          <w:color w:val="000000" w:themeColor="text1"/>
          <w:sz w:val="20"/>
          <w:szCs w:val="20"/>
          <w:lang w:eastAsia="en-US"/>
        </w:rPr>
        <w:lastRenderedPageBreak/>
        <w:t>wykonuje należycie swoich obowiązków wynikających</w:t>
      </w:r>
      <w:r w:rsidR="00A57C55" w:rsidRPr="00EB47BC">
        <w:rPr>
          <w:rFonts w:asciiTheme="minorHAnsi" w:eastAsia="Tahoma" w:hAnsiTheme="minorHAnsi" w:cstheme="minorHAnsi"/>
          <w:color w:val="000000" w:themeColor="text1"/>
          <w:sz w:val="20"/>
          <w:szCs w:val="20"/>
          <w:lang w:eastAsia="en-US"/>
        </w:rPr>
        <w:t xml:space="preserve"> z </w:t>
      </w:r>
      <w:r w:rsidR="008D0B6D" w:rsidRPr="00EB47BC">
        <w:rPr>
          <w:rFonts w:asciiTheme="minorHAnsi" w:eastAsia="Tahoma" w:hAnsiTheme="minorHAnsi" w:cstheme="minorHAnsi"/>
          <w:color w:val="000000" w:themeColor="text1"/>
          <w:sz w:val="20"/>
          <w:szCs w:val="20"/>
          <w:lang w:eastAsia="en-US"/>
        </w:rPr>
        <w:t>umowy,</w:t>
      </w:r>
      <w:r w:rsidR="004F1DD2" w:rsidRPr="00EB47BC">
        <w:rPr>
          <w:rFonts w:asciiTheme="minorHAnsi" w:eastAsia="Tahoma" w:hAnsiTheme="minorHAnsi" w:cstheme="minorHAnsi"/>
          <w:color w:val="000000" w:themeColor="text1"/>
          <w:sz w:val="20"/>
          <w:szCs w:val="20"/>
          <w:lang w:eastAsia="en-US"/>
        </w:rPr>
        <w:t xml:space="preserve"> a </w:t>
      </w:r>
      <w:r w:rsidR="008D0B6D" w:rsidRPr="00EB47BC">
        <w:rPr>
          <w:rFonts w:asciiTheme="minorHAnsi" w:eastAsia="Tahoma" w:hAnsiTheme="minorHAnsi" w:cstheme="minorHAnsi"/>
          <w:color w:val="000000" w:themeColor="text1"/>
          <w:sz w:val="20"/>
          <w:szCs w:val="20"/>
          <w:lang w:eastAsia="en-US"/>
        </w:rPr>
        <w:t>także</w:t>
      </w:r>
      <w:r w:rsidR="004F1DD2" w:rsidRPr="00EB47BC">
        <w:rPr>
          <w:rFonts w:asciiTheme="minorHAnsi" w:eastAsia="Tahoma" w:hAnsiTheme="minorHAnsi" w:cstheme="minorHAnsi"/>
          <w:color w:val="000000" w:themeColor="text1"/>
          <w:sz w:val="20"/>
          <w:szCs w:val="20"/>
          <w:lang w:eastAsia="en-US"/>
        </w:rPr>
        <w:t xml:space="preserve"> w </w:t>
      </w:r>
      <w:r w:rsidR="008D0B6D" w:rsidRPr="00EB47BC">
        <w:rPr>
          <w:rFonts w:asciiTheme="minorHAnsi" w:eastAsia="Tahoma" w:hAnsiTheme="minorHAnsi" w:cstheme="minorHAnsi"/>
          <w:color w:val="000000" w:themeColor="text1"/>
          <w:sz w:val="20"/>
          <w:szCs w:val="20"/>
          <w:lang w:eastAsia="en-US"/>
        </w:rPr>
        <w:t xml:space="preserve">inny sposób przez swoje działania lub zaniechania wywiera istotny negatywny wpływ na realizację umowy. </w:t>
      </w:r>
    </w:p>
    <w:p w14:paraId="7D169563" w14:textId="05B353B6" w:rsidR="001A6424" w:rsidRPr="00EB47BC" w:rsidRDefault="008D0B6D" w:rsidP="00013F3C">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B47BC">
        <w:rPr>
          <w:rFonts w:asciiTheme="minorHAnsi" w:eastAsia="Tahoma" w:hAnsiTheme="minorHAnsi" w:cstheme="minorHAnsi"/>
          <w:color w:val="000000" w:themeColor="text1"/>
          <w:sz w:val="20"/>
          <w:szCs w:val="20"/>
          <w:lang w:eastAsia="en-US"/>
        </w:rPr>
        <w:t>Wykonawca zobowiązany jest zmienić wskazaną osobę na inną spełniająca wymagania określone</w:t>
      </w:r>
      <w:r w:rsidR="004F1DD2" w:rsidRPr="00EB47BC">
        <w:rPr>
          <w:rFonts w:asciiTheme="minorHAnsi" w:eastAsia="Tahoma" w:hAnsiTheme="minorHAnsi" w:cstheme="minorHAnsi"/>
          <w:color w:val="000000" w:themeColor="text1"/>
          <w:sz w:val="20"/>
          <w:szCs w:val="20"/>
          <w:lang w:eastAsia="en-US"/>
        </w:rPr>
        <w:t xml:space="preserve"> w </w:t>
      </w:r>
      <w:r w:rsidRPr="00EB47BC">
        <w:rPr>
          <w:rFonts w:asciiTheme="minorHAnsi" w:eastAsia="Tahoma" w:hAnsiTheme="minorHAnsi" w:cstheme="minorHAnsi"/>
          <w:color w:val="000000" w:themeColor="text1"/>
          <w:sz w:val="20"/>
          <w:szCs w:val="20"/>
          <w:lang w:eastAsia="en-US"/>
        </w:rPr>
        <w:t>ust. 1</w:t>
      </w:r>
      <w:r w:rsidR="004F1DD2" w:rsidRPr="00EB47BC">
        <w:rPr>
          <w:rFonts w:asciiTheme="minorHAnsi" w:eastAsia="Tahoma" w:hAnsiTheme="minorHAnsi" w:cstheme="minorHAnsi"/>
          <w:color w:val="000000" w:themeColor="text1"/>
          <w:sz w:val="20"/>
          <w:szCs w:val="20"/>
          <w:lang w:eastAsia="en-US"/>
        </w:rPr>
        <w:t xml:space="preserve"> w </w:t>
      </w:r>
      <w:r w:rsidRPr="00EB47BC">
        <w:rPr>
          <w:rFonts w:asciiTheme="minorHAnsi" w:eastAsia="Tahoma" w:hAnsiTheme="minorHAnsi" w:cstheme="minorHAnsi"/>
          <w:color w:val="000000" w:themeColor="text1"/>
          <w:sz w:val="20"/>
          <w:szCs w:val="20"/>
          <w:lang w:eastAsia="en-US"/>
        </w:rPr>
        <w:t>terminie 14 dni od dnia otrzymania żądania zamawiającego. Zamawiający zaakceptuje zmianę osoby wyłącznie wtedy, gdy kwalifikacje wskazanej osoby będą takie same lub wyższe od kwalifikacji osoby zastępowanej określonych</w:t>
      </w:r>
      <w:r w:rsidR="004F1DD2" w:rsidRPr="00EB47BC">
        <w:rPr>
          <w:rFonts w:asciiTheme="minorHAnsi" w:eastAsia="Tahoma" w:hAnsiTheme="minorHAnsi" w:cstheme="minorHAnsi"/>
          <w:color w:val="000000" w:themeColor="text1"/>
          <w:sz w:val="20"/>
          <w:szCs w:val="20"/>
          <w:lang w:eastAsia="en-US"/>
        </w:rPr>
        <w:t xml:space="preserve"> w </w:t>
      </w:r>
      <w:r w:rsidRPr="00EB47BC">
        <w:rPr>
          <w:rFonts w:asciiTheme="minorHAnsi" w:eastAsia="Tahoma" w:hAnsiTheme="minorHAnsi" w:cstheme="minorHAnsi"/>
          <w:color w:val="000000" w:themeColor="text1"/>
          <w:sz w:val="20"/>
          <w:szCs w:val="20"/>
          <w:lang w:eastAsia="en-US"/>
        </w:rPr>
        <w:t>ust. 1.</w:t>
      </w:r>
    </w:p>
    <w:p w14:paraId="656A1B7D" w14:textId="77777777" w:rsidR="00102ECB" w:rsidRPr="00ED0854" w:rsidRDefault="00DD60B2" w:rsidP="00102ECB">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D0854">
        <w:rPr>
          <w:rFonts w:asciiTheme="minorHAnsi" w:eastAsia="Tahoma" w:hAnsiTheme="minorHAnsi" w:cstheme="minorHAnsi"/>
          <w:color w:val="000000" w:themeColor="text1"/>
          <w:sz w:val="20"/>
          <w:szCs w:val="20"/>
        </w:rPr>
        <w:t>Przerwa</w:t>
      </w:r>
      <w:r w:rsidR="004F1DD2" w:rsidRPr="00ED0854">
        <w:rPr>
          <w:rFonts w:asciiTheme="minorHAnsi" w:eastAsia="Tahoma" w:hAnsiTheme="minorHAnsi" w:cstheme="minorHAnsi"/>
          <w:color w:val="000000" w:themeColor="text1"/>
          <w:sz w:val="20"/>
          <w:szCs w:val="20"/>
        </w:rPr>
        <w:t xml:space="preserve"> w </w:t>
      </w:r>
      <w:r w:rsidRPr="00ED0854">
        <w:rPr>
          <w:rFonts w:asciiTheme="minorHAnsi" w:eastAsia="Tahoma" w:hAnsiTheme="minorHAnsi" w:cstheme="minorHAnsi"/>
          <w:color w:val="000000" w:themeColor="text1"/>
          <w:sz w:val="20"/>
          <w:szCs w:val="20"/>
        </w:rPr>
        <w:t>realizacji przedmiotu umowy wynikająca</w:t>
      </w:r>
      <w:r w:rsidR="00A57C55" w:rsidRPr="00ED0854">
        <w:rPr>
          <w:rFonts w:asciiTheme="minorHAnsi" w:eastAsia="Tahoma" w:hAnsiTheme="minorHAnsi" w:cstheme="minorHAnsi"/>
          <w:color w:val="000000" w:themeColor="text1"/>
          <w:sz w:val="20"/>
          <w:szCs w:val="20"/>
        </w:rPr>
        <w:t xml:space="preserve"> z </w:t>
      </w:r>
      <w:r w:rsidRPr="00ED0854">
        <w:rPr>
          <w:rFonts w:asciiTheme="minorHAnsi" w:eastAsia="Tahoma" w:hAnsiTheme="minorHAnsi" w:cstheme="minorHAnsi"/>
          <w:color w:val="000000" w:themeColor="text1"/>
          <w:sz w:val="20"/>
          <w:szCs w:val="20"/>
        </w:rPr>
        <w:t>braku właściwej osoby lub skierowanie do wykonywania przedmiotu umowy osoby, która nie uzyskała akceptacji zamawiającego, stanowi podstawę do naliczenia kary umownej lub odstąpienia od umowy przez zamawiającego</w:t>
      </w:r>
      <w:r w:rsidR="00A57C55" w:rsidRPr="00ED0854">
        <w:rPr>
          <w:rFonts w:asciiTheme="minorHAnsi" w:eastAsia="Tahoma" w:hAnsiTheme="minorHAnsi" w:cstheme="minorHAnsi"/>
          <w:color w:val="000000" w:themeColor="text1"/>
          <w:sz w:val="20"/>
          <w:szCs w:val="20"/>
        </w:rPr>
        <w:t xml:space="preserve"> z </w:t>
      </w:r>
      <w:r w:rsidRPr="00ED0854">
        <w:rPr>
          <w:rFonts w:asciiTheme="minorHAnsi" w:eastAsia="Tahoma" w:hAnsiTheme="minorHAnsi" w:cstheme="minorHAnsi"/>
          <w:color w:val="000000" w:themeColor="text1"/>
          <w:sz w:val="20"/>
          <w:szCs w:val="20"/>
        </w:rPr>
        <w:t>przyczyn leżących po stronie wykonawcy</w:t>
      </w:r>
      <w:r w:rsidR="004F1DD2" w:rsidRPr="00ED0854">
        <w:rPr>
          <w:rFonts w:asciiTheme="minorHAnsi" w:eastAsia="Tahoma" w:hAnsiTheme="minorHAnsi" w:cstheme="minorHAnsi"/>
          <w:color w:val="000000" w:themeColor="text1"/>
          <w:sz w:val="20"/>
          <w:szCs w:val="20"/>
        </w:rPr>
        <w:t xml:space="preserve"> i </w:t>
      </w:r>
      <w:r w:rsidRPr="00ED0854">
        <w:rPr>
          <w:rFonts w:asciiTheme="minorHAnsi" w:eastAsia="Tahoma" w:hAnsiTheme="minorHAnsi" w:cstheme="minorHAnsi"/>
          <w:color w:val="000000" w:themeColor="text1"/>
          <w:sz w:val="20"/>
          <w:szCs w:val="20"/>
        </w:rPr>
        <w:t>naliczenia kary umownej</w:t>
      </w:r>
      <w:r w:rsidR="00A57C55" w:rsidRPr="00ED0854">
        <w:rPr>
          <w:rFonts w:asciiTheme="minorHAnsi" w:eastAsia="Tahoma" w:hAnsiTheme="minorHAnsi" w:cstheme="minorHAnsi"/>
          <w:color w:val="000000" w:themeColor="text1"/>
          <w:sz w:val="20"/>
          <w:szCs w:val="20"/>
        </w:rPr>
        <w:t xml:space="preserve"> z </w:t>
      </w:r>
      <w:r w:rsidRPr="00ED0854">
        <w:rPr>
          <w:rFonts w:asciiTheme="minorHAnsi" w:eastAsia="Tahoma" w:hAnsiTheme="minorHAnsi" w:cstheme="minorHAnsi"/>
          <w:color w:val="000000" w:themeColor="text1"/>
          <w:sz w:val="20"/>
          <w:szCs w:val="20"/>
        </w:rPr>
        <w:t>tego tytułu</w:t>
      </w:r>
      <w:r w:rsidR="00102ECB" w:rsidRPr="00ED0854">
        <w:rPr>
          <w:rFonts w:asciiTheme="minorHAnsi" w:eastAsia="Tahoma" w:hAnsiTheme="minorHAnsi" w:cstheme="minorHAnsi"/>
          <w:color w:val="000000" w:themeColor="text1"/>
          <w:sz w:val="20"/>
          <w:szCs w:val="20"/>
        </w:rPr>
        <w:t>.</w:t>
      </w:r>
    </w:p>
    <w:p w14:paraId="67680D51" w14:textId="5D847F75" w:rsidR="008941EE" w:rsidRPr="00ED0854" w:rsidRDefault="003916DA" w:rsidP="00013F3C">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D0854">
        <w:rPr>
          <w:rFonts w:asciiTheme="minorHAnsi" w:eastAsia="Tahoma" w:hAnsiTheme="minorHAnsi" w:cstheme="minorHAnsi"/>
          <w:color w:val="000000" w:themeColor="text1"/>
          <w:sz w:val="20"/>
          <w:szCs w:val="20"/>
          <w:lang w:eastAsia="en-US"/>
        </w:rPr>
        <w:t>Wykonawca oświadcza, że wypełnia obowiązki informacyjne przewidziane</w:t>
      </w:r>
      <w:r w:rsidR="004F1DD2" w:rsidRPr="00ED0854">
        <w:rPr>
          <w:rFonts w:asciiTheme="minorHAnsi" w:eastAsia="Tahoma" w:hAnsiTheme="minorHAnsi" w:cstheme="minorHAnsi"/>
          <w:color w:val="000000" w:themeColor="text1"/>
          <w:sz w:val="20"/>
          <w:szCs w:val="20"/>
          <w:lang w:eastAsia="en-US"/>
        </w:rPr>
        <w:t xml:space="preserve"> w art. </w:t>
      </w:r>
      <w:r w:rsidRPr="00ED0854">
        <w:rPr>
          <w:rFonts w:asciiTheme="minorHAnsi" w:eastAsia="Tahoma" w:hAnsiTheme="minorHAnsi" w:cstheme="minorHAnsi"/>
          <w:color w:val="000000" w:themeColor="text1"/>
          <w:sz w:val="20"/>
          <w:szCs w:val="20"/>
          <w:lang w:eastAsia="en-US"/>
        </w:rPr>
        <w:t>13 lub</w:t>
      </w:r>
      <w:r w:rsidR="004F1DD2" w:rsidRPr="00ED0854">
        <w:rPr>
          <w:rFonts w:asciiTheme="minorHAnsi" w:eastAsia="Tahoma" w:hAnsiTheme="minorHAnsi" w:cstheme="minorHAnsi"/>
          <w:color w:val="000000" w:themeColor="text1"/>
          <w:sz w:val="20"/>
          <w:szCs w:val="20"/>
          <w:lang w:eastAsia="en-US"/>
        </w:rPr>
        <w:t xml:space="preserve"> art. </w:t>
      </w:r>
      <w:r w:rsidRPr="00ED0854">
        <w:rPr>
          <w:rFonts w:asciiTheme="minorHAnsi" w:eastAsia="Tahoma" w:hAnsiTheme="minorHAnsi" w:cstheme="minorHAnsi"/>
          <w:color w:val="000000" w:themeColor="text1"/>
          <w:sz w:val="20"/>
          <w:szCs w:val="20"/>
          <w:lang w:eastAsia="en-US"/>
        </w:rPr>
        <w:t>14 RODO wobec osób fizycznych, od których dane osobowe bezpośrednio lub pośrednio pozyskuje</w:t>
      </w:r>
      <w:r w:rsidR="004F1DD2" w:rsidRPr="00ED0854">
        <w:rPr>
          <w:rFonts w:asciiTheme="minorHAnsi" w:eastAsia="Tahoma" w:hAnsiTheme="minorHAnsi" w:cstheme="minorHAnsi"/>
          <w:color w:val="000000" w:themeColor="text1"/>
          <w:sz w:val="20"/>
          <w:szCs w:val="20"/>
          <w:lang w:eastAsia="en-US"/>
        </w:rPr>
        <w:t xml:space="preserve"> w </w:t>
      </w:r>
      <w:r w:rsidRPr="00ED0854">
        <w:rPr>
          <w:rFonts w:asciiTheme="minorHAnsi" w:eastAsia="Tahoma" w:hAnsiTheme="minorHAnsi" w:cstheme="minorHAnsi"/>
          <w:color w:val="000000" w:themeColor="text1"/>
          <w:sz w:val="20"/>
          <w:szCs w:val="20"/>
          <w:lang w:eastAsia="en-US"/>
        </w:rPr>
        <w:t>celu realizacji niniejszej umowy</w:t>
      </w:r>
      <w:r w:rsidR="00B9224E" w:rsidRPr="00ED0854">
        <w:rPr>
          <w:rFonts w:asciiTheme="minorHAnsi" w:eastAsia="Tahoma" w:hAnsiTheme="minorHAnsi" w:cstheme="minorHAnsi"/>
          <w:color w:val="000000" w:themeColor="text1"/>
          <w:sz w:val="20"/>
          <w:szCs w:val="20"/>
          <w:lang w:eastAsia="en-US"/>
        </w:rPr>
        <w:t>.</w:t>
      </w:r>
    </w:p>
    <w:p w14:paraId="1F437E91" w14:textId="5D43D4B5" w:rsidR="00794EAE" w:rsidRPr="00ED0854" w:rsidRDefault="003916DA" w:rsidP="00013F3C">
      <w:pPr>
        <w:numPr>
          <w:ilvl w:val="0"/>
          <w:numId w:val="16"/>
        </w:numPr>
        <w:tabs>
          <w:tab w:val="left" w:pos="426"/>
        </w:tabs>
        <w:spacing w:line="276" w:lineRule="auto"/>
        <w:jc w:val="both"/>
        <w:rPr>
          <w:rFonts w:asciiTheme="minorHAnsi" w:hAnsiTheme="minorHAnsi" w:cstheme="minorHAnsi"/>
          <w:color w:val="000000" w:themeColor="text1"/>
          <w:sz w:val="20"/>
          <w:szCs w:val="20"/>
          <w:lang w:val="x-none" w:eastAsia="x-none"/>
        </w:rPr>
      </w:pPr>
      <w:r w:rsidRPr="00ED0854">
        <w:rPr>
          <w:rFonts w:asciiTheme="minorHAnsi" w:eastAsia="Tahoma" w:hAnsiTheme="minorHAnsi" w:cstheme="minorHAnsi"/>
          <w:color w:val="000000" w:themeColor="text1"/>
          <w:sz w:val="20"/>
          <w:szCs w:val="20"/>
          <w:lang w:eastAsia="en-US"/>
        </w:rPr>
        <w:t>Zamawiający informuje, że administratorem danych osobowych zawartych w dokumentacji dotyczącej zadania,</w:t>
      </w:r>
      <w:r w:rsidR="004F1DD2" w:rsidRPr="00ED0854">
        <w:rPr>
          <w:rFonts w:asciiTheme="minorHAnsi" w:eastAsia="Tahoma" w:hAnsiTheme="minorHAnsi" w:cstheme="minorHAnsi"/>
          <w:color w:val="000000" w:themeColor="text1"/>
          <w:sz w:val="20"/>
          <w:szCs w:val="20"/>
          <w:lang w:eastAsia="en-US"/>
        </w:rPr>
        <w:t xml:space="preserve"> o </w:t>
      </w:r>
      <w:r w:rsidRPr="00ED0854">
        <w:rPr>
          <w:rFonts w:asciiTheme="minorHAnsi" w:eastAsia="Tahoma" w:hAnsiTheme="minorHAnsi" w:cstheme="minorHAnsi"/>
          <w:color w:val="000000" w:themeColor="text1"/>
          <w:sz w:val="20"/>
          <w:szCs w:val="20"/>
          <w:lang w:eastAsia="en-US"/>
        </w:rPr>
        <w:t>którym mowa</w:t>
      </w:r>
      <w:r w:rsidR="004F1DD2" w:rsidRPr="00ED0854">
        <w:rPr>
          <w:rFonts w:asciiTheme="minorHAnsi" w:eastAsia="Tahoma" w:hAnsiTheme="minorHAnsi" w:cstheme="minorHAnsi"/>
          <w:color w:val="000000" w:themeColor="text1"/>
          <w:sz w:val="20"/>
          <w:szCs w:val="20"/>
          <w:lang w:eastAsia="en-US"/>
        </w:rPr>
        <w:t xml:space="preserve"> w </w:t>
      </w:r>
      <w:r w:rsidRPr="00ED0854">
        <w:rPr>
          <w:rFonts w:asciiTheme="minorHAnsi" w:eastAsia="Tahoma" w:hAnsiTheme="minorHAnsi" w:cstheme="minorHAnsi"/>
          <w:color w:val="000000" w:themeColor="text1"/>
          <w:sz w:val="20"/>
          <w:szCs w:val="20"/>
          <w:lang w:eastAsia="en-US"/>
        </w:rPr>
        <w:t xml:space="preserve">§ 1 </w:t>
      </w:r>
      <w:r w:rsidR="00794EAE" w:rsidRPr="00ED0854">
        <w:rPr>
          <w:rFonts w:asciiTheme="minorHAnsi" w:eastAsia="Tahoma" w:hAnsiTheme="minorHAnsi" w:cstheme="minorHAnsi"/>
          <w:color w:val="000000" w:themeColor="text1"/>
          <w:sz w:val="20"/>
          <w:szCs w:val="20"/>
          <w:lang w:eastAsia="en-US"/>
        </w:rPr>
        <w:t xml:space="preserve">jest </w:t>
      </w:r>
      <w:r w:rsidR="00ED0854" w:rsidRPr="00ED0854">
        <w:rPr>
          <w:rFonts w:asciiTheme="minorHAnsi" w:eastAsia="Tahoma" w:hAnsiTheme="minorHAnsi" w:cstheme="minorHAnsi"/>
          <w:color w:val="000000" w:themeColor="text1"/>
          <w:sz w:val="20"/>
          <w:szCs w:val="20"/>
          <w:lang w:eastAsia="en-US"/>
        </w:rPr>
        <w:t>Burmistrz Szprotawy, ul. Rynek 45, 67-300 Szprotawa</w:t>
      </w:r>
      <w:r w:rsidR="00794EAE" w:rsidRPr="00ED0854">
        <w:rPr>
          <w:rFonts w:asciiTheme="minorHAnsi" w:eastAsia="Tahoma" w:hAnsiTheme="minorHAnsi" w:cstheme="minorHAnsi"/>
          <w:color w:val="000000" w:themeColor="text1"/>
          <w:sz w:val="20"/>
          <w:szCs w:val="20"/>
          <w:lang w:eastAsia="en-US"/>
        </w:rPr>
        <w:t>.</w:t>
      </w:r>
    </w:p>
    <w:p w14:paraId="038C2387" w14:textId="36F81593" w:rsidR="000F47B1" w:rsidRPr="00B9224E" w:rsidRDefault="000F47B1"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B9224E">
        <w:rPr>
          <w:rFonts w:asciiTheme="minorHAnsi" w:eastAsia="Tahoma" w:hAnsiTheme="minorHAnsi" w:cstheme="minorHAnsi"/>
          <w:b/>
          <w:bCs/>
          <w:sz w:val="20"/>
          <w:szCs w:val="20"/>
          <w:lang w:eastAsia="en-US"/>
        </w:rPr>
        <w:t xml:space="preserve">§ </w:t>
      </w:r>
      <w:r w:rsidR="00E57226" w:rsidRPr="00B9224E">
        <w:rPr>
          <w:rFonts w:asciiTheme="minorHAnsi" w:eastAsia="Tahoma" w:hAnsiTheme="minorHAnsi" w:cstheme="minorHAnsi"/>
          <w:b/>
          <w:bCs/>
          <w:sz w:val="20"/>
          <w:szCs w:val="20"/>
          <w:lang w:eastAsia="en-US"/>
        </w:rPr>
        <w:t>10</w:t>
      </w:r>
    </w:p>
    <w:p w14:paraId="323B92F0" w14:textId="77777777" w:rsidR="000F47B1" w:rsidRPr="00B9224E" w:rsidRDefault="000F47B1" w:rsidP="00B9224E">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B9224E">
        <w:rPr>
          <w:rFonts w:asciiTheme="minorHAnsi" w:eastAsia="Tahoma" w:hAnsiTheme="minorHAnsi" w:cstheme="minorHAnsi"/>
          <w:b/>
          <w:bCs/>
          <w:sz w:val="20"/>
          <w:szCs w:val="20"/>
          <w:lang w:eastAsia="en-US"/>
        </w:rPr>
        <w:t>UBEZPIECZENIE WYKONAWCY</w:t>
      </w:r>
    </w:p>
    <w:p w14:paraId="3280D110" w14:textId="105245FD" w:rsidR="000F47B1" w:rsidRPr="00B9224E" w:rsidRDefault="000F47B1" w:rsidP="00013F3C">
      <w:pPr>
        <w:widowControl w:val="0"/>
        <w:numPr>
          <w:ilvl w:val="6"/>
          <w:numId w:val="17"/>
        </w:numPr>
        <w:tabs>
          <w:tab w:val="num" w:pos="360"/>
        </w:tabs>
        <w:autoSpaceDE w:val="0"/>
        <w:autoSpaceDN w:val="0"/>
        <w:adjustRightInd w:val="0"/>
        <w:spacing w:line="276" w:lineRule="auto"/>
        <w:ind w:left="360"/>
        <w:jc w:val="both"/>
        <w:rPr>
          <w:rFonts w:asciiTheme="minorHAnsi" w:hAnsiTheme="minorHAnsi" w:cstheme="minorHAnsi"/>
          <w:sz w:val="20"/>
          <w:szCs w:val="20"/>
        </w:rPr>
      </w:pPr>
      <w:r w:rsidRPr="00B9224E">
        <w:rPr>
          <w:rFonts w:asciiTheme="minorHAnsi" w:hAnsiTheme="minorHAnsi" w:cstheme="minorHAnsi"/>
          <w:sz w:val="20"/>
          <w:szCs w:val="20"/>
        </w:rPr>
        <w:t>Wykonawca odpowiada za teren budowy</w:t>
      </w:r>
      <w:r w:rsidR="004F1DD2" w:rsidRPr="00B9224E">
        <w:rPr>
          <w:rFonts w:asciiTheme="minorHAnsi" w:hAnsiTheme="minorHAnsi" w:cstheme="minorHAnsi"/>
          <w:sz w:val="20"/>
          <w:szCs w:val="20"/>
        </w:rPr>
        <w:t xml:space="preserve"> i </w:t>
      </w:r>
      <w:r w:rsidRPr="00B9224E">
        <w:rPr>
          <w:rFonts w:asciiTheme="minorHAnsi" w:hAnsiTheme="minorHAnsi" w:cstheme="minorHAnsi"/>
          <w:sz w:val="20"/>
          <w:szCs w:val="20"/>
        </w:rPr>
        <w:t>ponosi odpowiedzialność na zasadzie ryzyka za ewentualnie powstałe szkody</w:t>
      </w:r>
      <w:r w:rsidR="004F1DD2" w:rsidRPr="00B9224E">
        <w:rPr>
          <w:rFonts w:asciiTheme="minorHAnsi" w:hAnsiTheme="minorHAnsi" w:cstheme="minorHAnsi"/>
          <w:sz w:val="20"/>
          <w:szCs w:val="20"/>
        </w:rPr>
        <w:t xml:space="preserve"> w </w:t>
      </w:r>
      <w:r w:rsidRPr="00B9224E">
        <w:rPr>
          <w:rFonts w:asciiTheme="minorHAnsi" w:hAnsiTheme="minorHAnsi" w:cstheme="minorHAnsi"/>
          <w:sz w:val="20"/>
          <w:szCs w:val="20"/>
        </w:rPr>
        <w:t xml:space="preserve">pełnej wysokości od dnia przekazania terenu przez zamawiającego do momentu podpisania przez zamawiającego protokołu odbioru końcowego przedmiotu umowy. </w:t>
      </w:r>
    </w:p>
    <w:p w14:paraId="12E11E6B" w14:textId="406C8260" w:rsidR="000F47B1" w:rsidRPr="00B9224E" w:rsidRDefault="000F47B1" w:rsidP="00013F3C">
      <w:pPr>
        <w:widowControl w:val="0"/>
        <w:numPr>
          <w:ilvl w:val="6"/>
          <w:numId w:val="17"/>
        </w:numPr>
        <w:tabs>
          <w:tab w:val="num" w:pos="360"/>
        </w:tabs>
        <w:autoSpaceDE w:val="0"/>
        <w:autoSpaceDN w:val="0"/>
        <w:adjustRightInd w:val="0"/>
        <w:spacing w:line="276" w:lineRule="auto"/>
        <w:ind w:left="360"/>
        <w:jc w:val="both"/>
        <w:rPr>
          <w:rFonts w:asciiTheme="minorHAnsi" w:hAnsiTheme="minorHAnsi" w:cstheme="minorHAnsi"/>
          <w:sz w:val="20"/>
          <w:szCs w:val="20"/>
        </w:rPr>
      </w:pPr>
      <w:r w:rsidRPr="00B9224E">
        <w:rPr>
          <w:rFonts w:asciiTheme="minorHAnsi" w:hAnsiTheme="minorHAnsi" w:cstheme="minorHAnsi"/>
          <w:sz w:val="20"/>
          <w:szCs w:val="20"/>
        </w:rPr>
        <w:t>Wykonawca ponosi pełną odpowiedzialność za szkody spowodowane</w:t>
      </w:r>
      <w:r w:rsidR="004F1DD2" w:rsidRPr="00B9224E">
        <w:rPr>
          <w:rFonts w:asciiTheme="minorHAnsi" w:hAnsiTheme="minorHAnsi" w:cstheme="minorHAnsi"/>
          <w:sz w:val="20"/>
          <w:szCs w:val="20"/>
        </w:rPr>
        <w:t xml:space="preserve"> w </w:t>
      </w:r>
      <w:r w:rsidRPr="00B9224E">
        <w:rPr>
          <w:rFonts w:asciiTheme="minorHAnsi" w:hAnsiTheme="minorHAnsi" w:cstheme="minorHAnsi"/>
          <w:sz w:val="20"/>
          <w:szCs w:val="20"/>
        </w:rPr>
        <w:t>trakcie wykonywania przedmiotu umowy</w:t>
      </w:r>
      <w:r w:rsidRPr="00B9224E">
        <w:rPr>
          <w:rFonts w:asciiTheme="minorHAnsi" w:eastAsia="Calibri" w:hAnsiTheme="minorHAnsi" w:cstheme="minorHAnsi"/>
          <w:sz w:val="20"/>
          <w:szCs w:val="20"/>
        </w:rPr>
        <w:t>,</w:t>
      </w:r>
      <w:r w:rsidR="004F1DD2" w:rsidRPr="00B9224E">
        <w:rPr>
          <w:rFonts w:asciiTheme="minorHAnsi" w:eastAsia="Calibri" w:hAnsiTheme="minorHAnsi" w:cstheme="minorHAnsi"/>
          <w:sz w:val="20"/>
          <w:szCs w:val="20"/>
        </w:rPr>
        <w:t xml:space="preserve"> w </w:t>
      </w:r>
      <w:r w:rsidR="00AD1310" w:rsidRPr="00B9224E">
        <w:rPr>
          <w:rFonts w:asciiTheme="minorHAnsi" w:eastAsia="Calibri" w:hAnsiTheme="minorHAnsi" w:cstheme="minorHAnsi"/>
          <w:sz w:val="20"/>
          <w:szCs w:val="20"/>
        </w:rPr>
        <w:t>tym</w:t>
      </w:r>
      <w:r w:rsidR="004F1DD2" w:rsidRPr="00B9224E">
        <w:rPr>
          <w:rFonts w:asciiTheme="minorHAnsi" w:eastAsia="Calibri" w:hAnsiTheme="minorHAnsi" w:cstheme="minorHAnsi"/>
          <w:sz w:val="20"/>
          <w:szCs w:val="20"/>
        </w:rPr>
        <w:t xml:space="preserve"> w </w:t>
      </w:r>
      <w:r w:rsidR="00AD1310" w:rsidRPr="00B9224E">
        <w:rPr>
          <w:rFonts w:asciiTheme="minorHAnsi" w:eastAsia="Calibri" w:hAnsiTheme="minorHAnsi" w:cstheme="minorHAnsi"/>
          <w:sz w:val="20"/>
          <w:szCs w:val="20"/>
        </w:rPr>
        <w:t>szczególności za spowodowanie uszkodzeń</w:t>
      </w:r>
      <w:r w:rsidR="004F1DD2" w:rsidRPr="00B9224E">
        <w:rPr>
          <w:rFonts w:asciiTheme="minorHAnsi" w:eastAsia="Calibri" w:hAnsiTheme="minorHAnsi" w:cstheme="minorHAnsi"/>
          <w:sz w:val="20"/>
          <w:szCs w:val="20"/>
        </w:rPr>
        <w:t xml:space="preserve"> w </w:t>
      </w:r>
      <w:r w:rsidR="00AD1310" w:rsidRPr="00B9224E">
        <w:rPr>
          <w:rFonts w:asciiTheme="minorHAnsi" w:eastAsia="Calibri" w:hAnsiTheme="minorHAnsi" w:cstheme="minorHAnsi"/>
          <w:sz w:val="20"/>
          <w:szCs w:val="20"/>
        </w:rPr>
        <w:t>czasie wykonywania robót,</w:t>
      </w:r>
      <w:r w:rsidR="004F1DD2" w:rsidRPr="00B9224E">
        <w:rPr>
          <w:rFonts w:asciiTheme="minorHAnsi" w:eastAsia="Calibri" w:hAnsiTheme="minorHAnsi" w:cstheme="minorHAnsi"/>
          <w:sz w:val="20"/>
          <w:szCs w:val="20"/>
        </w:rPr>
        <w:t xml:space="preserve"> a </w:t>
      </w:r>
      <w:r w:rsidRPr="00B9224E">
        <w:rPr>
          <w:rFonts w:asciiTheme="minorHAnsi" w:eastAsia="Calibri" w:hAnsiTheme="minorHAnsi" w:cstheme="minorHAnsi"/>
          <w:sz w:val="20"/>
          <w:szCs w:val="20"/>
        </w:rPr>
        <w:t>także za uszkodzenia</w:t>
      </w:r>
      <w:r w:rsidR="004F1DD2" w:rsidRPr="00B9224E">
        <w:rPr>
          <w:rFonts w:asciiTheme="minorHAnsi" w:eastAsia="Calibri" w:hAnsiTheme="minorHAnsi" w:cstheme="minorHAnsi"/>
          <w:sz w:val="20"/>
          <w:szCs w:val="20"/>
        </w:rPr>
        <w:t xml:space="preserve"> i </w:t>
      </w:r>
      <w:r w:rsidRPr="00B9224E">
        <w:rPr>
          <w:rFonts w:asciiTheme="minorHAnsi" w:eastAsia="Calibri" w:hAnsiTheme="minorHAnsi" w:cstheme="minorHAnsi"/>
          <w:sz w:val="20"/>
          <w:szCs w:val="20"/>
        </w:rPr>
        <w:t>szkody, które powsta</w:t>
      </w:r>
      <w:r w:rsidR="003155EB" w:rsidRPr="00B9224E">
        <w:rPr>
          <w:rFonts w:asciiTheme="minorHAnsi" w:eastAsia="Calibri" w:hAnsiTheme="minorHAnsi" w:cstheme="minorHAnsi"/>
          <w:sz w:val="20"/>
          <w:szCs w:val="20"/>
        </w:rPr>
        <w:t>ną</w:t>
      </w:r>
      <w:r w:rsidRPr="00B9224E">
        <w:rPr>
          <w:rFonts w:asciiTheme="minorHAnsi" w:eastAsia="Calibri" w:hAnsiTheme="minorHAnsi" w:cstheme="minorHAnsi"/>
          <w:sz w:val="20"/>
          <w:szCs w:val="20"/>
        </w:rPr>
        <w:t xml:space="preserve"> </w:t>
      </w:r>
      <w:r w:rsidR="007F587A" w:rsidRPr="00B9224E">
        <w:rPr>
          <w:rFonts w:asciiTheme="minorHAnsi" w:eastAsia="Calibri" w:hAnsiTheme="minorHAnsi" w:cstheme="minorHAnsi"/>
          <w:sz w:val="20"/>
          <w:szCs w:val="20"/>
        </w:rPr>
        <w:t>w</w:t>
      </w:r>
      <w:r w:rsidRPr="00B9224E">
        <w:rPr>
          <w:rFonts w:asciiTheme="minorHAnsi" w:eastAsia="Calibri" w:hAnsiTheme="minorHAnsi" w:cstheme="minorHAnsi"/>
          <w:sz w:val="20"/>
          <w:szCs w:val="20"/>
        </w:rPr>
        <w:t>skutek prowadzonych robót.</w:t>
      </w:r>
    </w:p>
    <w:p w14:paraId="1B14CCA6" w14:textId="3AB05C91" w:rsidR="00D96014" w:rsidRPr="00F73EB5" w:rsidRDefault="0040633B" w:rsidP="00013F3C">
      <w:pPr>
        <w:widowControl w:val="0"/>
        <w:numPr>
          <w:ilvl w:val="6"/>
          <w:numId w:val="17"/>
        </w:numPr>
        <w:tabs>
          <w:tab w:val="num" w:pos="360"/>
        </w:tabs>
        <w:autoSpaceDE w:val="0"/>
        <w:autoSpaceDN w:val="0"/>
        <w:adjustRightInd w:val="0"/>
        <w:spacing w:line="276" w:lineRule="auto"/>
        <w:ind w:left="360"/>
        <w:jc w:val="both"/>
        <w:rPr>
          <w:rFonts w:asciiTheme="minorHAnsi" w:eastAsia="Calibri" w:hAnsiTheme="minorHAnsi" w:cstheme="minorHAnsi"/>
          <w:strike/>
          <w:color w:val="EE0000"/>
          <w:sz w:val="20"/>
          <w:szCs w:val="20"/>
        </w:rPr>
      </w:pPr>
      <w:r w:rsidRPr="00B9224E">
        <w:rPr>
          <w:rFonts w:asciiTheme="minorHAnsi" w:hAnsiTheme="minorHAnsi" w:cstheme="minorHAnsi"/>
          <w:sz w:val="20"/>
          <w:szCs w:val="20"/>
        </w:rPr>
        <w:t xml:space="preserve">Wykonawca zobowiązany jest posiadać przez cały okres trwania umowy ubezpieczenie od odpowiedzialności </w:t>
      </w:r>
      <w:r w:rsidRPr="00EB47BC">
        <w:rPr>
          <w:rFonts w:asciiTheme="minorHAnsi" w:hAnsiTheme="minorHAnsi" w:cstheme="minorHAnsi"/>
          <w:color w:val="000000" w:themeColor="text1"/>
          <w:sz w:val="20"/>
          <w:szCs w:val="20"/>
        </w:rPr>
        <w:t>cywilnej</w:t>
      </w:r>
      <w:r w:rsidR="004F1DD2" w:rsidRPr="00EB47BC">
        <w:rPr>
          <w:rFonts w:asciiTheme="minorHAnsi" w:hAnsiTheme="minorHAnsi" w:cstheme="minorHAnsi"/>
          <w:color w:val="000000" w:themeColor="text1"/>
          <w:sz w:val="20"/>
          <w:szCs w:val="20"/>
        </w:rPr>
        <w:t xml:space="preserve"> w </w:t>
      </w:r>
      <w:r w:rsidRPr="00EB47BC">
        <w:rPr>
          <w:rFonts w:asciiTheme="minorHAnsi" w:hAnsiTheme="minorHAnsi" w:cstheme="minorHAnsi"/>
          <w:color w:val="000000" w:themeColor="text1"/>
          <w:sz w:val="20"/>
          <w:szCs w:val="20"/>
        </w:rPr>
        <w:t xml:space="preserve">zakresie prowadzonej działalności </w:t>
      </w:r>
      <w:r w:rsidR="00CE585B" w:rsidRPr="00EB47BC">
        <w:rPr>
          <w:rFonts w:asciiTheme="minorHAnsi" w:hAnsiTheme="minorHAnsi" w:cstheme="minorHAnsi"/>
          <w:color w:val="000000" w:themeColor="text1"/>
          <w:sz w:val="20"/>
          <w:szCs w:val="20"/>
        </w:rPr>
        <w:t>gospodarczej</w:t>
      </w:r>
      <w:r w:rsidR="00306FEF" w:rsidRPr="00EB47BC">
        <w:rPr>
          <w:rFonts w:asciiTheme="minorHAnsi" w:hAnsiTheme="minorHAnsi" w:cstheme="minorHAnsi"/>
          <w:color w:val="000000" w:themeColor="text1"/>
          <w:sz w:val="20"/>
          <w:szCs w:val="20"/>
        </w:rPr>
        <w:t xml:space="preserve">. </w:t>
      </w:r>
      <w:r w:rsidRPr="00EB47BC">
        <w:rPr>
          <w:rFonts w:asciiTheme="minorHAnsi" w:hAnsiTheme="minorHAnsi" w:cstheme="minorHAnsi"/>
          <w:color w:val="000000" w:themeColor="text1"/>
          <w:sz w:val="20"/>
          <w:szCs w:val="20"/>
        </w:rPr>
        <w:t>Wykonawca zobowiązany jest do przedłożenia zamawiającemu,</w:t>
      </w:r>
      <w:r w:rsidR="004F1DD2" w:rsidRPr="00EB47BC">
        <w:rPr>
          <w:rFonts w:asciiTheme="minorHAnsi" w:hAnsiTheme="minorHAnsi" w:cstheme="minorHAnsi"/>
          <w:color w:val="000000" w:themeColor="text1"/>
          <w:sz w:val="20"/>
          <w:szCs w:val="20"/>
        </w:rPr>
        <w:t xml:space="preserve"> w </w:t>
      </w:r>
      <w:r w:rsidR="00B90955" w:rsidRPr="00EB47BC">
        <w:rPr>
          <w:rFonts w:asciiTheme="minorHAnsi" w:hAnsiTheme="minorHAnsi" w:cstheme="minorHAnsi"/>
          <w:color w:val="000000" w:themeColor="text1"/>
          <w:sz w:val="20"/>
          <w:szCs w:val="20"/>
        </w:rPr>
        <w:t xml:space="preserve">postaci papierowej lub elektronicznej, </w:t>
      </w:r>
      <w:r w:rsidRPr="00EB47BC">
        <w:rPr>
          <w:rFonts w:asciiTheme="minorHAnsi" w:hAnsiTheme="minorHAnsi" w:cstheme="minorHAnsi"/>
          <w:color w:val="000000" w:themeColor="text1"/>
          <w:sz w:val="20"/>
          <w:szCs w:val="20"/>
        </w:rPr>
        <w:t>dokumentu potwierdzającego posiadanie wymaganego ubezpieczenia wraz</w:t>
      </w:r>
      <w:r w:rsidR="00A57C55" w:rsidRPr="00EB47BC">
        <w:rPr>
          <w:rFonts w:asciiTheme="minorHAnsi" w:hAnsiTheme="minorHAnsi" w:cstheme="minorHAnsi"/>
          <w:color w:val="000000" w:themeColor="text1"/>
          <w:sz w:val="20"/>
          <w:szCs w:val="20"/>
        </w:rPr>
        <w:t xml:space="preserve"> z </w:t>
      </w:r>
      <w:r w:rsidRPr="00EB47BC">
        <w:rPr>
          <w:rFonts w:asciiTheme="minorHAnsi" w:hAnsiTheme="minorHAnsi" w:cstheme="minorHAnsi"/>
          <w:color w:val="000000" w:themeColor="text1"/>
          <w:sz w:val="20"/>
          <w:szCs w:val="20"/>
        </w:rPr>
        <w:t>dowodem potwierdzającym opłatę wymagalnych składek</w:t>
      </w:r>
      <w:r w:rsidR="004F1DD2" w:rsidRPr="00EB47BC">
        <w:rPr>
          <w:rFonts w:asciiTheme="minorHAnsi" w:eastAsia="Calibri" w:hAnsiTheme="minorHAnsi" w:cstheme="minorHAnsi"/>
          <w:color w:val="000000" w:themeColor="text1"/>
          <w:sz w:val="20"/>
          <w:szCs w:val="20"/>
        </w:rPr>
        <w:t xml:space="preserve"> w </w:t>
      </w:r>
      <w:r w:rsidR="00EB47BC" w:rsidRPr="00EB47BC">
        <w:rPr>
          <w:rFonts w:asciiTheme="minorHAnsi" w:eastAsia="Calibri" w:hAnsiTheme="minorHAnsi" w:cstheme="minorHAnsi"/>
          <w:color w:val="000000" w:themeColor="text1"/>
          <w:sz w:val="20"/>
          <w:szCs w:val="20"/>
        </w:rPr>
        <w:t>dniu</w:t>
      </w:r>
      <w:r w:rsidR="00412195" w:rsidRPr="00EB47BC">
        <w:rPr>
          <w:rFonts w:asciiTheme="minorHAnsi" w:eastAsia="Tahoma" w:hAnsiTheme="minorHAnsi" w:cstheme="minorHAnsi"/>
          <w:color w:val="000000" w:themeColor="text1"/>
          <w:sz w:val="20"/>
          <w:szCs w:val="20"/>
        </w:rPr>
        <w:t xml:space="preserve"> zawarcia umow</w:t>
      </w:r>
      <w:r w:rsidR="00D96014" w:rsidRPr="00EB47BC">
        <w:rPr>
          <w:rFonts w:asciiTheme="minorHAnsi" w:eastAsia="Tahoma" w:hAnsiTheme="minorHAnsi" w:cstheme="minorHAnsi"/>
          <w:color w:val="000000" w:themeColor="text1"/>
          <w:sz w:val="20"/>
          <w:szCs w:val="20"/>
        </w:rPr>
        <w:t>y.</w:t>
      </w:r>
    </w:p>
    <w:p w14:paraId="4E752E2C" w14:textId="706EBB74" w:rsidR="00B90955" w:rsidRPr="00481DE6" w:rsidRDefault="000F47B1" w:rsidP="00013F3C">
      <w:pPr>
        <w:widowControl w:val="0"/>
        <w:numPr>
          <w:ilvl w:val="6"/>
          <w:numId w:val="17"/>
        </w:numPr>
        <w:tabs>
          <w:tab w:val="num" w:pos="360"/>
        </w:tabs>
        <w:autoSpaceDE w:val="0"/>
        <w:autoSpaceDN w:val="0"/>
        <w:adjustRightInd w:val="0"/>
        <w:spacing w:line="276" w:lineRule="auto"/>
        <w:ind w:left="360"/>
        <w:jc w:val="both"/>
        <w:rPr>
          <w:rFonts w:asciiTheme="minorHAnsi" w:eastAsia="Calibri" w:hAnsiTheme="minorHAnsi" w:cstheme="minorHAnsi"/>
          <w:color w:val="000000" w:themeColor="text1"/>
          <w:sz w:val="20"/>
          <w:szCs w:val="20"/>
        </w:rPr>
      </w:pPr>
      <w:r w:rsidRPr="00B9224E">
        <w:rPr>
          <w:rFonts w:asciiTheme="minorHAnsi" w:hAnsiTheme="minorHAnsi" w:cstheme="minorHAnsi"/>
          <w:sz w:val="20"/>
          <w:szCs w:val="20"/>
        </w:rPr>
        <w:t>W przypadku, gdy termin ubezpieczenia,</w:t>
      </w:r>
      <w:r w:rsidR="004F1DD2" w:rsidRPr="00B9224E">
        <w:rPr>
          <w:rFonts w:asciiTheme="minorHAnsi" w:hAnsiTheme="minorHAnsi" w:cstheme="minorHAnsi"/>
          <w:sz w:val="20"/>
          <w:szCs w:val="20"/>
        </w:rPr>
        <w:t xml:space="preserve"> o </w:t>
      </w:r>
      <w:r w:rsidRPr="00B9224E">
        <w:rPr>
          <w:rFonts w:asciiTheme="minorHAnsi" w:hAnsiTheme="minorHAnsi" w:cstheme="minorHAnsi"/>
          <w:sz w:val="20"/>
          <w:szCs w:val="20"/>
        </w:rPr>
        <w:t>którym mowa</w:t>
      </w:r>
      <w:r w:rsidR="004F1DD2" w:rsidRPr="00B9224E">
        <w:rPr>
          <w:rFonts w:asciiTheme="minorHAnsi" w:hAnsiTheme="minorHAnsi" w:cstheme="minorHAnsi"/>
          <w:sz w:val="20"/>
          <w:szCs w:val="20"/>
        </w:rPr>
        <w:t xml:space="preserve"> w </w:t>
      </w:r>
      <w:r w:rsidRPr="00B9224E">
        <w:rPr>
          <w:rFonts w:asciiTheme="minorHAnsi" w:hAnsiTheme="minorHAnsi" w:cstheme="minorHAnsi"/>
          <w:sz w:val="20"/>
          <w:szCs w:val="20"/>
        </w:rPr>
        <w:t>ust. 3 upłynął</w:t>
      </w:r>
      <w:r w:rsidR="004F1DD2" w:rsidRPr="00B9224E">
        <w:rPr>
          <w:rFonts w:asciiTheme="minorHAnsi" w:hAnsiTheme="minorHAnsi" w:cstheme="minorHAnsi"/>
          <w:sz w:val="20"/>
          <w:szCs w:val="20"/>
        </w:rPr>
        <w:t xml:space="preserve"> w </w:t>
      </w:r>
      <w:r w:rsidRPr="00B9224E">
        <w:rPr>
          <w:rFonts w:asciiTheme="minorHAnsi" w:hAnsiTheme="minorHAnsi" w:cstheme="minorHAnsi"/>
          <w:sz w:val="20"/>
          <w:szCs w:val="20"/>
        </w:rPr>
        <w:t>trakcie realizacji umowy, wykonawca zobowiązany jest do niezwłocznego przedłożenia zamawiającemu, jednak nie później niż</w:t>
      </w:r>
      <w:r w:rsidR="004F1DD2" w:rsidRPr="00B9224E">
        <w:rPr>
          <w:rFonts w:asciiTheme="minorHAnsi" w:hAnsiTheme="minorHAnsi" w:cstheme="minorHAnsi"/>
          <w:sz w:val="20"/>
          <w:szCs w:val="20"/>
        </w:rPr>
        <w:t xml:space="preserve"> w </w:t>
      </w:r>
      <w:r w:rsidRPr="00B9224E">
        <w:rPr>
          <w:rFonts w:asciiTheme="minorHAnsi" w:eastAsia="Calibri" w:hAnsiTheme="minorHAnsi" w:cstheme="minorHAnsi"/>
          <w:sz w:val="20"/>
          <w:szCs w:val="20"/>
        </w:rPr>
        <w:t xml:space="preserve">ciągu </w:t>
      </w:r>
      <w:r w:rsidR="00967ACD" w:rsidRPr="00B9224E">
        <w:rPr>
          <w:rFonts w:asciiTheme="minorHAnsi" w:eastAsia="Calibri" w:hAnsiTheme="minorHAnsi" w:cstheme="minorHAnsi"/>
          <w:b/>
          <w:bCs/>
          <w:sz w:val="20"/>
          <w:szCs w:val="20"/>
        </w:rPr>
        <w:t>3</w:t>
      </w:r>
      <w:r w:rsidRPr="00B9224E">
        <w:rPr>
          <w:rFonts w:asciiTheme="minorHAnsi" w:eastAsia="Calibri" w:hAnsiTheme="minorHAnsi" w:cstheme="minorHAnsi"/>
          <w:b/>
          <w:bCs/>
          <w:sz w:val="20"/>
          <w:szCs w:val="20"/>
        </w:rPr>
        <w:t xml:space="preserve"> dni</w:t>
      </w:r>
      <w:r w:rsidRPr="00B9224E">
        <w:rPr>
          <w:rFonts w:asciiTheme="minorHAnsi" w:eastAsia="Calibri" w:hAnsiTheme="minorHAnsi" w:cstheme="minorHAnsi"/>
          <w:sz w:val="20"/>
          <w:szCs w:val="20"/>
        </w:rPr>
        <w:t xml:space="preserve"> od dnia upływu terminu </w:t>
      </w:r>
      <w:r w:rsidRPr="00481DE6">
        <w:rPr>
          <w:rFonts w:asciiTheme="minorHAnsi" w:eastAsia="Calibri" w:hAnsiTheme="minorHAnsi" w:cstheme="minorHAnsi"/>
          <w:color w:val="000000" w:themeColor="text1"/>
          <w:sz w:val="20"/>
          <w:szCs w:val="20"/>
        </w:rPr>
        <w:t>ubezpieczenia</w:t>
      </w:r>
      <w:r w:rsidRPr="00481DE6">
        <w:rPr>
          <w:rFonts w:asciiTheme="minorHAnsi" w:hAnsiTheme="minorHAnsi" w:cstheme="minorHAnsi"/>
          <w:color w:val="000000" w:themeColor="text1"/>
          <w:sz w:val="20"/>
          <w:szCs w:val="20"/>
        </w:rPr>
        <w:t>,</w:t>
      </w:r>
      <w:r w:rsidR="004F1DD2" w:rsidRPr="00481DE6">
        <w:rPr>
          <w:rFonts w:asciiTheme="minorHAnsi" w:hAnsiTheme="minorHAnsi" w:cstheme="minorHAnsi"/>
          <w:color w:val="000000" w:themeColor="text1"/>
          <w:sz w:val="20"/>
          <w:szCs w:val="20"/>
        </w:rPr>
        <w:t xml:space="preserve"> o </w:t>
      </w:r>
      <w:r w:rsidRPr="00481DE6">
        <w:rPr>
          <w:rFonts w:asciiTheme="minorHAnsi" w:hAnsiTheme="minorHAnsi" w:cstheme="minorHAnsi"/>
          <w:color w:val="000000" w:themeColor="text1"/>
          <w:sz w:val="20"/>
          <w:szCs w:val="20"/>
        </w:rPr>
        <w:t>którym mowa</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 xml:space="preserve">ust. </w:t>
      </w:r>
      <w:r w:rsidR="00A9109C" w:rsidRPr="00481DE6">
        <w:rPr>
          <w:rFonts w:asciiTheme="minorHAnsi" w:hAnsiTheme="minorHAnsi" w:cstheme="minorHAnsi"/>
          <w:color w:val="000000" w:themeColor="text1"/>
          <w:sz w:val="20"/>
          <w:szCs w:val="20"/>
        </w:rPr>
        <w:t>3 dokumentu</w:t>
      </w:r>
      <w:r w:rsidRPr="00481DE6">
        <w:rPr>
          <w:rFonts w:asciiTheme="minorHAnsi" w:hAnsiTheme="minorHAnsi" w:cstheme="minorHAnsi"/>
          <w:color w:val="000000" w:themeColor="text1"/>
          <w:sz w:val="20"/>
          <w:szCs w:val="20"/>
        </w:rPr>
        <w:t xml:space="preserve"> potwierdzającego kontynuację ubezpieczenia od odpowiedzialności cywilnej</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zakresie prowadzonej działalności gospodarczej wraz</w:t>
      </w:r>
      <w:r w:rsidR="00A57C55" w:rsidRPr="00481DE6">
        <w:rPr>
          <w:rFonts w:asciiTheme="minorHAnsi" w:hAnsiTheme="minorHAnsi" w:cstheme="minorHAnsi"/>
          <w:color w:val="000000" w:themeColor="text1"/>
          <w:sz w:val="20"/>
          <w:szCs w:val="20"/>
        </w:rPr>
        <w:t xml:space="preserve"> z </w:t>
      </w:r>
      <w:r w:rsidRPr="00481DE6">
        <w:rPr>
          <w:rFonts w:asciiTheme="minorHAnsi" w:hAnsiTheme="minorHAnsi" w:cstheme="minorHAnsi"/>
          <w:color w:val="000000" w:themeColor="text1"/>
          <w:sz w:val="20"/>
          <w:szCs w:val="20"/>
        </w:rPr>
        <w:t>dowodem potwierdzającym opłatę wymagalnych składek</w:t>
      </w:r>
      <w:r w:rsidRPr="00481DE6">
        <w:rPr>
          <w:rFonts w:asciiTheme="minorHAnsi" w:eastAsia="Calibri" w:hAnsiTheme="minorHAnsi" w:cstheme="minorHAnsi"/>
          <w:color w:val="000000" w:themeColor="text1"/>
          <w:sz w:val="20"/>
          <w:szCs w:val="20"/>
        </w:rPr>
        <w:t>.</w:t>
      </w:r>
    </w:p>
    <w:p w14:paraId="01A1BD10" w14:textId="77777777" w:rsidR="00A8218D" w:rsidRPr="00481DE6" w:rsidRDefault="00F15C7E" w:rsidP="00A8218D">
      <w:pPr>
        <w:widowControl w:val="0"/>
        <w:numPr>
          <w:ilvl w:val="6"/>
          <w:numId w:val="17"/>
        </w:numPr>
        <w:tabs>
          <w:tab w:val="num" w:pos="360"/>
        </w:tabs>
        <w:autoSpaceDE w:val="0"/>
        <w:autoSpaceDN w:val="0"/>
        <w:adjustRightInd w:val="0"/>
        <w:spacing w:line="276" w:lineRule="auto"/>
        <w:ind w:left="360"/>
        <w:jc w:val="both"/>
        <w:rPr>
          <w:rFonts w:asciiTheme="minorHAnsi" w:eastAsia="Calibri" w:hAnsiTheme="minorHAnsi" w:cstheme="minorHAnsi"/>
          <w:color w:val="000000" w:themeColor="text1"/>
          <w:sz w:val="20"/>
          <w:szCs w:val="20"/>
        </w:rPr>
      </w:pPr>
      <w:r w:rsidRPr="00481DE6">
        <w:rPr>
          <w:rFonts w:asciiTheme="minorHAnsi" w:eastAsia="Calibri" w:hAnsiTheme="minorHAnsi" w:cstheme="minorHAnsi"/>
          <w:color w:val="000000" w:themeColor="text1"/>
          <w:sz w:val="20"/>
          <w:szCs w:val="20"/>
        </w:rPr>
        <w:t>W przypadku wystąpienia bezpośrednio do zamawiającego</w:t>
      </w:r>
      <w:r w:rsidR="00A57C55" w:rsidRPr="00481DE6">
        <w:rPr>
          <w:rFonts w:asciiTheme="minorHAnsi" w:eastAsia="Calibri" w:hAnsiTheme="minorHAnsi" w:cstheme="minorHAnsi"/>
          <w:color w:val="000000" w:themeColor="text1"/>
          <w:sz w:val="20"/>
          <w:szCs w:val="20"/>
        </w:rPr>
        <w:t xml:space="preserve"> z </w:t>
      </w:r>
      <w:r w:rsidRPr="00481DE6">
        <w:rPr>
          <w:rFonts w:asciiTheme="minorHAnsi" w:eastAsia="Calibri" w:hAnsiTheme="minorHAnsi" w:cstheme="minorHAnsi"/>
          <w:color w:val="000000" w:themeColor="text1"/>
          <w:sz w:val="20"/>
          <w:szCs w:val="20"/>
        </w:rPr>
        <w:t>roszczeniami wynikającymi</w:t>
      </w:r>
      <w:r w:rsidR="00A57C55" w:rsidRPr="00481DE6">
        <w:rPr>
          <w:rFonts w:asciiTheme="minorHAnsi" w:eastAsia="Calibri" w:hAnsiTheme="minorHAnsi" w:cstheme="minorHAnsi"/>
          <w:color w:val="000000" w:themeColor="text1"/>
          <w:sz w:val="20"/>
          <w:szCs w:val="20"/>
        </w:rPr>
        <w:t xml:space="preserve"> z </w:t>
      </w:r>
      <w:r w:rsidRPr="00481DE6">
        <w:rPr>
          <w:rFonts w:asciiTheme="minorHAnsi" w:eastAsia="Calibri" w:hAnsiTheme="minorHAnsi" w:cstheme="minorHAnsi"/>
          <w:color w:val="000000" w:themeColor="text1"/>
          <w:sz w:val="20"/>
          <w:szCs w:val="20"/>
        </w:rPr>
        <w:t>działania lub zaniechania wykonawcy, wykonawca zobowiązuje się niezwłocznie, nie później niż</w:t>
      </w:r>
      <w:r w:rsidR="004F1DD2" w:rsidRPr="00481DE6">
        <w:rPr>
          <w:rFonts w:asciiTheme="minorHAnsi" w:eastAsia="Calibri" w:hAnsiTheme="minorHAnsi" w:cstheme="minorHAnsi"/>
          <w:color w:val="000000" w:themeColor="text1"/>
          <w:sz w:val="20"/>
          <w:szCs w:val="20"/>
        </w:rPr>
        <w:t xml:space="preserve"> w </w:t>
      </w:r>
      <w:r w:rsidRPr="00481DE6">
        <w:rPr>
          <w:rFonts w:asciiTheme="minorHAnsi" w:eastAsia="Calibri" w:hAnsiTheme="minorHAnsi" w:cstheme="minorHAnsi"/>
          <w:color w:val="000000" w:themeColor="text1"/>
          <w:sz w:val="20"/>
          <w:szCs w:val="20"/>
        </w:rPr>
        <w:t xml:space="preserve">terminie </w:t>
      </w:r>
      <w:r w:rsidR="00571CE0" w:rsidRPr="00481DE6">
        <w:rPr>
          <w:rFonts w:asciiTheme="minorHAnsi" w:eastAsia="Calibri" w:hAnsiTheme="minorHAnsi" w:cstheme="minorHAnsi"/>
          <w:color w:val="000000" w:themeColor="text1"/>
          <w:sz w:val="20"/>
          <w:szCs w:val="20"/>
        </w:rPr>
        <w:t>14 dni</w:t>
      </w:r>
      <w:r w:rsidRPr="00481DE6">
        <w:rPr>
          <w:rFonts w:asciiTheme="minorHAnsi" w:eastAsia="Calibri" w:hAnsiTheme="minorHAnsi" w:cstheme="minorHAnsi"/>
          <w:color w:val="000000" w:themeColor="text1"/>
          <w:sz w:val="20"/>
          <w:szCs w:val="20"/>
        </w:rPr>
        <w:t xml:space="preserve"> od dnia wezwania, zwrócić zamawiającemu wszelkie koszty przez niego poniesione,</w:t>
      </w:r>
      <w:r w:rsidR="004F1DD2" w:rsidRPr="00481DE6">
        <w:rPr>
          <w:rFonts w:asciiTheme="minorHAnsi" w:eastAsia="Calibri" w:hAnsiTheme="minorHAnsi" w:cstheme="minorHAnsi"/>
          <w:color w:val="000000" w:themeColor="text1"/>
          <w:sz w:val="20"/>
          <w:szCs w:val="20"/>
        </w:rPr>
        <w:t xml:space="preserve"> w </w:t>
      </w:r>
      <w:r w:rsidRPr="00481DE6">
        <w:rPr>
          <w:rFonts w:asciiTheme="minorHAnsi" w:eastAsia="Calibri" w:hAnsiTheme="minorHAnsi" w:cstheme="minorHAnsi"/>
          <w:color w:val="000000" w:themeColor="text1"/>
          <w:sz w:val="20"/>
          <w:szCs w:val="20"/>
        </w:rPr>
        <w:t>tym kwoty zasądzone prawomocnymi wyrokami łącznie</w:t>
      </w:r>
      <w:r w:rsidR="00A57C55" w:rsidRPr="00481DE6">
        <w:rPr>
          <w:rFonts w:asciiTheme="minorHAnsi" w:eastAsia="Calibri" w:hAnsiTheme="minorHAnsi" w:cstheme="minorHAnsi"/>
          <w:color w:val="000000" w:themeColor="text1"/>
          <w:sz w:val="20"/>
          <w:szCs w:val="20"/>
        </w:rPr>
        <w:t xml:space="preserve"> z </w:t>
      </w:r>
      <w:r w:rsidRPr="00481DE6">
        <w:rPr>
          <w:rFonts w:asciiTheme="minorHAnsi" w:eastAsia="Calibri" w:hAnsiTheme="minorHAnsi" w:cstheme="minorHAnsi"/>
          <w:color w:val="000000" w:themeColor="text1"/>
          <w:sz w:val="20"/>
          <w:szCs w:val="20"/>
        </w:rPr>
        <w:t>kosztami postępowania,</w:t>
      </w:r>
      <w:r w:rsidR="004F1DD2" w:rsidRPr="00481DE6">
        <w:rPr>
          <w:rFonts w:asciiTheme="minorHAnsi" w:eastAsia="Calibri" w:hAnsiTheme="minorHAnsi" w:cstheme="minorHAnsi"/>
          <w:color w:val="000000" w:themeColor="text1"/>
          <w:sz w:val="20"/>
          <w:szCs w:val="20"/>
        </w:rPr>
        <w:t xml:space="preserve"> w </w:t>
      </w:r>
      <w:r w:rsidRPr="00481DE6">
        <w:rPr>
          <w:rFonts w:asciiTheme="minorHAnsi" w:eastAsia="Calibri" w:hAnsiTheme="minorHAnsi" w:cstheme="minorHAnsi"/>
          <w:color w:val="000000" w:themeColor="text1"/>
          <w:sz w:val="20"/>
          <w:szCs w:val="20"/>
        </w:rPr>
        <w:t>tym kosztami</w:t>
      </w:r>
      <w:r w:rsidRPr="00481DE6">
        <w:rPr>
          <w:rFonts w:asciiTheme="minorHAnsi" w:hAnsiTheme="minorHAnsi" w:cstheme="minorHAnsi"/>
          <w:bCs/>
          <w:color w:val="000000" w:themeColor="text1"/>
          <w:sz w:val="20"/>
          <w:szCs w:val="20"/>
        </w:rPr>
        <w:t xml:space="preserve"> </w:t>
      </w:r>
      <w:r w:rsidRPr="00481DE6">
        <w:rPr>
          <w:rFonts w:asciiTheme="minorHAnsi" w:eastAsia="Calibri" w:hAnsiTheme="minorHAnsi" w:cstheme="minorHAnsi"/>
          <w:color w:val="000000" w:themeColor="text1"/>
          <w:sz w:val="20"/>
          <w:szCs w:val="20"/>
        </w:rPr>
        <w:t>zastępstwa procesowego.</w:t>
      </w:r>
    </w:p>
    <w:p w14:paraId="5EB05863" w14:textId="3F1A92C1" w:rsidR="00A8218D" w:rsidRPr="00481DE6" w:rsidRDefault="00A8218D" w:rsidP="00A8218D">
      <w:pPr>
        <w:widowControl w:val="0"/>
        <w:numPr>
          <w:ilvl w:val="6"/>
          <w:numId w:val="17"/>
        </w:numPr>
        <w:tabs>
          <w:tab w:val="num" w:pos="360"/>
        </w:tabs>
        <w:autoSpaceDE w:val="0"/>
        <w:autoSpaceDN w:val="0"/>
        <w:adjustRightInd w:val="0"/>
        <w:spacing w:line="276" w:lineRule="auto"/>
        <w:ind w:left="360"/>
        <w:jc w:val="both"/>
        <w:rPr>
          <w:rFonts w:asciiTheme="minorHAnsi" w:eastAsia="Calibri" w:hAnsiTheme="minorHAnsi" w:cstheme="minorHAnsi"/>
          <w:color w:val="000000" w:themeColor="text1"/>
          <w:sz w:val="20"/>
          <w:szCs w:val="20"/>
        </w:rPr>
      </w:pPr>
      <w:r w:rsidRPr="00481DE6">
        <w:rPr>
          <w:rFonts w:asciiTheme="minorHAnsi" w:hAnsiTheme="minorHAnsi" w:cstheme="minorHAnsi"/>
          <w:color w:val="000000" w:themeColor="text1"/>
          <w:sz w:val="20"/>
          <w:szCs w:val="20"/>
        </w:rPr>
        <w:t>W przypadku opóźnienia wykonawcy w realizacji obowiązku, o którym mowa w ust. 3 i 4 zamawiający jest uprawniony do naliczenia kary umownej z tego tytułu.</w:t>
      </w:r>
    </w:p>
    <w:p w14:paraId="39394763" w14:textId="672B3117" w:rsidR="000F47B1" w:rsidRPr="00B9224E" w:rsidRDefault="000F47B1"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B9224E">
        <w:rPr>
          <w:rFonts w:asciiTheme="minorHAnsi" w:eastAsia="Tahoma" w:hAnsiTheme="minorHAnsi" w:cstheme="minorHAnsi"/>
          <w:b/>
          <w:bCs/>
          <w:sz w:val="20"/>
          <w:szCs w:val="20"/>
          <w:lang w:eastAsia="en-US"/>
        </w:rPr>
        <w:t xml:space="preserve">§ </w:t>
      </w:r>
      <w:r w:rsidR="00676E13" w:rsidRPr="00B9224E">
        <w:rPr>
          <w:rFonts w:asciiTheme="minorHAnsi" w:eastAsia="Tahoma" w:hAnsiTheme="minorHAnsi" w:cstheme="minorHAnsi"/>
          <w:b/>
          <w:bCs/>
          <w:sz w:val="20"/>
          <w:szCs w:val="20"/>
          <w:lang w:eastAsia="en-US"/>
        </w:rPr>
        <w:t>11</w:t>
      </w:r>
    </w:p>
    <w:p w14:paraId="65747735" w14:textId="77777777" w:rsidR="000F47B1" w:rsidRPr="00B9224E" w:rsidRDefault="000F47B1" w:rsidP="00B9224E">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B9224E">
        <w:rPr>
          <w:rFonts w:asciiTheme="minorHAnsi" w:eastAsia="Tahoma" w:hAnsiTheme="minorHAnsi" w:cstheme="minorHAnsi"/>
          <w:b/>
          <w:bCs/>
          <w:sz w:val="20"/>
          <w:szCs w:val="20"/>
          <w:lang w:eastAsia="en-US"/>
        </w:rPr>
        <w:t>OBOWIĄZKI STRON</w:t>
      </w:r>
    </w:p>
    <w:p w14:paraId="400E08B7" w14:textId="77777777" w:rsidR="000F47B1" w:rsidRPr="00B9224E" w:rsidRDefault="000F47B1" w:rsidP="00013F3C">
      <w:pPr>
        <w:widowControl w:val="0"/>
        <w:numPr>
          <w:ilvl w:val="3"/>
          <w:numId w:val="18"/>
        </w:numPr>
        <w:tabs>
          <w:tab w:val="num" w:pos="360"/>
        </w:tabs>
        <w:autoSpaceDE w:val="0"/>
        <w:autoSpaceDN w:val="0"/>
        <w:adjustRightInd w:val="0"/>
        <w:spacing w:line="276" w:lineRule="auto"/>
        <w:ind w:left="360"/>
        <w:jc w:val="both"/>
        <w:rPr>
          <w:rFonts w:asciiTheme="minorHAnsi" w:hAnsiTheme="minorHAnsi" w:cstheme="minorHAnsi"/>
          <w:sz w:val="20"/>
          <w:szCs w:val="20"/>
        </w:rPr>
      </w:pPr>
      <w:r w:rsidRPr="00B9224E">
        <w:rPr>
          <w:rFonts w:asciiTheme="minorHAnsi" w:hAnsiTheme="minorHAnsi" w:cstheme="minorHAnsi"/>
          <w:sz w:val="20"/>
          <w:szCs w:val="20"/>
        </w:rPr>
        <w:t>Zamawiający jest zobowiązany do:</w:t>
      </w:r>
    </w:p>
    <w:p w14:paraId="757133DC" w14:textId="77777777" w:rsidR="000F47B1" w:rsidRPr="00B9224E" w:rsidRDefault="000F47B1" w:rsidP="00B9224E">
      <w:pPr>
        <w:widowControl w:val="0"/>
        <w:numPr>
          <w:ilvl w:val="0"/>
          <w:numId w:val="26"/>
        </w:numPr>
        <w:tabs>
          <w:tab w:val="left" w:pos="709"/>
        </w:tabs>
        <w:autoSpaceDE w:val="0"/>
        <w:autoSpaceDN w:val="0"/>
        <w:adjustRightInd w:val="0"/>
        <w:spacing w:line="276" w:lineRule="auto"/>
        <w:ind w:left="709" w:hanging="349"/>
        <w:jc w:val="both"/>
        <w:rPr>
          <w:rFonts w:asciiTheme="minorHAnsi" w:hAnsiTheme="minorHAnsi" w:cstheme="minorHAnsi"/>
          <w:sz w:val="20"/>
          <w:szCs w:val="20"/>
        </w:rPr>
      </w:pPr>
      <w:r w:rsidRPr="00B9224E">
        <w:rPr>
          <w:rFonts w:asciiTheme="minorHAnsi" w:hAnsiTheme="minorHAnsi" w:cstheme="minorHAnsi"/>
          <w:sz w:val="20"/>
          <w:szCs w:val="20"/>
        </w:rPr>
        <w:t xml:space="preserve">protokolarnego przekazania terenu budowy oraz dziennika budowy, </w:t>
      </w:r>
    </w:p>
    <w:p w14:paraId="12DF87E5" w14:textId="5C94333A" w:rsidR="000F47B1" w:rsidRPr="00B9224E" w:rsidRDefault="000F47B1" w:rsidP="00B9224E">
      <w:pPr>
        <w:widowControl w:val="0"/>
        <w:numPr>
          <w:ilvl w:val="0"/>
          <w:numId w:val="26"/>
        </w:numPr>
        <w:tabs>
          <w:tab w:val="left" w:pos="709"/>
        </w:tabs>
        <w:autoSpaceDE w:val="0"/>
        <w:autoSpaceDN w:val="0"/>
        <w:adjustRightInd w:val="0"/>
        <w:spacing w:line="276" w:lineRule="auto"/>
        <w:ind w:left="709" w:hanging="349"/>
        <w:jc w:val="both"/>
        <w:rPr>
          <w:rFonts w:asciiTheme="minorHAnsi" w:hAnsiTheme="minorHAnsi" w:cstheme="minorHAnsi"/>
          <w:sz w:val="20"/>
          <w:szCs w:val="20"/>
        </w:rPr>
      </w:pPr>
      <w:r w:rsidRPr="00B9224E">
        <w:rPr>
          <w:rFonts w:asciiTheme="minorHAnsi" w:hAnsiTheme="minorHAnsi" w:cstheme="minorHAnsi"/>
          <w:sz w:val="20"/>
          <w:szCs w:val="20"/>
        </w:rPr>
        <w:t>dokonania odbior</w:t>
      </w:r>
      <w:r w:rsidR="006A5630" w:rsidRPr="00B9224E">
        <w:rPr>
          <w:rFonts w:asciiTheme="minorHAnsi" w:hAnsiTheme="minorHAnsi" w:cstheme="minorHAnsi"/>
          <w:sz w:val="20"/>
          <w:szCs w:val="20"/>
        </w:rPr>
        <w:t>ów</w:t>
      </w:r>
      <w:r w:rsidR="001520B5" w:rsidRPr="00B9224E">
        <w:rPr>
          <w:rFonts w:asciiTheme="minorHAnsi" w:hAnsiTheme="minorHAnsi" w:cstheme="minorHAnsi"/>
          <w:sz w:val="20"/>
          <w:szCs w:val="20"/>
        </w:rPr>
        <w:t xml:space="preserve"> </w:t>
      </w:r>
      <w:r w:rsidR="00D2702C" w:rsidRPr="00B9224E">
        <w:rPr>
          <w:rFonts w:asciiTheme="minorHAnsi" w:eastAsia="Calibri" w:hAnsiTheme="minorHAnsi" w:cstheme="minorHAnsi"/>
          <w:sz w:val="20"/>
          <w:szCs w:val="20"/>
        </w:rPr>
        <w:t>robót zanikających i ulegających zakryciu</w:t>
      </w:r>
      <w:r w:rsidR="00D2702C" w:rsidRPr="00B9224E">
        <w:rPr>
          <w:rFonts w:asciiTheme="minorHAnsi" w:hAnsiTheme="minorHAnsi" w:cstheme="minorHAnsi"/>
          <w:sz w:val="20"/>
          <w:szCs w:val="20"/>
        </w:rPr>
        <w:t xml:space="preserve">, </w:t>
      </w:r>
      <w:r w:rsidRPr="00B9224E">
        <w:rPr>
          <w:rFonts w:asciiTheme="minorHAnsi" w:hAnsiTheme="minorHAnsi" w:cstheme="minorHAnsi"/>
          <w:sz w:val="20"/>
          <w:szCs w:val="20"/>
        </w:rPr>
        <w:t xml:space="preserve">końcowego przedmiotu umowy, </w:t>
      </w:r>
    </w:p>
    <w:p w14:paraId="246D112B" w14:textId="77777777" w:rsidR="000F47B1" w:rsidRPr="00B9224E" w:rsidRDefault="000F47B1" w:rsidP="00B9224E">
      <w:pPr>
        <w:widowControl w:val="0"/>
        <w:numPr>
          <w:ilvl w:val="0"/>
          <w:numId w:val="26"/>
        </w:numPr>
        <w:tabs>
          <w:tab w:val="left" w:pos="709"/>
        </w:tabs>
        <w:autoSpaceDE w:val="0"/>
        <w:autoSpaceDN w:val="0"/>
        <w:adjustRightInd w:val="0"/>
        <w:spacing w:line="276" w:lineRule="auto"/>
        <w:ind w:left="709" w:hanging="349"/>
        <w:jc w:val="both"/>
        <w:rPr>
          <w:rFonts w:asciiTheme="minorHAnsi" w:hAnsiTheme="minorHAnsi" w:cstheme="minorHAnsi"/>
          <w:sz w:val="20"/>
          <w:szCs w:val="20"/>
        </w:rPr>
      </w:pPr>
      <w:r w:rsidRPr="00B9224E">
        <w:rPr>
          <w:rFonts w:asciiTheme="minorHAnsi" w:hAnsiTheme="minorHAnsi" w:cstheme="minorHAnsi"/>
          <w:sz w:val="20"/>
          <w:szCs w:val="20"/>
        </w:rPr>
        <w:t>zapłaty należnego wynagrodzenia za wykonanie przedmiotu umowy.</w:t>
      </w:r>
    </w:p>
    <w:p w14:paraId="07386236" w14:textId="77777777" w:rsidR="000F47B1" w:rsidRPr="00B9224E" w:rsidRDefault="000F47B1" w:rsidP="00013F3C">
      <w:pPr>
        <w:widowControl w:val="0"/>
        <w:numPr>
          <w:ilvl w:val="3"/>
          <w:numId w:val="18"/>
        </w:numPr>
        <w:tabs>
          <w:tab w:val="num" w:pos="360"/>
        </w:tabs>
        <w:autoSpaceDE w:val="0"/>
        <w:autoSpaceDN w:val="0"/>
        <w:adjustRightInd w:val="0"/>
        <w:spacing w:line="276" w:lineRule="auto"/>
        <w:ind w:left="360"/>
        <w:jc w:val="both"/>
        <w:rPr>
          <w:rFonts w:asciiTheme="minorHAnsi" w:hAnsiTheme="minorHAnsi" w:cstheme="minorHAnsi"/>
          <w:sz w:val="20"/>
          <w:szCs w:val="20"/>
        </w:rPr>
      </w:pPr>
      <w:r w:rsidRPr="00B9224E">
        <w:rPr>
          <w:rFonts w:asciiTheme="minorHAnsi" w:eastAsia="Tahoma" w:hAnsiTheme="minorHAnsi" w:cstheme="minorHAnsi"/>
          <w:sz w:val="20"/>
          <w:szCs w:val="20"/>
        </w:rPr>
        <w:t xml:space="preserve">Wykonawca jest zobowiązany do: </w:t>
      </w:r>
    </w:p>
    <w:p w14:paraId="548F5BA3" w14:textId="77777777" w:rsidR="00DC55B0" w:rsidRPr="00B9224E" w:rsidRDefault="000F47B1" w:rsidP="00013F3C">
      <w:pPr>
        <w:numPr>
          <w:ilvl w:val="1"/>
          <w:numId w:val="25"/>
        </w:numPr>
        <w:tabs>
          <w:tab w:val="left" w:pos="851"/>
        </w:tabs>
        <w:spacing w:after="4" w:line="276" w:lineRule="auto"/>
        <w:ind w:left="851" w:right="-8" w:hanging="425"/>
        <w:jc w:val="both"/>
        <w:rPr>
          <w:rFonts w:asciiTheme="minorHAnsi" w:eastAsia="Tahoma" w:hAnsiTheme="minorHAnsi" w:cstheme="minorHAnsi"/>
          <w:sz w:val="20"/>
          <w:szCs w:val="20"/>
        </w:rPr>
      </w:pPr>
      <w:r w:rsidRPr="00B9224E">
        <w:rPr>
          <w:rFonts w:asciiTheme="minorHAnsi" w:eastAsia="Tahoma" w:hAnsiTheme="minorHAnsi" w:cstheme="minorHAnsi"/>
          <w:sz w:val="20"/>
          <w:szCs w:val="20"/>
        </w:rPr>
        <w:t xml:space="preserve">protokolarnego przejęcia terenu budowy, </w:t>
      </w:r>
    </w:p>
    <w:p w14:paraId="72630BD4" w14:textId="6BF4A4B5" w:rsidR="00353368" w:rsidRPr="00B9224E" w:rsidRDefault="0096317F" w:rsidP="00013F3C">
      <w:pPr>
        <w:pStyle w:val="Akapitzlist"/>
        <w:numPr>
          <w:ilvl w:val="1"/>
          <w:numId w:val="25"/>
        </w:numPr>
        <w:tabs>
          <w:tab w:val="left" w:pos="851"/>
        </w:tabs>
        <w:spacing w:line="276" w:lineRule="auto"/>
        <w:ind w:left="851" w:hanging="425"/>
        <w:jc w:val="both"/>
        <w:rPr>
          <w:rFonts w:asciiTheme="minorHAnsi" w:eastAsia="Tahoma" w:hAnsiTheme="minorHAnsi" w:cstheme="minorHAnsi"/>
          <w:sz w:val="20"/>
          <w:szCs w:val="20"/>
          <w:lang w:val="pl-PL" w:eastAsia="pl-PL"/>
        </w:rPr>
      </w:pPr>
      <w:r w:rsidRPr="00B9224E">
        <w:rPr>
          <w:rFonts w:asciiTheme="minorHAnsi" w:eastAsia="Tahoma" w:hAnsiTheme="minorHAnsi" w:cstheme="minorHAnsi"/>
          <w:sz w:val="20"/>
          <w:szCs w:val="20"/>
          <w:lang w:val="pl-PL" w:eastAsia="pl-PL"/>
        </w:rPr>
        <w:t>prowadzenia dziennika budowy</w:t>
      </w:r>
      <w:r w:rsidR="00957C55" w:rsidRPr="00B9224E">
        <w:rPr>
          <w:rFonts w:asciiTheme="minorHAnsi" w:hAnsiTheme="minorHAnsi" w:cstheme="minorHAnsi"/>
          <w:sz w:val="20"/>
          <w:szCs w:val="20"/>
        </w:rPr>
        <w:t xml:space="preserve"> </w:t>
      </w:r>
      <w:r w:rsidR="00957C55" w:rsidRPr="00B9224E">
        <w:rPr>
          <w:rFonts w:asciiTheme="minorHAnsi" w:eastAsia="Tahoma" w:hAnsiTheme="minorHAnsi" w:cstheme="minorHAnsi"/>
          <w:sz w:val="20"/>
          <w:szCs w:val="20"/>
          <w:lang w:val="pl-PL" w:eastAsia="pl-PL"/>
        </w:rPr>
        <w:t>oraz przekazania go zamawiającemu po zakończeniu robót, przed odbiorem końcowym przedmiotu umowy</w:t>
      </w:r>
      <w:r w:rsidR="00353368" w:rsidRPr="00B9224E">
        <w:rPr>
          <w:rFonts w:asciiTheme="minorHAnsi" w:eastAsia="Tahoma" w:hAnsiTheme="minorHAnsi" w:cstheme="minorHAnsi"/>
          <w:sz w:val="20"/>
          <w:szCs w:val="20"/>
          <w:lang w:val="pl-PL" w:eastAsia="pl-PL"/>
        </w:rPr>
        <w:t>,</w:t>
      </w:r>
    </w:p>
    <w:p w14:paraId="57D6666A" w14:textId="0240FF70" w:rsidR="00FF4257" w:rsidRPr="00EB47BC" w:rsidRDefault="00FF4257" w:rsidP="00FF4257">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EB47BC">
        <w:rPr>
          <w:rFonts w:asciiTheme="minorHAnsi" w:eastAsia="Tahoma" w:hAnsiTheme="minorHAnsi" w:cstheme="minorHAnsi"/>
          <w:color w:val="000000" w:themeColor="text1"/>
          <w:sz w:val="20"/>
          <w:szCs w:val="20"/>
        </w:rPr>
        <w:lastRenderedPageBreak/>
        <w:t>zabezpieczenia i oznakowania na własny koszt terenu budowy zgodnie z obowiązującymi przepisami,</w:t>
      </w:r>
    </w:p>
    <w:p w14:paraId="1048186B" w14:textId="7A270A3C" w:rsidR="00EB63C5" w:rsidRPr="00EB47BC" w:rsidRDefault="004179E3" w:rsidP="00BE6C77">
      <w:pPr>
        <w:pStyle w:val="Akapitzlist"/>
        <w:numPr>
          <w:ilvl w:val="1"/>
          <w:numId w:val="25"/>
        </w:numPr>
        <w:tabs>
          <w:tab w:val="left" w:pos="851"/>
        </w:tabs>
        <w:spacing w:line="276" w:lineRule="auto"/>
        <w:ind w:left="851" w:hanging="425"/>
        <w:jc w:val="both"/>
        <w:rPr>
          <w:rFonts w:asciiTheme="minorHAnsi" w:eastAsia="Tahoma" w:hAnsiTheme="minorHAnsi" w:cstheme="minorHAnsi"/>
          <w:color w:val="000000" w:themeColor="text1"/>
          <w:sz w:val="20"/>
          <w:szCs w:val="20"/>
          <w:lang w:val="pl-PL" w:eastAsia="pl-PL"/>
        </w:rPr>
      </w:pPr>
      <w:r w:rsidRPr="00EB47BC">
        <w:rPr>
          <w:rFonts w:asciiTheme="minorHAnsi" w:eastAsia="Tahoma" w:hAnsiTheme="minorHAnsi" w:cstheme="minorHAnsi"/>
          <w:color w:val="000000" w:themeColor="text1"/>
          <w:sz w:val="20"/>
          <w:szCs w:val="20"/>
          <w:lang w:val="pl-PL" w:eastAsia="pl-PL"/>
        </w:rPr>
        <w:t>zapewnienia we własnym zakresie i na własny koszt dostępu do wody i energii elektrycznej</w:t>
      </w:r>
      <w:r w:rsidR="00BA5C5F" w:rsidRPr="00EB47BC">
        <w:rPr>
          <w:rFonts w:asciiTheme="minorHAnsi" w:eastAsia="Tahoma" w:hAnsiTheme="minorHAnsi" w:cstheme="minorHAnsi"/>
          <w:color w:val="000000" w:themeColor="text1"/>
          <w:sz w:val="20"/>
          <w:szCs w:val="20"/>
          <w:lang w:val="pl-PL" w:eastAsia="pl-PL"/>
        </w:rPr>
        <w:t xml:space="preserve"> oraz </w:t>
      </w:r>
      <w:r w:rsidR="00EB63C5" w:rsidRPr="00EB47BC">
        <w:rPr>
          <w:rFonts w:asciiTheme="minorHAnsi" w:eastAsia="Tahoma" w:hAnsiTheme="minorHAnsi" w:cstheme="minorHAnsi"/>
          <w:color w:val="000000" w:themeColor="text1"/>
          <w:sz w:val="20"/>
          <w:szCs w:val="20"/>
          <w:lang w:val="pl-PL" w:eastAsia="pl-PL"/>
        </w:rPr>
        <w:t xml:space="preserve">ponoszenia kosztów zużycia mediów wynikających z ustaleń poczynionych z właścicielami mediów, </w:t>
      </w:r>
    </w:p>
    <w:p w14:paraId="76A73789" w14:textId="4ADEDB2A" w:rsidR="00FD6717" w:rsidRPr="00EB47BC" w:rsidRDefault="00FD6717" w:rsidP="0010245C">
      <w:pPr>
        <w:pStyle w:val="Akapitzlist"/>
        <w:numPr>
          <w:ilvl w:val="1"/>
          <w:numId w:val="25"/>
        </w:numPr>
        <w:tabs>
          <w:tab w:val="left" w:pos="851"/>
        </w:tabs>
        <w:spacing w:line="276" w:lineRule="auto"/>
        <w:ind w:left="851" w:hanging="425"/>
        <w:jc w:val="both"/>
        <w:rPr>
          <w:rFonts w:asciiTheme="minorHAnsi" w:eastAsia="Tahoma" w:hAnsiTheme="minorHAnsi" w:cstheme="minorHAnsi"/>
          <w:color w:val="000000" w:themeColor="text1"/>
          <w:sz w:val="20"/>
          <w:szCs w:val="20"/>
          <w:lang w:val="pl-PL" w:eastAsia="pl-PL"/>
        </w:rPr>
      </w:pPr>
      <w:r w:rsidRPr="00EB47BC">
        <w:rPr>
          <w:rFonts w:asciiTheme="minorHAnsi" w:eastAsia="Tahoma" w:hAnsiTheme="minorHAnsi" w:cstheme="minorHAnsi"/>
          <w:color w:val="000000" w:themeColor="text1"/>
          <w:sz w:val="20"/>
          <w:szCs w:val="20"/>
          <w:lang w:val="pl-PL" w:eastAsia="pl-PL"/>
        </w:rPr>
        <w:t>uzgodnienia warunków rozpoczęcia robót oraz uzgodnienia harmonogramów robót związanych z infrastrukturą techniczną z ich zarządcami oraz ponoszenia wszystkich kosztów z tym związanych, w tym kosztów związanych z nadzorem technicznym wymaganym przez zarządców</w:t>
      </w:r>
      <w:r w:rsidR="00384D46" w:rsidRPr="00EB47BC">
        <w:rPr>
          <w:rFonts w:asciiTheme="minorHAnsi" w:eastAsia="Tahoma" w:hAnsiTheme="minorHAnsi" w:cstheme="minorHAnsi"/>
          <w:color w:val="000000" w:themeColor="text1"/>
          <w:sz w:val="20"/>
          <w:szCs w:val="20"/>
          <w:lang w:val="pl-PL" w:eastAsia="pl-PL"/>
        </w:rPr>
        <w:t>,</w:t>
      </w:r>
    </w:p>
    <w:p w14:paraId="6853D394" w14:textId="78582D59" w:rsidR="00146781" w:rsidRPr="00EB47BC" w:rsidRDefault="00146781" w:rsidP="0010245C">
      <w:pPr>
        <w:pStyle w:val="Akapitzlist"/>
        <w:numPr>
          <w:ilvl w:val="1"/>
          <w:numId w:val="25"/>
        </w:numPr>
        <w:tabs>
          <w:tab w:val="left" w:pos="851"/>
        </w:tabs>
        <w:spacing w:line="276" w:lineRule="auto"/>
        <w:ind w:left="851" w:hanging="425"/>
        <w:jc w:val="both"/>
        <w:rPr>
          <w:rFonts w:asciiTheme="minorHAnsi" w:eastAsia="Tahoma" w:hAnsiTheme="minorHAnsi" w:cstheme="minorHAnsi"/>
          <w:color w:val="000000" w:themeColor="text1"/>
          <w:sz w:val="20"/>
          <w:szCs w:val="20"/>
          <w:lang w:val="pl-PL" w:eastAsia="pl-PL"/>
        </w:rPr>
      </w:pPr>
      <w:r w:rsidRPr="00EB47BC">
        <w:rPr>
          <w:rFonts w:asciiTheme="minorHAnsi" w:eastAsia="Tahoma" w:hAnsiTheme="minorHAnsi" w:cstheme="minorHAnsi"/>
          <w:color w:val="000000" w:themeColor="text1"/>
          <w:sz w:val="20"/>
          <w:szCs w:val="20"/>
        </w:rPr>
        <w:t>spełnienia warunków i uwag zawartych w uzgodnieniach branżowych zarządców infrastruktury technicznej, które zostały nałożone na zamawiającego lub wykonawcę,</w:t>
      </w:r>
    </w:p>
    <w:p w14:paraId="392934C5" w14:textId="556A3EC1" w:rsidR="00146781" w:rsidRPr="00EB47BC" w:rsidRDefault="00146781" w:rsidP="0010245C">
      <w:pPr>
        <w:pStyle w:val="Akapitzlist"/>
        <w:numPr>
          <w:ilvl w:val="1"/>
          <w:numId w:val="25"/>
        </w:numPr>
        <w:tabs>
          <w:tab w:val="left" w:pos="851"/>
        </w:tabs>
        <w:spacing w:line="276" w:lineRule="auto"/>
        <w:ind w:left="851" w:hanging="425"/>
        <w:jc w:val="both"/>
        <w:rPr>
          <w:rFonts w:asciiTheme="minorHAnsi" w:eastAsia="Tahoma" w:hAnsiTheme="minorHAnsi" w:cstheme="minorHAnsi"/>
          <w:color w:val="000000" w:themeColor="text1"/>
          <w:sz w:val="20"/>
          <w:szCs w:val="20"/>
          <w:lang w:val="pl-PL" w:eastAsia="pl-PL"/>
        </w:rPr>
      </w:pPr>
      <w:r w:rsidRPr="00EB47BC">
        <w:rPr>
          <w:rFonts w:asciiTheme="minorHAnsi" w:eastAsia="Tahoma" w:hAnsiTheme="minorHAnsi" w:cstheme="minorHAnsi"/>
          <w:color w:val="000000" w:themeColor="text1"/>
          <w:sz w:val="20"/>
          <w:szCs w:val="20"/>
        </w:rPr>
        <w:t xml:space="preserve">dokonania wszelkich </w:t>
      </w:r>
      <w:proofErr w:type="spellStart"/>
      <w:r w:rsidRPr="00EB47BC">
        <w:rPr>
          <w:rFonts w:asciiTheme="minorHAnsi" w:eastAsia="Tahoma" w:hAnsiTheme="minorHAnsi" w:cstheme="minorHAnsi"/>
          <w:color w:val="000000" w:themeColor="text1"/>
          <w:sz w:val="20"/>
          <w:szCs w:val="20"/>
        </w:rPr>
        <w:t>wyłączeń</w:t>
      </w:r>
      <w:proofErr w:type="spellEnd"/>
      <w:r w:rsidRPr="00EB47BC">
        <w:rPr>
          <w:rFonts w:asciiTheme="minorHAnsi" w:eastAsia="Tahoma" w:hAnsiTheme="minorHAnsi" w:cstheme="minorHAnsi"/>
          <w:color w:val="000000" w:themeColor="text1"/>
          <w:sz w:val="20"/>
          <w:szCs w:val="20"/>
        </w:rPr>
        <w:t xml:space="preserve"> i przełączeń infrastruktury technicznej w związku z prowadzonymi robotami oraz poniesienia kosztów z tym związanych,</w:t>
      </w:r>
    </w:p>
    <w:p w14:paraId="695E1734" w14:textId="628AC9C0" w:rsidR="00FD6717" w:rsidRPr="00481DE6" w:rsidRDefault="00FD6717" w:rsidP="0010245C">
      <w:pPr>
        <w:pStyle w:val="Akapitzlist"/>
        <w:numPr>
          <w:ilvl w:val="1"/>
          <w:numId w:val="25"/>
        </w:numPr>
        <w:tabs>
          <w:tab w:val="left" w:pos="851"/>
        </w:tabs>
        <w:spacing w:line="276" w:lineRule="auto"/>
        <w:ind w:left="851" w:hanging="425"/>
        <w:jc w:val="both"/>
        <w:rPr>
          <w:rFonts w:asciiTheme="minorHAnsi" w:eastAsia="Tahoma" w:hAnsiTheme="minorHAnsi" w:cstheme="minorHAnsi"/>
          <w:color w:val="000000" w:themeColor="text1"/>
          <w:sz w:val="20"/>
          <w:szCs w:val="20"/>
          <w:lang w:val="pl-PL" w:eastAsia="pl-PL"/>
        </w:rPr>
      </w:pPr>
      <w:r w:rsidRPr="00481DE6">
        <w:rPr>
          <w:rFonts w:asciiTheme="minorHAnsi" w:eastAsia="Tahoma" w:hAnsiTheme="minorHAnsi" w:cstheme="minorHAnsi"/>
          <w:color w:val="000000" w:themeColor="text1"/>
          <w:sz w:val="20"/>
          <w:szCs w:val="20"/>
          <w:lang w:val="pl-PL" w:eastAsia="pl-PL"/>
        </w:rPr>
        <w:t>zapewnienie nadzoru technicznego z ramienia właścicieli sieci uzbrojenia terenu oraz poniesienie kosztów tego nadzoru, dostarczenie zamawiającemu protokołów odbioru z właścicielami sieci uzbrojenia terenu</w:t>
      </w:r>
      <w:r w:rsidR="00384D46" w:rsidRPr="00481DE6">
        <w:rPr>
          <w:rFonts w:asciiTheme="minorHAnsi" w:eastAsia="Tahoma" w:hAnsiTheme="minorHAnsi" w:cstheme="minorHAnsi"/>
          <w:color w:val="000000" w:themeColor="text1"/>
          <w:sz w:val="20"/>
          <w:szCs w:val="20"/>
          <w:lang w:val="pl-PL" w:eastAsia="pl-PL"/>
        </w:rPr>
        <w:t>,</w:t>
      </w:r>
    </w:p>
    <w:p w14:paraId="6C628212" w14:textId="3528F40C" w:rsidR="00DC55B0" w:rsidRPr="00481DE6" w:rsidRDefault="0053452D" w:rsidP="00013F3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udostępniania terenu budowy</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 xml:space="preserve">celu wykonania przez zamawiającego badań sprawdzających poprawność robót budowlanych, </w:t>
      </w:r>
    </w:p>
    <w:p w14:paraId="0170819F" w14:textId="1CA44D8D" w:rsidR="00146781" w:rsidRPr="00481DE6" w:rsidRDefault="00146781" w:rsidP="00013F3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spełnienia warunków określonych w decyzjach administracyjnych,</w:t>
      </w:r>
    </w:p>
    <w:p w14:paraId="5129AADD" w14:textId="37D42135" w:rsidR="000F47B1" w:rsidRPr="00481DE6" w:rsidRDefault="000F47B1" w:rsidP="00013F3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gospodarowania na własny koszt odpadami, powstającymi</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 xml:space="preserve">wyniku realizacji </w:t>
      </w:r>
      <w:r w:rsidR="00DC55B0" w:rsidRPr="00481DE6">
        <w:rPr>
          <w:rFonts w:asciiTheme="minorHAnsi" w:eastAsia="Tahoma" w:hAnsiTheme="minorHAnsi" w:cstheme="minorHAnsi"/>
          <w:color w:val="000000" w:themeColor="text1"/>
          <w:sz w:val="20"/>
          <w:szCs w:val="20"/>
        </w:rPr>
        <w:t>umowy</w:t>
      </w:r>
      <w:r w:rsidRPr="00481DE6">
        <w:rPr>
          <w:rFonts w:asciiTheme="minorHAnsi" w:eastAsia="Tahoma" w:hAnsiTheme="minorHAnsi" w:cstheme="minorHAnsi"/>
          <w:color w:val="000000" w:themeColor="text1"/>
          <w:sz w:val="20"/>
          <w:szCs w:val="20"/>
        </w:rPr>
        <w:t xml:space="preserve"> przy przestrzeganiu obowiązujących</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 xml:space="preserve">tym zakresie przepisów </w:t>
      </w:r>
      <w:r w:rsidR="00EF77A5" w:rsidRPr="00481DE6">
        <w:rPr>
          <w:rFonts w:asciiTheme="minorHAnsi" w:eastAsia="Tahoma" w:hAnsiTheme="minorHAnsi" w:cstheme="minorHAnsi"/>
          <w:color w:val="000000" w:themeColor="text1"/>
          <w:sz w:val="20"/>
          <w:szCs w:val="20"/>
        </w:rPr>
        <w:t>prawa,</w:t>
      </w:r>
      <w:r w:rsidR="004F1DD2" w:rsidRPr="00481DE6">
        <w:rPr>
          <w:rFonts w:asciiTheme="minorHAnsi" w:eastAsia="Tahoma" w:hAnsiTheme="minorHAnsi" w:cstheme="minorHAnsi"/>
          <w:color w:val="000000" w:themeColor="text1"/>
          <w:sz w:val="20"/>
          <w:szCs w:val="20"/>
        </w:rPr>
        <w:t xml:space="preserve"> </w:t>
      </w:r>
    </w:p>
    <w:p w14:paraId="5731B2C1" w14:textId="600AD2A8" w:rsidR="0010245C" w:rsidRPr="00481DE6" w:rsidRDefault="000F47B1" w:rsidP="0010245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przekazania zamawiającemu informacji,</w:t>
      </w:r>
      <w:r w:rsidR="004F1DD2" w:rsidRPr="00481DE6">
        <w:rPr>
          <w:rFonts w:asciiTheme="minorHAnsi" w:eastAsia="Tahoma" w:hAnsiTheme="minorHAnsi" w:cstheme="minorHAnsi"/>
          <w:color w:val="000000" w:themeColor="text1"/>
          <w:sz w:val="20"/>
          <w:szCs w:val="20"/>
        </w:rPr>
        <w:t xml:space="preserve"> o </w:t>
      </w:r>
      <w:r w:rsidRPr="00481DE6">
        <w:rPr>
          <w:rFonts w:asciiTheme="minorHAnsi" w:eastAsia="Tahoma" w:hAnsiTheme="minorHAnsi" w:cstheme="minorHAnsi"/>
          <w:color w:val="000000" w:themeColor="text1"/>
          <w:sz w:val="20"/>
          <w:szCs w:val="20"/>
        </w:rPr>
        <w:t>wytworzonych podczas prowadzenia prac budowlanych, odpadach oraz</w:t>
      </w:r>
      <w:r w:rsidR="004F1DD2" w:rsidRPr="00481DE6">
        <w:rPr>
          <w:rFonts w:asciiTheme="minorHAnsi" w:eastAsia="Tahoma" w:hAnsiTheme="minorHAnsi" w:cstheme="minorHAnsi"/>
          <w:color w:val="000000" w:themeColor="text1"/>
          <w:sz w:val="20"/>
          <w:szCs w:val="20"/>
        </w:rPr>
        <w:t xml:space="preserve"> o </w:t>
      </w:r>
      <w:r w:rsidRPr="00481DE6">
        <w:rPr>
          <w:rFonts w:asciiTheme="minorHAnsi" w:eastAsia="Tahoma" w:hAnsiTheme="minorHAnsi" w:cstheme="minorHAnsi"/>
          <w:color w:val="000000" w:themeColor="text1"/>
          <w:sz w:val="20"/>
          <w:szCs w:val="20"/>
        </w:rPr>
        <w:t>sposobie ich gospodarowania zgodnie</w:t>
      </w:r>
      <w:r w:rsidR="00A57C55" w:rsidRPr="00481DE6">
        <w:rPr>
          <w:rFonts w:asciiTheme="minorHAnsi" w:eastAsia="Tahoma" w:hAnsiTheme="minorHAnsi" w:cstheme="minorHAnsi"/>
          <w:color w:val="000000" w:themeColor="text1"/>
          <w:sz w:val="20"/>
          <w:szCs w:val="20"/>
        </w:rPr>
        <w:t xml:space="preserve"> z </w:t>
      </w:r>
      <w:r w:rsidRPr="00481DE6">
        <w:rPr>
          <w:rFonts w:asciiTheme="minorHAnsi" w:eastAsia="Tahoma" w:hAnsiTheme="minorHAnsi" w:cstheme="minorHAnsi"/>
          <w:color w:val="000000" w:themeColor="text1"/>
          <w:sz w:val="20"/>
          <w:szCs w:val="20"/>
        </w:rPr>
        <w:t>obowiązującą ustawą</w:t>
      </w:r>
      <w:r w:rsidR="004F1DD2" w:rsidRPr="00481DE6">
        <w:rPr>
          <w:rFonts w:asciiTheme="minorHAnsi" w:eastAsia="Tahoma" w:hAnsiTheme="minorHAnsi" w:cstheme="minorHAnsi"/>
          <w:color w:val="000000" w:themeColor="text1"/>
          <w:sz w:val="20"/>
          <w:szCs w:val="20"/>
        </w:rPr>
        <w:t xml:space="preserve"> o </w:t>
      </w:r>
      <w:r w:rsidRPr="00481DE6">
        <w:rPr>
          <w:rFonts w:asciiTheme="minorHAnsi" w:eastAsia="Tahoma" w:hAnsiTheme="minorHAnsi" w:cstheme="minorHAnsi"/>
          <w:color w:val="000000" w:themeColor="text1"/>
          <w:sz w:val="20"/>
          <w:szCs w:val="20"/>
        </w:rPr>
        <w:t xml:space="preserve">odpadach, </w:t>
      </w:r>
    </w:p>
    <w:p w14:paraId="77615B59" w14:textId="7C45A255" w:rsidR="003C2806" w:rsidRPr="00481DE6" w:rsidRDefault="0010245C" w:rsidP="0010245C">
      <w:pPr>
        <w:numPr>
          <w:ilvl w:val="1"/>
          <w:numId w:val="25"/>
        </w:numPr>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utrzymywania porządku w trakcie realizacji robót, systematycznego porządkowania miejsca wykonywania robót, w tym dr</w:t>
      </w:r>
      <w:r w:rsidR="00A87CAC" w:rsidRPr="00481DE6">
        <w:rPr>
          <w:rFonts w:asciiTheme="minorHAnsi" w:eastAsia="Tahoma" w:hAnsiTheme="minorHAnsi" w:cstheme="minorHAnsi"/>
          <w:color w:val="000000" w:themeColor="text1"/>
          <w:sz w:val="20"/>
          <w:szCs w:val="20"/>
        </w:rPr>
        <w:t>óg</w:t>
      </w:r>
      <w:r w:rsidRPr="00481DE6">
        <w:rPr>
          <w:rFonts w:asciiTheme="minorHAnsi" w:eastAsia="Tahoma" w:hAnsiTheme="minorHAnsi" w:cstheme="minorHAnsi"/>
          <w:color w:val="000000" w:themeColor="text1"/>
          <w:sz w:val="20"/>
          <w:szCs w:val="20"/>
        </w:rPr>
        <w:t xml:space="preserve"> dojazdow</w:t>
      </w:r>
      <w:r w:rsidR="00A87CAC" w:rsidRPr="00481DE6">
        <w:rPr>
          <w:rFonts w:asciiTheme="minorHAnsi" w:eastAsia="Tahoma" w:hAnsiTheme="minorHAnsi" w:cstheme="minorHAnsi"/>
          <w:color w:val="000000" w:themeColor="text1"/>
          <w:sz w:val="20"/>
          <w:szCs w:val="20"/>
        </w:rPr>
        <w:t>ych</w:t>
      </w:r>
      <w:r w:rsidRPr="00481DE6">
        <w:rPr>
          <w:rFonts w:asciiTheme="minorHAnsi" w:eastAsia="Tahoma" w:hAnsiTheme="minorHAnsi" w:cstheme="minorHAnsi"/>
          <w:color w:val="000000" w:themeColor="text1"/>
          <w:sz w:val="20"/>
          <w:szCs w:val="20"/>
        </w:rPr>
        <w:t xml:space="preserve"> wykorzystywan</w:t>
      </w:r>
      <w:r w:rsidR="00A87CAC" w:rsidRPr="00481DE6">
        <w:rPr>
          <w:rFonts w:asciiTheme="minorHAnsi" w:eastAsia="Tahoma" w:hAnsiTheme="minorHAnsi" w:cstheme="minorHAnsi"/>
          <w:color w:val="000000" w:themeColor="text1"/>
          <w:sz w:val="20"/>
          <w:szCs w:val="20"/>
        </w:rPr>
        <w:t>ych</w:t>
      </w:r>
      <w:r w:rsidRPr="00481DE6">
        <w:rPr>
          <w:rFonts w:asciiTheme="minorHAnsi" w:eastAsia="Tahoma" w:hAnsiTheme="minorHAnsi" w:cstheme="minorHAnsi"/>
          <w:color w:val="000000" w:themeColor="text1"/>
          <w:sz w:val="20"/>
          <w:szCs w:val="20"/>
        </w:rPr>
        <w:t xml:space="preserve"> do obsługi budowy oraz </w:t>
      </w:r>
      <w:r w:rsidR="003C2806" w:rsidRPr="00481DE6">
        <w:rPr>
          <w:rFonts w:asciiTheme="minorHAnsi" w:eastAsia="Tahoma" w:hAnsiTheme="minorHAnsi" w:cstheme="minorHAnsi"/>
          <w:color w:val="000000" w:themeColor="text1"/>
          <w:sz w:val="20"/>
          <w:szCs w:val="20"/>
        </w:rPr>
        <w:t>uporządkowania terenu budowy po zakończeniu robót</w:t>
      </w:r>
      <w:r w:rsidR="004F1DD2" w:rsidRPr="00481DE6">
        <w:rPr>
          <w:rFonts w:asciiTheme="minorHAnsi" w:eastAsia="Tahoma" w:hAnsiTheme="minorHAnsi" w:cstheme="minorHAnsi"/>
          <w:color w:val="000000" w:themeColor="text1"/>
          <w:sz w:val="20"/>
          <w:szCs w:val="20"/>
        </w:rPr>
        <w:t xml:space="preserve"> i </w:t>
      </w:r>
      <w:r w:rsidR="003C2806" w:rsidRPr="00481DE6">
        <w:rPr>
          <w:rFonts w:asciiTheme="minorHAnsi" w:eastAsia="Tahoma" w:hAnsiTheme="minorHAnsi" w:cstheme="minorHAnsi"/>
          <w:color w:val="000000" w:themeColor="text1"/>
          <w:sz w:val="20"/>
          <w:szCs w:val="20"/>
        </w:rPr>
        <w:t>przekazania go zamawiającemu</w:t>
      </w:r>
      <w:r w:rsidR="004F1DD2" w:rsidRPr="00481DE6">
        <w:rPr>
          <w:rFonts w:asciiTheme="minorHAnsi" w:eastAsia="Tahoma" w:hAnsiTheme="minorHAnsi" w:cstheme="minorHAnsi"/>
          <w:color w:val="000000" w:themeColor="text1"/>
          <w:sz w:val="20"/>
          <w:szCs w:val="20"/>
        </w:rPr>
        <w:t xml:space="preserve"> w </w:t>
      </w:r>
      <w:r w:rsidR="003C2806" w:rsidRPr="00481DE6">
        <w:rPr>
          <w:rFonts w:asciiTheme="minorHAnsi" w:eastAsia="Tahoma" w:hAnsiTheme="minorHAnsi" w:cstheme="minorHAnsi"/>
          <w:color w:val="000000" w:themeColor="text1"/>
          <w:sz w:val="20"/>
          <w:szCs w:val="20"/>
        </w:rPr>
        <w:t xml:space="preserve">terminie ustalonym na odbiór,  </w:t>
      </w:r>
    </w:p>
    <w:p w14:paraId="7A675DFE" w14:textId="0E19DBC5" w:rsidR="005A5E29" w:rsidRPr="00481DE6" w:rsidRDefault="000F47B1" w:rsidP="00013F3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 xml:space="preserve">naprawy lub przywrócenia do stanu istniejącego przed rozpoczęciem realizacji przedmiotu umowy dróg, nieruchomości, czy też innych obiektów osób trzecich, jeżeli zostały </w:t>
      </w:r>
      <w:r w:rsidR="00F15C7E" w:rsidRPr="00481DE6">
        <w:rPr>
          <w:rFonts w:asciiTheme="minorHAnsi" w:eastAsia="Tahoma" w:hAnsiTheme="minorHAnsi" w:cstheme="minorHAnsi"/>
          <w:color w:val="000000" w:themeColor="text1"/>
          <w:sz w:val="20"/>
          <w:szCs w:val="20"/>
        </w:rPr>
        <w:t>uszkodzone</w:t>
      </w:r>
      <w:r w:rsidRPr="00481DE6">
        <w:rPr>
          <w:rFonts w:asciiTheme="minorHAnsi" w:eastAsia="Tahoma" w:hAnsiTheme="minorHAnsi" w:cstheme="minorHAnsi"/>
          <w:color w:val="000000" w:themeColor="text1"/>
          <w:sz w:val="20"/>
          <w:szCs w:val="20"/>
        </w:rPr>
        <w:t xml:space="preserve"> przez wykonawcę</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trakcie realizacji przedmiotu umowy</w:t>
      </w:r>
      <w:r w:rsidR="003514B2" w:rsidRPr="00481DE6">
        <w:rPr>
          <w:rFonts w:asciiTheme="minorHAnsi" w:eastAsia="Tahoma" w:hAnsiTheme="minorHAnsi" w:cstheme="minorHAnsi"/>
          <w:color w:val="000000" w:themeColor="text1"/>
          <w:sz w:val="20"/>
          <w:szCs w:val="20"/>
        </w:rPr>
        <w:t>,</w:t>
      </w:r>
    </w:p>
    <w:p w14:paraId="4FB68AE3" w14:textId="7E75790A" w:rsidR="003514B2" w:rsidRPr="00481DE6" w:rsidRDefault="003514B2" w:rsidP="00013F3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przygotowania</w:t>
      </w:r>
      <w:r w:rsidR="004F1DD2" w:rsidRPr="00481DE6">
        <w:rPr>
          <w:rFonts w:asciiTheme="minorHAnsi" w:eastAsia="Tahoma" w:hAnsiTheme="minorHAnsi" w:cstheme="minorHAnsi"/>
          <w:color w:val="000000" w:themeColor="text1"/>
          <w:sz w:val="20"/>
          <w:szCs w:val="20"/>
        </w:rPr>
        <w:t xml:space="preserve"> i </w:t>
      </w:r>
      <w:r w:rsidRPr="00481DE6">
        <w:rPr>
          <w:rFonts w:asciiTheme="minorHAnsi" w:eastAsia="Tahoma" w:hAnsiTheme="minorHAnsi" w:cstheme="minorHAnsi"/>
          <w:color w:val="000000" w:themeColor="text1"/>
          <w:sz w:val="20"/>
          <w:szCs w:val="20"/>
        </w:rPr>
        <w:t>zgłoszenia robót budowlanych do odbiorów, uczestniczenia</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 xml:space="preserve">czynnościach odbiorów, </w:t>
      </w:r>
    </w:p>
    <w:p w14:paraId="2AC1E589" w14:textId="6B6EC111" w:rsidR="003514B2" w:rsidRPr="00481DE6" w:rsidRDefault="003514B2" w:rsidP="00013F3C">
      <w:pPr>
        <w:numPr>
          <w:ilvl w:val="1"/>
          <w:numId w:val="25"/>
        </w:numPr>
        <w:tabs>
          <w:tab w:val="left" w:pos="851"/>
        </w:tabs>
        <w:spacing w:after="4" w:line="276" w:lineRule="auto"/>
        <w:ind w:left="851" w:right="-8" w:hanging="425"/>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udziału</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przeglądach gwarancyjnych - na pisemne wezwanie zamawiającego</w:t>
      </w:r>
      <w:r w:rsidR="004F1DD2" w:rsidRPr="00481DE6">
        <w:rPr>
          <w:rFonts w:asciiTheme="minorHAnsi" w:eastAsia="Tahoma" w:hAnsiTheme="minorHAnsi" w:cstheme="minorHAnsi"/>
          <w:color w:val="000000" w:themeColor="text1"/>
          <w:sz w:val="20"/>
          <w:szCs w:val="20"/>
        </w:rPr>
        <w:t xml:space="preserve"> i </w:t>
      </w:r>
      <w:r w:rsidRPr="00481DE6">
        <w:rPr>
          <w:rFonts w:asciiTheme="minorHAnsi" w:eastAsia="Tahoma" w:hAnsiTheme="minorHAnsi" w:cstheme="minorHAnsi"/>
          <w:color w:val="000000" w:themeColor="text1"/>
          <w:sz w:val="20"/>
          <w:szCs w:val="20"/>
        </w:rPr>
        <w:t>zapewnienie usunięcia wad stwierdzonych podczas tych przeglądów</w:t>
      </w:r>
      <w:r w:rsidR="005179EC" w:rsidRPr="00481DE6">
        <w:rPr>
          <w:rFonts w:asciiTheme="minorHAnsi" w:eastAsia="Tahoma" w:hAnsiTheme="minorHAnsi" w:cstheme="minorHAnsi"/>
          <w:color w:val="000000" w:themeColor="text1"/>
          <w:sz w:val="20"/>
          <w:szCs w:val="20"/>
        </w:rPr>
        <w:t>.</w:t>
      </w:r>
    </w:p>
    <w:p w14:paraId="0F0B219A" w14:textId="3C8C83F8" w:rsidR="000F47B1" w:rsidRPr="00481DE6" w:rsidRDefault="000F47B1" w:rsidP="00013F3C">
      <w:pPr>
        <w:numPr>
          <w:ilvl w:val="3"/>
          <w:numId w:val="18"/>
        </w:numPr>
        <w:tabs>
          <w:tab w:val="num" w:pos="426"/>
        </w:tabs>
        <w:spacing w:after="4" w:line="276" w:lineRule="auto"/>
        <w:ind w:left="426" w:right="-8"/>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Wykonawca ponosi odpowiedzialność za bezpieczeństwo</w:t>
      </w:r>
      <w:r w:rsidR="004F1DD2" w:rsidRPr="00481DE6">
        <w:rPr>
          <w:rFonts w:asciiTheme="minorHAnsi" w:eastAsia="Tahoma" w:hAnsiTheme="minorHAnsi" w:cstheme="minorHAnsi"/>
          <w:color w:val="000000" w:themeColor="text1"/>
          <w:sz w:val="20"/>
          <w:szCs w:val="20"/>
        </w:rPr>
        <w:t xml:space="preserve"> i </w:t>
      </w:r>
      <w:r w:rsidRPr="00481DE6">
        <w:rPr>
          <w:rFonts w:asciiTheme="minorHAnsi" w:eastAsia="Tahoma" w:hAnsiTheme="minorHAnsi" w:cstheme="minorHAnsi"/>
          <w:color w:val="000000" w:themeColor="text1"/>
          <w:sz w:val="20"/>
          <w:szCs w:val="20"/>
        </w:rPr>
        <w:t>higienę pracy na terenie budowy oraz obszarze, który wykorzystywany jest podczas realizacji przedmiotu umowy. Wykonawca zobowiązany jest do wyznaczenia osoby odpowiedzialnej za prowadzenie stałego nadzoru nad wykonawstwem robót budowlanych zgodnie</w:t>
      </w:r>
      <w:r w:rsidR="00A57C55" w:rsidRPr="00481DE6">
        <w:rPr>
          <w:rFonts w:asciiTheme="minorHAnsi" w:eastAsia="Tahoma" w:hAnsiTheme="minorHAnsi" w:cstheme="minorHAnsi"/>
          <w:color w:val="000000" w:themeColor="text1"/>
          <w:sz w:val="20"/>
          <w:szCs w:val="20"/>
        </w:rPr>
        <w:t xml:space="preserve"> z </w:t>
      </w:r>
      <w:r w:rsidRPr="00481DE6">
        <w:rPr>
          <w:rFonts w:asciiTheme="minorHAnsi" w:eastAsia="Tahoma" w:hAnsiTheme="minorHAnsi" w:cstheme="minorHAnsi"/>
          <w:color w:val="000000" w:themeColor="text1"/>
          <w:sz w:val="20"/>
          <w:szCs w:val="20"/>
        </w:rPr>
        <w:t>przepisami BHP. Odpowiedzialność wykonawcy za teren budowy rozpoczyna się</w:t>
      </w:r>
      <w:r w:rsidR="00A57C55" w:rsidRPr="00481DE6">
        <w:rPr>
          <w:rFonts w:asciiTheme="minorHAnsi" w:eastAsia="Tahoma" w:hAnsiTheme="minorHAnsi" w:cstheme="minorHAnsi"/>
          <w:color w:val="000000" w:themeColor="text1"/>
          <w:sz w:val="20"/>
          <w:szCs w:val="20"/>
        </w:rPr>
        <w:t xml:space="preserve"> z </w:t>
      </w:r>
      <w:r w:rsidRPr="00481DE6">
        <w:rPr>
          <w:rFonts w:asciiTheme="minorHAnsi" w:eastAsia="Tahoma" w:hAnsiTheme="minorHAnsi" w:cstheme="minorHAnsi"/>
          <w:color w:val="000000" w:themeColor="text1"/>
          <w:sz w:val="20"/>
          <w:szCs w:val="20"/>
        </w:rPr>
        <w:t>dniem przekazania terenu budowy przez zamawiającego</w:t>
      </w:r>
      <w:r w:rsidR="004F1DD2" w:rsidRPr="00481DE6">
        <w:rPr>
          <w:rFonts w:asciiTheme="minorHAnsi" w:eastAsia="Tahoma" w:hAnsiTheme="minorHAnsi" w:cstheme="minorHAnsi"/>
          <w:color w:val="000000" w:themeColor="text1"/>
          <w:sz w:val="20"/>
          <w:szCs w:val="20"/>
        </w:rPr>
        <w:t xml:space="preserve"> i </w:t>
      </w:r>
      <w:r w:rsidRPr="00481DE6">
        <w:rPr>
          <w:rFonts w:asciiTheme="minorHAnsi" w:eastAsia="Tahoma" w:hAnsiTheme="minorHAnsi" w:cstheme="minorHAnsi"/>
          <w:color w:val="000000" w:themeColor="text1"/>
          <w:sz w:val="20"/>
          <w:szCs w:val="20"/>
        </w:rPr>
        <w:t>trwa do dnia odbioru końcowego. Wykonawca zobowiązany jest do zaopatrzenia osób uczestniczących</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realizacji przedmiotu umowy</w:t>
      </w:r>
      <w:r w:rsidR="004F1DD2" w:rsidRPr="00481DE6">
        <w:rPr>
          <w:rFonts w:asciiTheme="minorHAnsi" w:eastAsia="Tahoma" w:hAnsiTheme="minorHAnsi" w:cstheme="minorHAnsi"/>
          <w:color w:val="000000" w:themeColor="text1"/>
          <w:sz w:val="20"/>
          <w:szCs w:val="20"/>
        </w:rPr>
        <w:t xml:space="preserve"> w </w:t>
      </w:r>
      <w:r w:rsidRPr="00481DE6">
        <w:rPr>
          <w:rFonts w:asciiTheme="minorHAnsi" w:eastAsia="Tahoma" w:hAnsiTheme="minorHAnsi" w:cstheme="minorHAnsi"/>
          <w:color w:val="000000" w:themeColor="text1"/>
          <w:sz w:val="20"/>
          <w:szCs w:val="20"/>
        </w:rPr>
        <w:t>wymaganą odzież ochronną</w:t>
      </w:r>
      <w:r w:rsidR="004F1DD2" w:rsidRPr="00481DE6">
        <w:rPr>
          <w:rFonts w:asciiTheme="minorHAnsi" w:eastAsia="Tahoma" w:hAnsiTheme="minorHAnsi" w:cstheme="minorHAnsi"/>
          <w:color w:val="000000" w:themeColor="text1"/>
          <w:sz w:val="20"/>
          <w:szCs w:val="20"/>
        </w:rPr>
        <w:t xml:space="preserve"> i </w:t>
      </w:r>
      <w:r w:rsidRPr="00481DE6">
        <w:rPr>
          <w:rFonts w:asciiTheme="minorHAnsi" w:eastAsia="Tahoma" w:hAnsiTheme="minorHAnsi" w:cstheme="minorHAnsi"/>
          <w:color w:val="000000" w:themeColor="text1"/>
          <w:sz w:val="20"/>
          <w:szCs w:val="20"/>
        </w:rPr>
        <w:t>inne niezbędne środki ochronne.</w:t>
      </w:r>
    </w:p>
    <w:p w14:paraId="746A997A" w14:textId="303D55BC" w:rsidR="0083626A" w:rsidRPr="00481DE6" w:rsidRDefault="000F47B1" w:rsidP="00CD5B70">
      <w:pPr>
        <w:numPr>
          <w:ilvl w:val="3"/>
          <w:numId w:val="18"/>
        </w:numPr>
        <w:tabs>
          <w:tab w:val="num" w:pos="426"/>
        </w:tabs>
        <w:spacing w:line="276" w:lineRule="auto"/>
        <w:ind w:left="425" w:right="-6" w:hanging="357"/>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Wykonawca ma obowiązek umożliwienia wstępu na teren budowy osobom wskazanym przez zamawiającego,</w:t>
      </w:r>
      <w:r w:rsidR="004F1DD2" w:rsidRPr="00481DE6">
        <w:rPr>
          <w:rFonts w:asciiTheme="minorHAnsi" w:eastAsia="Tahoma" w:hAnsiTheme="minorHAnsi" w:cstheme="minorHAnsi"/>
          <w:color w:val="000000" w:themeColor="text1"/>
          <w:sz w:val="20"/>
          <w:szCs w:val="20"/>
        </w:rPr>
        <w:t xml:space="preserve"> a </w:t>
      </w:r>
      <w:r w:rsidRPr="00481DE6">
        <w:rPr>
          <w:rFonts w:asciiTheme="minorHAnsi" w:eastAsia="Tahoma" w:hAnsiTheme="minorHAnsi" w:cstheme="minorHAnsi"/>
          <w:color w:val="000000" w:themeColor="text1"/>
          <w:sz w:val="20"/>
          <w:szCs w:val="20"/>
        </w:rPr>
        <w:t>także pracownikom organów Państwowego Nadzoru Budowlanego, do których należy wykonywanie zadań określonych ustawą Prawo Budowlane oraz do udostępnienia im danych</w:t>
      </w:r>
      <w:r w:rsidR="004F1DD2" w:rsidRPr="00481DE6">
        <w:rPr>
          <w:rFonts w:asciiTheme="minorHAnsi" w:eastAsia="Tahoma" w:hAnsiTheme="minorHAnsi" w:cstheme="minorHAnsi"/>
          <w:color w:val="000000" w:themeColor="text1"/>
          <w:sz w:val="20"/>
          <w:szCs w:val="20"/>
        </w:rPr>
        <w:t xml:space="preserve"> i </w:t>
      </w:r>
      <w:r w:rsidRPr="00481DE6">
        <w:rPr>
          <w:rFonts w:asciiTheme="minorHAnsi" w:eastAsia="Tahoma" w:hAnsiTheme="minorHAnsi" w:cstheme="minorHAnsi"/>
          <w:color w:val="000000" w:themeColor="text1"/>
          <w:sz w:val="20"/>
          <w:szCs w:val="20"/>
        </w:rPr>
        <w:t>informacji wymaganych na</w:t>
      </w:r>
      <w:r w:rsidR="007E6A62" w:rsidRPr="00481DE6">
        <w:rPr>
          <w:rFonts w:asciiTheme="minorHAnsi" w:eastAsia="Tahoma" w:hAnsiTheme="minorHAnsi" w:cstheme="minorHAnsi"/>
          <w:color w:val="000000" w:themeColor="text1"/>
          <w:sz w:val="20"/>
          <w:szCs w:val="20"/>
        </w:rPr>
        <w:t> </w:t>
      </w:r>
      <w:r w:rsidRPr="00481DE6">
        <w:rPr>
          <w:rFonts w:asciiTheme="minorHAnsi" w:eastAsia="Tahoma" w:hAnsiTheme="minorHAnsi" w:cstheme="minorHAnsi"/>
          <w:color w:val="000000" w:themeColor="text1"/>
          <w:sz w:val="20"/>
          <w:szCs w:val="20"/>
        </w:rPr>
        <w:t xml:space="preserve">podstawie przepisów tej ustawy. </w:t>
      </w:r>
    </w:p>
    <w:p w14:paraId="2FA6A8AD" w14:textId="319A416A" w:rsidR="00637E43" w:rsidRPr="004F5DE7" w:rsidRDefault="00637E43"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 xml:space="preserve">§ </w:t>
      </w:r>
      <w:r w:rsidR="00A31FE3" w:rsidRPr="004F5DE7">
        <w:rPr>
          <w:rFonts w:asciiTheme="minorHAnsi" w:eastAsia="Tahoma" w:hAnsiTheme="minorHAnsi" w:cstheme="minorHAnsi"/>
          <w:b/>
          <w:bCs/>
          <w:sz w:val="20"/>
          <w:szCs w:val="20"/>
          <w:lang w:eastAsia="en-US"/>
        </w:rPr>
        <w:t>1</w:t>
      </w:r>
      <w:r w:rsidR="0057323E" w:rsidRPr="004F5DE7">
        <w:rPr>
          <w:rFonts w:asciiTheme="minorHAnsi" w:eastAsia="Tahoma" w:hAnsiTheme="minorHAnsi" w:cstheme="minorHAnsi"/>
          <w:b/>
          <w:bCs/>
          <w:sz w:val="20"/>
          <w:szCs w:val="20"/>
          <w:lang w:eastAsia="en-US"/>
        </w:rPr>
        <w:t>2</w:t>
      </w:r>
    </w:p>
    <w:p w14:paraId="27A1C89F" w14:textId="55957EBF" w:rsidR="00637E43" w:rsidRPr="004F5DE7" w:rsidRDefault="00637E43" w:rsidP="004F5DE7">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PRZEDSTAWICIEL ZAMAWIAJĄCEGO</w:t>
      </w:r>
      <w:r w:rsidR="004F1DD2" w:rsidRPr="004F5DE7">
        <w:rPr>
          <w:rFonts w:asciiTheme="minorHAnsi" w:eastAsia="Tahoma" w:hAnsiTheme="minorHAnsi" w:cstheme="minorHAnsi"/>
          <w:b/>
          <w:bCs/>
          <w:sz w:val="20"/>
          <w:szCs w:val="20"/>
          <w:lang w:eastAsia="en-US"/>
        </w:rPr>
        <w:t xml:space="preserve"> i </w:t>
      </w:r>
      <w:r w:rsidRPr="004F5DE7">
        <w:rPr>
          <w:rFonts w:asciiTheme="minorHAnsi" w:eastAsia="Tahoma" w:hAnsiTheme="minorHAnsi" w:cstheme="minorHAnsi"/>
          <w:b/>
          <w:bCs/>
          <w:sz w:val="20"/>
          <w:szCs w:val="20"/>
          <w:lang w:eastAsia="en-US"/>
        </w:rPr>
        <w:t xml:space="preserve">WYKONAWCY </w:t>
      </w:r>
    </w:p>
    <w:p w14:paraId="483855DA" w14:textId="6D63DF49" w:rsidR="006A5630" w:rsidRPr="004F5DE7" w:rsidRDefault="006A5630" w:rsidP="00013F3C">
      <w:pPr>
        <w:numPr>
          <w:ilvl w:val="3"/>
          <w:numId w:val="7"/>
        </w:numPr>
        <w:tabs>
          <w:tab w:val="left" w:pos="426"/>
        </w:tabs>
        <w:spacing w:line="276" w:lineRule="auto"/>
        <w:ind w:left="426" w:hanging="426"/>
        <w:jc w:val="both"/>
        <w:rPr>
          <w:rFonts w:asciiTheme="minorHAnsi" w:hAnsiTheme="minorHAnsi" w:cstheme="minorHAnsi"/>
          <w:sz w:val="20"/>
          <w:szCs w:val="20"/>
        </w:rPr>
      </w:pPr>
      <w:bookmarkStart w:id="21" w:name="_Hlk130897792"/>
      <w:r w:rsidRPr="004F5DE7">
        <w:rPr>
          <w:rFonts w:asciiTheme="minorHAnsi" w:hAnsiTheme="minorHAnsi" w:cstheme="minorHAnsi"/>
          <w:sz w:val="20"/>
          <w:szCs w:val="20"/>
        </w:rPr>
        <w:t>Korespondencja</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ramach niniejszej umowy pomiędzy zamawiającym</w:t>
      </w:r>
      <w:r w:rsidR="004F1DD2" w:rsidRPr="004F5DE7">
        <w:rPr>
          <w:rFonts w:asciiTheme="minorHAnsi" w:hAnsiTheme="minorHAnsi" w:cstheme="minorHAnsi"/>
          <w:sz w:val="20"/>
          <w:szCs w:val="20"/>
        </w:rPr>
        <w:t xml:space="preserve"> a </w:t>
      </w:r>
      <w:r w:rsidRPr="004F5DE7">
        <w:rPr>
          <w:rFonts w:asciiTheme="minorHAnsi" w:hAnsiTheme="minorHAnsi" w:cstheme="minorHAnsi"/>
          <w:sz w:val="20"/>
          <w:szCs w:val="20"/>
        </w:rPr>
        <w:t>wykonawcą będzie sporządzana</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języku polskim. Korespondencja może być przekazywana</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formie pisemnej lub pocztą elektroniczną.</w:t>
      </w:r>
      <w:r w:rsidR="008975C4" w:rsidRPr="004F5DE7">
        <w:rPr>
          <w:rFonts w:asciiTheme="minorHAnsi" w:hAnsiTheme="minorHAnsi" w:cstheme="minorHAnsi"/>
          <w:sz w:val="20"/>
          <w:szCs w:val="20"/>
        </w:rPr>
        <w:t xml:space="preserve"> Korespondencję przesłaną pocztą elektroniczną uważa się za skutecznie doręczoną w dniu jej nadania, o ile nadawca nie otrzymał automatycznej informacji o błędzie doręczenia (np. 'mail </w:t>
      </w:r>
      <w:proofErr w:type="spellStart"/>
      <w:r w:rsidR="008975C4" w:rsidRPr="004F5DE7">
        <w:rPr>
          <w:rFonts w:asciiTheme="minorHAnsi" w:hAnsiTheme="minorHAnsi" w:cstheme="minorHAnsi"/>
          <w:sz w:val="20"/>
          <w:szCs w:val="20"/>
        </w:rPr>
        <w:t>delivery</w:t>
      </w:r>
      <w:proofErr w:type="spellEnd"/>
      <w:r w:rsidR="008975C4" w:rsidRPr="004F5DE7">
        <w:rPr>
          <w:rFonts w:asciiTheme="minorHAnsi" w:hAnsiTheme="minorHAnsi" w:cstheme="minorHAnsi"/>
          <w:sz w:val="20"/>
          <w:szCs w:val="20"/>
        </w:rPr>
        <w:t xml:space="preserve"> </w:t>
      </w:r>
      <w:proofErr w:type="spellStart"/>
      <w:r w:rsidR="008975C4" w:rsidRPr="004F5DE7">
        <w:rPr>
          <w:rFonts w:asciiTheme="minorHAnsi" w:hAnsiTheme="minorHAnsi" w:cstheme="minorHAnsi"/>
          <w:sz w:val="20"/>
          <w:szCs w:val="20"/>
        </w:rPr>
        <w:t>failure</w:t>
      </w:r>
      <w:proofErr w:type="spellEnd"/>
      <w:r w:rsidR="008975C4" w:rsidRPr="004F5DE7">
        <w:rPr>
          <w:rFonts w:asciiTheme="minorHAnsi" w:hAnsiTheme="minorHAnsi" w:cstheme="minorHAnsi"/>
          <w:sz w:val="20"/>
          <w:szCs w:val="20"/>
        </w:rPr>
        <w:t>').</w:t>
      </w:r>
    </w:p>
    <w:p w14:paraId="34426955" w14:textId="32559649" w:rsidR="006A5630" w:rsidRPr="004F5DE7" w:rsidRDefault="006A5630" w:rsidP="00013F3C">
      <w:pPr>
        <w:numPr>
          <w:ilvl w:val="3"/>
          <w:numId w:val="7"/>
        </w:numPr>
        <w:tabs>
          <w:tab w:val="left" w:pos="426"/>
        </w:tabs>
        <w:spacing w:line="276" w:lineRule="auto"/>
        <w:ind w:left="426" w:hanging="426"/>
        <w:jc w:val="both"/>
        <w:rPr>
          <w:rFonts w:asciiTheme="minorHAnsi" w:hAnsiTheme="minorHAnsi" w:cstheme="minorHAnsi"/>
          <w:sz w:val="20"/>
          <w:szCs w:val="20"/>
        </w:rPr>
      </w:pPr>
      <w:r w:rsidRPr="004F5DE7">
        <w:rPr>
          <w:rFonts w:asciiTheme="minorHAnsi" w:hAnsiTheme="minorHAnsi" w:cstheme="minorHAnsi"/>
          <w:sz w:val="20"/>
          <w:szCs w:val="20"/>
        </w:rPr>
        <w:t xml:space="preserve">Przedstawicielem zamawiającego uprawnionym do </w:t>
      </w:r>
      <w:r w:rsidR="00A63F43" w:rsidRPr="004F5DE7">
        <w:rPr>
          <w:rFonts w:asciiTheme="minorHAnsi" w:hAnsiTheme="minorHAnsi" w:cstheme="minorHAnsi"/>
          <w:sz w:val="20"/>
          <w:szCs w:val="20"/>
        </w:rPr>
        <w:t>reprezentowania strony</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sprawach związanych</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wykonaniem umowy jest: ..........................................., tel. ..................., adres email -……………………….</w:t>
      </w:r>
    </w:p>
    <w:p w14:paraId="72CFB340" w14:textId="156A541C" w:rsidR="006A5630" w:rsidRPr="004F5DE7" w:rsidRDefault="006A5630" w:rsidP="00013F3C">
      <w:pPr>
        <w:numPr>
          <w:ilvl w:val="3"/>
          <w:numId w:val="7"/>
        </w:numPr>
        <w:tabs>
          <w:tab w:val="left" w:pos="426"/>
        </w:tabs>
        <w:spacing w:line="276" w:lineRule="auto"/>
        <w:ind w:left="426" w:hanging="426"/>
        <w:jc w:val="both"/>
        <w:rPr>
          <w:rFonts w:asciiTheme="minorHAnsi" w:hAnsiTheme="minorHAnsi" w:cstheme="minorHAnsi"/>
          <w:sz w:val="20"/>
          <w:szCs w:val="20"/>
        </w:rPr>
      </w:pPr>
      <w:r w:rsidRPr="004F5DE7">
        <w:rPr>
          <w:rFonts w:asciiTheme="minorHAnsi" w:hAnsiTheme="minorHAnsi" w:cstheme="minorHAnsi"/>
          <w:sz w:val="20"/>
          <w:szCs w:val="20"/>
        </w:rPr>
        <w:lastRenderedPageBreak/>
        <w:t xml:space="preserve">Przedstawicielem wykonawcy uprawnionym do </w:t>
      </w:r>
      <w:r w:rsidR="00A63F43" w:rsidRPr="004F5DE7">
        <w:rPr>
          <w:rFonts w:asciiTheme="minorHAnsi" w:hAnsiTheme="minorHAnsi" w:cstheme="minorHAnsi"/>
          <w:sz w:val="20"/>
          <w:szCs w:val="20"/>
        </w:rPr>
        <w:t>reprezentowania strony</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sprawach związanych</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wykonaniem umowy jest: ..........................................., tel. ..................., adres email -……………………….</w:t>
      </w:r>
    </w:p>
    <w:p w14:paraId="251C8222" w14:textId="77777777" w:rsidR="006A5630" w:rsidRPr="004F5DE7" w:rsidRDefault="006A5630" w:rsidP="00013F3C">
      <w:pPr>
        <w:numPr>
          <w:ilvl w:val="3"/>
          <w:numId w:val="7"/>
        </w:numPr>
        <w:tabs>
          <w:tab w:val="left" w:pos="426"/>
        </w:tabs>
        <w:spacing w:line="276" w:lineRule="auto"/>
        <w:ind w:left="426" w:hanging="426"/>
        <w:jc w:val="both"/>
        <w:rPr>
          <w:rFonts w:asciiTheme="minorHAnsi" w:hAnsiTheme="minorHAnsi" w:cstheme="minorHAnsi"/>
          <w:sz w:val="20"/>
          <w:szCs w:val="20"/>
        </w:rPr>
      </w:pPr>
      <w:r w:rsidRPr="004F5DE7">
        <w:rPr>
          <w:rFonts w:asciiTheme="minorHAnsi" w:hAnsiTheme="minorHAnsi" w:cstheme="minorHAnsi"/>
          <w:sz w:val="20"/>
          <w:szCs w:val="20"/>
        </w:rPr>
        <w:t xml:space="preserve">Strony wskazują następujący adres do doręczeń: </w:t>
      </w:r>
    </w:p>
    <w:p w14:paraId="51B90AC6" w14:textId="662C746D" w:rsidR="006A5630" w:rsidRPr="004F5DE7" w:rsidRDefault="006A5630" w:rsidP="00010255">
      <w:pPr>
        <w:numPr>
          <w:ilvl w:val="0"/>
          <w:numId w:val="42"/>
        </w:numPr>
        <w:tabs>
          <w:tab w:val="left" w:pos="426"/>
        </w:tabs>
        <w:spacing w:line="276" w:lineRule="auto"/>
        <w:jc w:val="both"/>
        <w:rPr>
          <w:rFonts w:asciiTheme="minorHAnsi" w:hAnsiTheme="minorHAnsi" w:cstheme="minorHAnsi"/>
          <w:sz w:val="20"/>
          <w:szCs w:val="20"/>
        </w:rPr>
      </w:pPr>
      <w:r w:rsidRPr="004F5DE7">
        <w:rPr>
          <w:rFonts w:asciiTheme="minorHAnsi" w:hAnsiTheme="minorHAnsi" w:cstheme="minorHAnsi"/>
          <w:sz w:val="20"/>
          <w:szCs w:val="20"/>
        </w:rPr>
        <w:t xml:space="preserve"> zamawiający: ul. </w:t>
      </w:r>
      <w:r w:rsidR="004F5DE7" w:rsidRPr="004F5DE7">
        <w:rPr>
          <w:rFonts w:asciiTheme="minorHAnsi" w:hAnsiTheme="minorHAnsi" w:cstheme="minorHAnsi"/>
          <w:sz w:val="20"/>
          <w:szCs w:val="20"/>
        </w:rPr>
        <w:t>Rynek 45</w:t>
      </w:r>
      <w:r w:rsidRPr="004F5DE7">
        <w:rPr>
          <w:rFonts w:asciiTheme="minorHAnsi" w:hAnsiTheme="minorHAnsi" w:cstheme="minorHAnsi"/>
          <w:sz w:val="20"/>
          <w:szCs w:val="20"/>
        </w:rPr>
        <w:t xml:space="preserve">, </w:t>
      </w:r>
      <w:r w:rsidR="004F5DE7" w:rsidRPr="004F5DE7">
        <w:rPr>
          <w:rFonts w:asciiTheme="minorHAnsi" w:hAnsiTheme="minorHAnsi" w:cstheme="minorHAnsi"/>
          <w:sz w:val="20"/>
          <w:szCs w:val="20"/>
        </w:rPr>
        <w:t>67-300 Szprotawa</w:t>
      </w:r>
      <w:r w:rsidRPr="004F5DE7">
        <w:rPr>
          <w:rFonts w:asciiTheme="minorHAnsi" w:hAnsiTheme="minorHAnsi" w:cstheme="minorHAnsi"/>
          <w:sz w:val="20"/>
          <w:szCs w:val="20"/>
        </w:rPr>
        <w:t xml:space="preserve">,  </w:t>
      </w:r>
    </w:p>
    <w:p w14:paraId="42DF1F27" w14:textId="592F5729" w:rsidR="006A5630" w:rsidRPr="004F5DE7" w:rsidRDefault="006A5630" w:rsidP="006A5630">
      <w:pPr>
        <w:autoSpaceDE w:val="0"/>
        <w:autoSpaceDN w:val="0"/>
        <w:adjustRightInd w:val="0"/>
        <w:spacing w:line="276" w:lineRule="auto"/>
        <w:ind w:left="786" w:right="72"/>
        <w:jc w:val="both"/>
        <w:rPr>
          <w:rFonts w:asciiTheme="minorHAnsi" w:hAnsiTheme="minorHAnsi" w:cstheme="minorHAnsi"/>
          <w:sz w:val="20"/>
          <w:szCs w:val="20"/>
        </w:rPr>
      </w:pPr>
      <w:r w:rsidRPr="004F5DE7">
        <w:rPr>
          <w:rFonts w:asciiTheme="minorHAnsi" w:hAnsiTheme="minorHAnsi" w:cstheme="minorHAnsi"/>
          <w:sz w:val="20"/>
          <w:szCs w:val="20"/>
        </w:rPr>
        <w:t xml:space="preserve">w przypadku przesyłanie korespondencji </w:t>
      </w:r>
      <w:r w:rsidR="00864D2F" w:rsidRPr="004F5DE7">
        <w:rPr>
          <w:rFonts w:asciiTheme="minorHAnsi" w:hAnsiTheme="minorHAnsi" w:cstheme="minorHAnsi"/>
          <w:sz w:val="20"/>
          <w:szCs w:val="20"/>
        </w:rPr>
        <w:t>pocztą</w:t>
      </w:r>
      <w:r w:rsidRPr="004F5DE7">
        <w:rPr>
          <w:rFonts w:asciiTheme="minorHAnsi" w:hAnsiTheme="minorHAnsi" w:cstheme="minorHAnsi"/>
          <w:sz w:val="20"/>
          <w:szCs w:val="20"/>
        </w:rPr>
        <w:t xml:space="preserve"> elektroniczną na adres </w:t>
      </w:r>
      <w:r w:rsidR="004F5DE7" w:rsidRPr="004F5DE7">
        <w:rPr>
          <w:rFonts w:asciiTheme="minorHAnsi" w:hAnsiTheme="minorHAnsi" w:cstheme="minorHAnsi"/>
          <w:sz w:val="20"/>
          <w:szCs w:val="20"/>
          <w:u w:val="single"/>
        </w:rPr>
        <w:t>ratusz@szprotawa-um.pl</w:t>
      </w:r>
    </w:p>
    <w:p w14:paraId="04BAF11D" w14:textId="77777777" w:rsidR="006A5630" w:rsidRPr="004F5DE7" w:rsidRDefault="006A5630" w:rsidP="00010255">
      <w:pPr>
        <w:numPr>
          <w:ilvl w:val="0"/>
          <w:numId w:val="42"/>
        </w:numPr>
        <w:tabs>
          <w:tab w:val="left" w:pos="426"/>
        </w:tabs>
        <w:spacing w:line="276" w:lineRule="auto"/>
        <w:jc w:val="both"/>
        <w:rPr>
          <w:rFonts w:asciiTheme="minorHAnsi" w:hAnsiTheme="minorHAnsi" w:cstheme="minorHAnsi"/>
          <w:sz w:val="20"/>
          <w:szCs w:val="20"/>
        </w:rPr>
      </w:pPr>
      <w:r w:rsidRPr="004F5DE7">
        <w:rPr>
          <w:rFonts w:asciiTheme="minorHAnsi" w:hAnsiTheme="minorHAnsi" w:cstheme="minorHAnsi"/>
          <w:sz w:val="20"/>
          <w:szCs w:val="20"/>
        </w:rPr>
        <w:t>wykonawca: ……………………………</w:t>
      </w:r>
      <w:proofErr w:type="gramStart"/>
      <w:r w:rsidRPr="004F5DE7">
        <w:rPr>
          <w:rFonts w:asciiTheme="minorHAnsi" w:hAnsiTheme="minorHAnsi" w:cstheme="minorHAnsi"/>
          <w:sz w:val="20"/>
          <w:szCs w:val="20"/>
        </w:rPr>
        <w:t>…….</w:t>
      </w:r>
      <w:proofErr w:type="gramEnd"/>
      <w:r w:rsidRPr="004F5DE7">
        <w:rPr>
          <w:rFonts w:asciiTheme="minorHAnsi" w:hAnsiTheme="minorHAnsi" w:cstheme="minorHAnsi"/>
          <w:sz w:val="20"/>
          <w:szCs w:val="20"/>
        </w:rPr>
        <w:t>.</w:t>
      </w:r>
    </w:p>
    <w:p w14:paraId="12C0A620" w14:textId="0EC12AC6" w:rsidR="006A5630" w:rsidRPr="004F5DE7" w:rsidRDefault="006A5630" w:rsidP="006A5630">
      <w:pPr>
        <w:tabs>
          <w:tab w:val="left" w:pos="426"/>
        </w:tabs>
        <w:spacing w:line="276" w:lineRule="auto"/>
        <w:ind w:left="786"/>
        <w:jc w:val="both"/>
        <w:rPr>
          <w:rFonts w:asciiTheme="minorHAnsi" w:hAnsiTheme="minorHAnsi" w:cstheme="minorHAnsi"/>
          <w:sz w:val="20"/>
          <w:szCs w:val="20"/>
        </w:rPr>
      </w:pPr>
      <w:r w:rsidRPr="004F5DE7">
        <w:rPr>
          <w:rFonts w:asciiTheme="minorHAnsi" w:hAnsiTheme="minorHAnsi" w:cstheme="minorHAnsi"/>
          <w:sz w:val="20"/>
          <w:szCs w:val="20"/>
        </w:rPr>
        <w:t xml:space="preserve">w przypadku przesyłanie korespondencji </w:t>
      </w:r>
      <w:r w:rsidR="00864D2F" w:rsidRPr="004F5DE7">
        <w:rPr>
          <w:rFonts w:asciiTheme="minorHAnsi" w:hAnsiTheme="minorHAnsi" w:cstheme="minorHAnsi"/>
          <w:sz w:val="20"/>
          <w:szCs w:val="20"/>
        </w:rPr>
        <w:t>pocztą</w:t>
      </w:r>
      <w:r w:rsidRPr="004F5DE7">
        <w:rPr>
          <w:rFonts w:asciiTheme="minorHAnsi" w:hAnsiTheme="minorHAnsi" w:cstheme="minorHAnsi"/>
          <w:sz w:val="20"/>
          <w:szCs w:val="20"/>
        </w:rPr>
        <w:t xml:space="preserve"> elektroniczną na adres ………………………….</w:t>
      </w:r>
    </w:p>
    <w:p w14:paraId="03B1E322" w14:textId="045C74A4" w:rsidR="006A5630" w:rsidRPr="004F5DE7" w:rsidRDefault="006A5630" w:rsidP="00013F3C">
      <w:pPr>
        <w:numPr>
          <w:ilvl w:val="3"/>
          <w:numId w:val="7"/>
        </w:numPr>
        <w:tabs>
          <w:tab w:val="left" w:pos="426"/>
        </w:tabs>
        <w:spacing w:line="276" w:lineRule="auto"/>
        <w:ind w:left="426" w:hanging="426"/>
        <w:jc w:val="both"/>
        <w:rPr>
          <w:rFonts w:asciiTheme="minorHAnsi" w:hAnsiTheme="minorHAnsi" w:cstheme="minorHAnsi"/>
          <w:sz w:val="20"/>
          <w:szCs w:val="20"/>
        </w:rPr>
      </w:pPr>
      <w:r w:rsidRPr="004F5DE7">
        <w:rPr>
          <w:rFonts w:asciiTheme="minorHAnsi" w:hAnsiTheme="minorHAnsi" w:cstheme="minorHAnsi"/>
          <w:sz w:val="20"/>
          <w:szCs w:val="20"/>
        </w:rPr>
        <w:t>W przypadku zmiany adresu do doręczeń lub adresu poczty elektronicznej przez którakolwiek ze stron, powiadomi ona</w:t>
      </w:r>
      <w:r w:rsidR="004F1DD2" w:rsidRPr="004F5DE7">
        <w:rPr>
          <w:rFonts w:asciiTheme="minorHAnsi" w:hAnsiTheme="minorHAnsi" w:cstheme="minorHAnsi"/>
          <w:sz w:val="20"/>
          <w:szCs w:val="20"/>
        </w:rPr>
        <w:t xml:space="preserve"> o </w:t>
      </w:r>
      <w:r w:rsidRPr="004F5DE7">
        <w:rPr>
          <w:rFonts w:asciiTheme="minorHAnsi" w:hAnsiTheme="minorHAnsi" w:cstheme="minorHAnsi"/>
          <w:sz w:val="20"/>
          <w:szCs w:val="20"/>
        </w:rPr>
        <w:t>tym fakcie drugą stronę</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formie pisemnej lub pocztą elektroniczną.</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 xml:space="preserve">przypadku braku takiego powiadomienia doręczenie dokonane na ostatnio wskazany adres będzie uważane za skuteczne. </w:t>
      </w:r>
    </w:p>
    <w:p w14:paraId="2A352BE2" w14:textId="064EF37D" w:rsidR="00EB162E" w:rsidRPr="004F5DE7" w:rsidRDefault="006A5630" w:rsidP="007119C4">
      <w:pPr>
        <w:numPr>
          <w:ilvl w:val="3"/>
          <w:numId w:val="7"/>
        </w:numPr>
        <w:tabs>
          <w:tab w:val="left" w:pos="426"/>
        </w:tabs>
        <w:spacing w:line="276" w:lineRule="auto"/>
        <w:ind w:left="426" w:hanging="426"/>
        <w:jc w:val="both"/>
        <w:rPr>
          <w:rFonts w:asciiTheme="minorHAnsi" w:hAnsiTheme="minorHAnsi" w:cstheme="minorHAnsi"/>
          <w:sz w:val="20"/>
          <w:szCs w:val="20"/>
        </w:rPr>
      </w:pPr>
      <w:r w:rsidRPr="004F5DE7">
        <w:rPr>
          <w:rFonts w:asciiTheme="minorHAnsi" w:hAnsiTheme="minorHAnsi" w:cstheme="minorHAnsi"/>
          <w:sz w:val="20"/>
          <w:szCs w:val="20"/>
        </w:rPr>
        <w:t>Zmiana osób,</w:t>
      </w:r>
      <w:r w:rsidR="004F1DD2" w:rsidRPr="004F5DE7">
        <w:rPr>
          <w:rFonts w:asciiTheme="minorHAnsi" w:hAnsiTheme="minorHAnsi" w:cstheme="minorHAnsi"/>
          <w:sz w:val="20"/>
          <w:szCs w:val="20"/>
        </w:rPr>
        <w:t xml:space="preserve"> o </w:t>
      </w:r>
      <w:r w:rsidRPr="004F5DE7">
        <w:rPr>
          <w:rFonts w:asciiTheme="minorHAnsi" w:hAnsiTheme="minorHAnsi" w:cstheme="minorHAnsi"/>
          <w:sz w:val="20"/>
          <w:szCs w:val="20"/>
        </w:rPr>
        <w:t>których mowa</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ust. 2</w:t>
      </w:r>
      <w:r w:rsidR="004F1DD2" w:rsidRPr="004F5DE7">
        <w:rPr>
          <w:rFonts w:asciiTheme="minorHAnsi" w:hAnsiTheme="minorHAnsi" w:cstheme="minorHAnsi"/>
          <w:sz w:val="20"/>
          <w:szCs w:val="20"/>
        </w:rPr>
        <w:t xml:space="preserve"> i </w:t>
      </w:r>
      <w:r w:rsidRPr="004F5DE7">
        <w:rPr>
          <w:rFonts w:asciiTheme="minorHAnsi" w:hAnsiTheme="minorHAnsi" w:cstheme="minorHAnsi"/>
          <w:sz w:val="20"/>
          <w:szCs w:val="20"/>
        </w:rPr>
        <w:t xml:space="preserve">3 wymaga poinformowania </w:t>
      </w:r>
      <w:r w:rsidR="00293761" w:rsidRPr="004F5DE7">
        <w:rPr>
          <w:rFonts w:asciiTheme="minorHAnsi" w:hAnsiTheme="minorHAnsi" w:cstheme="minorHAnsi"/>
          <w:sz w:val="20"/>
          <w:szCs w:val="20"/>
        </w:rPr>
        <w:t>drugiej strony</w:t>
      </w:r>
      <w:r w:rsidRPr="004F5DE7">
        <w:rPr>
          <w:rFonts w:asciiTheme="minorHAnsi" w:hAnsiTheme="minorHAnsi" w:cstheme="minorHAnsi"/>
          <w:sz w:val="20"/>
          <w:szCs w:val="20"/>
        </w:rPr>
        <w:t xml:space="preserve"> umowy, bez konieczności sporządzania aneksu do umowy</w:t>
      </w:r>
      <w:bookmarkEnd w:id="21"/>
      <w:r w:rsidRPr="004F5DE7">
        <w:rPr>
          <w:rFonts w:asciiTheme="minorHAnsi" w:hAnsiTheme="minorHAnsi" w:cstheme="minorHAnsi"/>
          <w:sz w:val="20"/>
          <w:szCs w:val="20"/>
        </w:rPr>
        <w:t xml:space="preserve">. </w:t>
      </w:r>
    </w:p>
    <w:p w14:paraId="326E6AEC" w14:textId="180B0DF7" w:rsidR="000F47B1" w:rsidRPr="00EB47BC" w:rsidRDefault="000F47B1" w:rsidP="00C944C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EB47BC">
        <w:rPr>
          <w:rFonts w:asciiTheme="minorHAnsi" w:eastAsia="Tahoma" w:hAnsiTheme="minorHAnsi" w:cstheme="minorHAnsi"/>
          <w:b/>
          <w:bCs/>
          <w:color w:val="000000" w:themeColor="text1"/>
          <w:sz w:val="20"/>
          <w:szCs w:val="20"/>
          <w:lang w:eastAsia="en-US"/>
        </w:rPr>
        <w:t>§</w:t>
      </w:r>
      <w:r w:rsidR="007119C4" w:rsidRPr="00EB47BC">
        <w:rPr>
          <w:rFonts w:asciiTheme="minorHAnsi" w:eastAsia="Tahoma" w:hAnsiTheme="minorHAnsi" w:cstheme="minorHAnsi"/>
          <w:b/>
          <w:bCs/>
          <w:color w:val="000000" w:themeColor="text1"/>
          <w:sz w:val="20"/>
          <w:szCs w:val="20"/>
          <w:lang w:eastAsia="en-US"/>
        </w:rPr>
        <w:t xml:space="preserve"> </w:t>
      </w:r>
      <w:r w:rsidRPr="00EB47BC">
        <w:rPr>
          <w:rFonts w:asciiTheme="minorHAnsi" w:eastAsia="Tahoma" w:hAnsiTheme="minorHAnsi" w:cstheme="minorHAnsi"/>
          <w:b/>
          <w:bCs/>
          <w:color w:val="000000" w:themeColor="text1"/>
          <w:sz w:val="20"/>
          <w:szCs w:val="20"/>
          <w:lang w:eastAsia="en-US"/>
        </w:rPr>
        <w:t>1</w:t>
      </w:r>
      <w:r w:rsidR="0057323E" w:rsidRPr="00EB47BC">
        <w:rPr>
          <w:rFonts w:asciiTheme="minorHAnsi" w:eastAsia="Tahoma" w:hAnsiTheme="minorHAnsi" w:cstheme="minorHAnsi"/>
          <w:b/>
          <w:bCs/>
          <w:color w:val="000000" w:themeColor="text1"/>
          <w:sz w:val="20"/>
          <w:szCs w:val="20"/>
          <w:lang w:eastAsia="en-US"/>
        </w:rPr>
        <w:t>3</w:t>
      </w:r>
    </w:p>
    <w:p w14:paraId="5623DB0E" w14:textId="0E68759E" w:rsidR="00442B1A" w:rsidRPr="00EB47BC" w:rsidRDefault="000F47B1" w:rsidP="004F5DE7">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EB47BC">
        <w:rPr>
          <w:rFonts w:asciiTheme="minorHAnsi" w:eastAsia="Tahoma" w:hAnsiTheme="minorHAnsi" w:cstheme="minorHAnsi"/>
          <w:b/>
          <w:bCs/>
          <w:color w:val="000000" w:themeColor="text1"/>
          <w:sz w:val="20"/>
          <w:szCs w:val="20"/>
          <w:lang w:eastAsia="en-US"/>
        </w:rPr>
        <w:t xml:space="preserve">ODBIORY </w:t>
      </w:r>
    </w:p>
    <w:p w14:paraId="2614ECA3" w14:textId="77777777" w:rsidR="00442B1A" w:rsidRPr="00EB47BC" w:rsidRDefault="00442B1A" w:rsidP="00442B1A">
      <w:pPr>
        <w:numPr>
          <w:ilvl w:val="3"/>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EB47BC">
        <w:rPr>
          <w:rFonts w:asciiTheme="minorHAnsi" w:eastAsia="Calibri" w:hAnsiTheme="minorHAnsi" w:cstheme="minorHAnsi"/>
          <w:color w:val="000000" w:themeColor="text1"/>
          <w:sz w:val="20"/>
          <w:szCs w:val="20"/>
        </w:rPr>
        <w:t xml:space="preserve">Dokonywane będą następujące odbiory: </w:t>
      </w:r>
    </w:p>
    <w:p w14:paraId="0BC6E011" w14:textId="77777777" w:rsidR="00442B1A" w:rsidRPr="00EB47BC" w:rsidRDefault="00442B1A" w:rsidP="00EB47BC">
      <w:pPr>
        <w:numPr>
          <w:ilvl w:val="0"/>
          <w:numId w:val="34"/>
        </w:numPr>
        <w:tabs>
          <w:tab w:val="left" w:pos="709"/>
        </w:tabs>
        <w:spacing w:line="276" w:lineRule="auto"/>
        <w:ind w:left="709" w:hanging="284"/>
        <w:jc w:val="both"/>
        <w:rPr>
          <w:rFonts w:asciiTheme="minorHAnsi" w:hAnsiTheme="minorHAnsi" w:cstheme="minorHAnsi"/>
          <w:color w:val="000000" w:themeColor="text1"/>
          <w:sz w:val="20"/>
          <w:szCs w:val="20"/>
        </w:rPr>
      </w:pPr>
      <w:r w:rsidRPr="00EB47BC">
        <w:rPr>
          <w:rFonts w:asciiTheme="minorHAnsi" w:eastAsia="Calibri" w:hAnsiTheme="minorHAnsi" w:cstheme="minorHAnsi"/>
          <w:color w:val="000000" w:themeColor="text1"/>
          <w:sz w:val="20"/>
          <w:szCs w:val="20"/>
        </w:rPr>
        <w:t>odbiory robót zanikających i ulegających zakryciu,</w:t>
      </w:r>
    </w:p>
    <w:p w14:paraId="65561DED" w14:textId="77777777" w:rsidR="00442B1A" w:rsidRPr="00EB47BC" w:rsidRDefault="00442B1A" w:rsidP="00EB47BC">
      <w:pPr>
        <w:numPr>
          <w:ilvl w:val="0"/>
          <w:numId w:val="34"/>
        </w:numPr>
        <w:tabs>
          <w:tab w:val="left" w:pos="709"/>
        </w:tabs>
        <w:spacing w:line="276" w:lineRule="auto"/>
        <w:ind w:left="709" w:hanging="284"/>
        <w:jc w:val="both"/>
        <w:rPr>
          <w:rFonts w:asciiTheme="minorHAnsi" w:hAnsiTheme="minorHAnsi" w:cstheme="minorHAnsi"/>
          <w:color w:val="000000" w:themeColor="text1"/>
          <w:sz w:val="20"/>
          <w:szCs w:val="20"/>
        </w:rPr>
      </w:pPr>
      <w:r w:rsidRPr="00EB47BC">
        <w:rPr>
          <w:rFonts w:asciiTheme="minorHAnsi" w:eastAsia="Calibri" w:hAnsiTheme="minorHAnsi" w:cstheme="minorHAnsi"/>
          <w:color w:val="000000" w:themeColor="text1"/>
          <w:sz w:val="20"/>
          <w:szCs w:val="20"/>
        </w:rPr>
        <w:t>odbiór końcowy.</w:t>
      </w:r>
    </w:p>
    <w:p w14:paraId="3C292C8F" w14:textId="0FE07A1E" w:rsidR="00442B1A" w:rsidRPr="00481DE6" w:rsidRDefault="00442B1A" w:rsidP="00442B1A">
      <w:pPr>
        <w:numPr>
          <w:ilvl w:val="0"/>
          <w:numId w:val="15"/>
        </w:numPr>
        <w:tabs>
          <w:tab w:val="left" w:pos="426"/>
        </w:tabs>
        <w:spacing w:line="276" w:lineRule="auto"/>
        <w:ind w:left="426" w:hanging="426"/>
        <w:jc w:val="both"/>
        <w:rPr>
          <w:rFonts w:asciiTheme="minorHAnsi" w:hAnsiTheme="minorHAnsi" w:cstheme="minorHAnsi"/>
          <w:strike/>
          <w:color w:val="000000" w:themeColor="text1"/>
          <w:sz w:val="20"/>
          <w:szCs w:val="20"/>
        </w:rPr>
      </w:pPr>
      <w:r w:rsidRPr="0029642A">
        <w:rPr>
          <w:rFonts w:asciiTheme="minorHAnsi" w:hAnsiTheme="minorHAnsi" w:cstheme="minorHAnsi"/>
          <w:color w:val="000000" w:themeColor="text1"/>
          <w:sz w:val="20"/>
          <w:szCs w:val="20"/>
        </w:rPr>
        <w:t xml:space="preserve">Odbiór robót zanikających i ulegających zakryciu polega na finalnej ocenie ilości i jakości wykonanych robót, które w dalszym procesie realizacji ulegną zakryciu. Gotowość robót do odbioru wykonawca zgłasza wpisem do </w:t>
      </w:r>
      <w:r w:rsidRPr="00481DE6">
        <w:rPr>
          <w:rFonts w:asciiTheme="minorHAnsi" w:hAnsiTheme="minorHAnsi" w:cstheme="minorHAnsi"/>
          <w:color w:val="000000" w:themeColor="text1"/>
          <w:sz w:val="20"/>
          <w:szCs w:val="20"/>
        </w:rPr>
        <w:t>dziennika budowy oraz zawiadamia o dokonanym wpisie właściwego branżowo inspektora nadzoru inwestorskiego i przedstawiciela zamawiającego.</w:t>
      </w:r>
      <w:bookmarkStart w:id="22" w:name="_Hlk488933952"/>
      <w:bookmarkStart w:id="23" w:name="_Hlk488930010"/>
      <w:r w:rsidRPr="00481DE6">
        <w:rPr>
          <w:rFonts w:asciiTheme="minorHAnsi" w:hAnsiTheme="minorHAnsi" w:cstheme="minorHAnsi"/>
          <w:color w:val="000000" w:themeColor="text1"/>
          <w:sz w:val="20"/>
          <w:szCs w:val="20"/>
        </w:rPr>
        <w:t xml:space="preserve"> </w:t>
      </w:r>
    </w:p>
    <w:p w14:paraId="129F2C6A" w14:textId="77777777" w:rsidR="00442B1A" w:rsidRPr="00481DE6" w:rsidRDefault="00442B1A" w:rsidP="00442B1A">
      <w:pPr>
        <w:numPr>
          <w:ilvl w:val="0"/>
          <w:numId w:val="15"/>
        </w:numPr>
        <w:tabs>
          <w:tab w:val="left" w:pos="426"/>
        </w:tabs>
        <w:spacing w:line="276" w:lineRule="auto"/>
        <w:ind w:left="426" w:hanging="426"/>
        <w:jc w:val="both"/>
        <w:rPr>
          <w:rFonts w:asciiTheme="minorHAnsi" w:eastAsia="Calibri" w:hAnsiTheme="minorHAnsi" w:cstheme="minorHAnsi"/>
          <w:color w:val="000000" w:themeColor="text1"/>
          <w:sz w:val="20"/>
          <w:szCs w:val="20"/>
          <w:lang w:val="x-none"/>
        </w:rPr>
      </w:pPr>
      <w:r w:rsidRPr="00481DE6">
        <w:rPr>
          <w:rFonts w:asciiTheme="minorHAnsi" w:eastAsia="Calibri" w:hAnsiTheme="minorHAnsi" w:cstheme="minorHAnsi"/>
          <w:color w:val="000000" w:themeColor="text1"/>
          <w:sz w:val="20"/>
          <w:szCs w:val="20"/>
          <w:lang w:eastAsia="en-US"/>
        </w:rPr>
        <w:t xml:space="preserve">W przypadku </w:t>
      </w:r>
      <w:r w:rsidRPr="00481DE6">
        <w:rPr>
          <w:rFonts w:asciiTheme="minorHAnsi" w:hAnsiTheme="minorHAnsi" w:cstheme="minorHAnsi"/>
          <w:color w:val="000000" w:themeColor="text1"/>
          <w:sz w:val="20"/>
          <w:szCs w:val="20"/>
        </w:rPr>
        <w:t xml:space="preserve">robót </w:t>
      </w:r>
      <w:r w:rsidRPr="00481DE6">
        <w:rPr>
          <w:rFonts w:asciiTheme="minorHAnsi" w:eastAsia="Calibri" w:hAnsiTheme="minorHAnsi" w:cstheme="minorHAnsi"/>
          <w:color w:val="000000" w:themeColor="text1"/>
          <w:sz w:val="20"/>
          <w:szCs w:val="20"/>
          <w:lang w:val="x-none" w:eastAsia="en-US"/>
        </w:rPr>
        <w:t>zanikających i ulegających zakryciu</w:t>
      </w:r>
      <w:r w:rsidRPr="00481DE6">
        <w:rPr>
          <w:rFonts w:asciiTheme="minorHAnsi" w:eastAsia="Calibri" w:hAnsiTheme="minorHAnsi" w:cstheme="minorHAnsi"/>
          <w:color w:val="000000" w:themeColor="text1"/>
          <w:sz w:val="20"/>
          <w:szCs w:val="20"/>
          <w:lang w:eastAsia="en-US"/>
        </w:rPr>
        <w:t>, z</w:t>
      </w:r>
      <w:r w:rsidRPr="00481DE6">
        <w:rPr>
          <w:rFonts w:asciiTheme="minorHAnsi" w:hAnsiTheme="minorHAnsi" w:cstheme="minorHAnsi"/>
          <w:color w:val="000000" w:themeColor="text1"/>
          <w:sz w:val="20"/>
          <w:szCs w:val="20"/>
        </w:rPr>
        <w:t xml:space="preserve">amawiający </w:t>
      </w:r>
      <w:r w:rsidRPr="00481DE6">
        <w:rPr>
          <w:rFonts w:asciiTheme="minorHAnsi" w:eastAsia="Calibri" w:hAnsiTheme="minorHAnsi" w:cstheme="minorHAnsi"/>
          <w:color w:val="000000" w:themeColor="text1"/>
          <w:sz w:val="20"/>
          <w:szCs w:val="20"/>
          <w:lang w:val="x-none" w:eastAsia="en-US"/>
        </w:rPr>
        <w:t>przyst</w:t>
      </w:r>
      <w:r w:rsidRPr="00481DE6">
        <w:rPr>
          <w:rFonts w:asciiTheme="minorHAnsi" w:eastAsia="Calibri" w:hAnsiTheme="minorHAnsi" w:cstheme="minorHAnsi"/>
          <w:color w:val="000000" w:themeColor="text1"/>
          <w:sz w:val="20"/>
          <w:szCs w:val="20"/>
          <w:lang w:eastAsia="en-US"/>
        </w:rPr>
        <w:t xml:space="preserve">ępuje </w:t>
      </w:r>
      <w:r w:rsidRPr="00481DE6">
        <w:rPr>
          <w:rFonts w:asciiTheme="minorHAnsi" w:eastAsia="Calibri" w:hAnsiTheme="minorHAnsi" w:cstheme="minorHAnsi"/>
          <w:color w:val="000000" w:themeColor="text1"/>
          <w:sz w:val="20"/>
          <w:szCs w:val="20"/>
          <w:lang w:val="x-none" w:eastAsia="en-US"/>
        </w:rPr>
        <w:t>do odbioru niezwłocznie</w:t>
      </w:r>
      <w:r w:rsidRPr="00481DE6">
        <w:rPr>
          <w:rFonts w:asciiTheme="minorHAnsi" w:eastAsia="Calibri" w:hAnsiTheme="minorHAnsi" w:cstheme="minorHAnsi"/>
          <w:color w:val="000000" w:themeColor="text1"/>
          <w:sz w:val="20"/>
          <w:szCs w:val="20"/>
          <w:lang w:eastAsia="en-US"/>
        </w:rPr>
        <w:t xml:space="preserve">, jednak </w:t>
      </w:r>
      <w:r w:rsidRPr="00481DE6">
        <w:rPr>
          <w:rFonts w:asciiTheme="minorHAnsi" w:eastAsia="Calibri" w:hAnsiTheme="minorHAnsi" w:cstheme="minorHAnsi"/>
          <w:color w:val="000000" w:themeColor="text1"/>
          <w:sz w:val="20"/>
          <w:szCs w:val="20"/>
          <w:lang w:val="x-none" w:eastAsia="en-US"/>
        </w:rPr>
        <w:t xml:space="preserve">nie później niż w terminie </w:t>
      </w:r>
      <w:r w:rsidRPr="00481DE6">
        <w:rPr>
          <w:rFonts w:asciiTheme="minorHAnsi" w:eastAsia="Calibri" w:hAnsiTheme="minorHAnsi" w:cstheme="minorHAnsi"/>
          <w:b/>
          <w:bCs/>
          <w:color w:val="000000" w:themeColor="text1"/>
          <w:sz w:val="20"/>
          <w:szCs w:val="20"/>
          <w:lang w:val="x-none" w:eastAsia="en-US"/>
        </w:rPr>
        <w:t>3 dni</w:t>
      </w:r>
      <w:r w:rsidRPr="00481DE6">
        <w:rPr>
          <w:rFonts w:asciiTheme="minorHAnsi" w:eastAsia="Calibri" w:hAnsiTheme="minorHAnsi" w:cstheme="minorHAnsi"/>
          <w:b/>
          <w:bCs/>
          <w:color w:val="000000" w:themeColor="text1"/>
          <w:sz w:val="20"/>
          <w:szCs w:val="20"/>
          <w:lang w:eastAsia="en-US"/>
        </w:rPr>
        <w:t xml:space="preserve"> </w:t>
      </w:r>
      <w:r w:rsidRPr="00481DE6">
        <w:rPr>
          <w:rFonts w:asciiTheme="minorHAnsi" w:eastAsia="Calibri" w:hAnsiTheme="minorHAnsi" w:cstheme="minorHAnsi"/>
          <w:color w:val="000000" w:themeColor="text1"/>
          <w:sz w:val="20"/>
          <w:szCs w:val="20"/>
          <w:lang w:val="x-none" w:eastAsia="en-US"/>
        </w:rPr>
        <w:t>od dnia zgłoszenia</w:t>
      </w:r>
      <w:r w:rsidRPr="00481DE6">
        <w:rPr>
          <w:rFonts w:asciiTheme="minorHAnsi" w:eastAsia="Calibri" w:hAnsiTheme="minorHAnsi" w:cstheme="minorHAnsi"/>
          <w:color w:val="000000" w:themeColor="text1"/>
          <w:sz w:val="20"/>
          <w:szCs w:val="20"/>
          <w:lang w:eastAsia="en-US"/>
        </w:rPr>
        <w:t xml:space="preserve"> przez kierownika budowy</w:t>
      </w:r>
      <w:r w:rsidRPr="00481DE6">
        <w:rPr>
          <w:rFonts w:asciiTheme="minorHAnsi" w:eastAsia="Calibri" w:hAnsiTheme="minorHAnsi" w:cstheme="minorHAnsi"/>
          <w:color w:val="000000" w:themeColor="text1"/>
          <w:sz w:val="20"/>
          <w:szCs w:val="20"/>
          <w:lang w:val="x-none" w:eastAsia="en-US"/>
        </w:rPr>
        <w:t xml:space="preserve"> gotowości do odbioru</w:t>
      </w:r>
      <w:r w:rsidRPr="00481DE6">
        <w:rPr>
          <w:rFonts w:asciiTheme="minorHAnsi" w:eastAsia="Calibri" w:hAnsiTheme="minorHAnsi" w:cstheme="minorHAnsi"/>
          <w:color w:val="000000" w:themeColor="text1"/>
          <w:sz w:val="20"/>
          <w:szCs w:val="20"/>
          <w:lang w:eastAsia="en-US"/>
        </w:rPr>
        <w:t xml:space="preserve">. </w:t>
      </w:r>
    </w:p>
    <w:p w14:paraId="7F779667" w14:textId="5228F572" w:rsidR="00442B1A" w:rsidRPr="00481DE6" w:rsidRDefault="00442B1A" w:rsidP="00442B1A">
      <w:pPr>
        <w:numPr>
          <w:ilvl w:val="0"/>
          <w:numId w:val="15"/>
        </w:numPr>
        <w:tabs>
          <w:tab w:val="left" w:pos="426"/>
        </w:tabs>
        <w:spacing w:line="276" w:lineRule="auto"/>
        <w:ind w:left="426" w:hanging="426"/>
        <w:jc w:val="both"/>
        <w:rPr>
          <w:rFonts w:asciiTheme="minorHAnsi" w:eastAsia="Calibri" w:hAnsiTheme="minorHAnsi" w:cstheme="minorHAnsi"/>
          <w:color w:val="000000" w:themeColor="text1"/>
          <w:sz w:val="20"/>
          <w:szCs w:val="20"/>
          <w:lang w:val="x-none"/>
        </w:rPr>
      </w:pPr>
      <w:r w:rsidRPr="00481DE6">
        <w:rPr>
          <w:rFonts w:asciiTheme="minorHAnsi" w:eastAsia="Calibri" w:hAnsiTheme="minorHAnsi" w:cstheme="minorHAnsi"/>
          <w:color w:val="000000" w:themeColor="text1"/>
          <w:sz w:val="20"/>
          <w:szCs w:val="20"/>
        </w:rPr>
        <w:t xml:space="preserve">Zamawiający </w:t>
      </w:r>
      <w:r w:rsidRPr="00481DE6">
        <w:rPr>
          <w:rFonts w:asciiTheme="minorHAnsi" w:eastAsia="Calibri" w:hAnsiTheme="minorHAnsi" w:cstheme="minorHAnsi"/>
          <w:color w:val="000000" w:themeColor="text1"/>
          <w:sz w:val="20"/>
          <w:szCs w:val="20"/>
          <w:lang w:val="x-none"/>
        </w:rPr>
        <w:t>poinformuje</w:t>
      </w:r>
      <w:r w:rsidRPr="00481DE6">
        <w:rPr>
          <w:rFonts w:asciiTheme="minorHAnsi" w:eastAsia="Calibri" w:hAnsiTheme="minorHAnsi" w:cstheme="minorHAnsi"/>
          <w:color w:val="000000" w:themeColor="text1"/>
          <w:sz w:val="20"/>
          <w:szCs w:val="20"/>
        </w:rPr>
        <w:t xml:space="preserve"> wykonawcę</w:t>
      </w:r>
      <w:r w:rsidRPr="00481DE6">
        <w:rPr>
          <w:rFonts w:asciiTheme="minorHAnsi" w:eastAsia="Calibri" w:hAnsiTheme="minorHAnsi" w:cstheme="minorHAnsi"/>
          <w:color w:val="000000" w:themeColor="text1"/>
          <w:sz w:val="20"/>
          <w:szCs w:val="20"/>
          <w:lang w:val="x-none"/>
        </w:rPr>
        <w:t xml:space="preserve"> o</w:t>
      </w:r>
      <w:r w:rsidRPr="00481DE6">
        <w:rPr>
          <w:rFonts w:asciiTheme="minorHAnsi" w:eastAsia="Calibri" w:hAnsiTheme="minorHAnsi" w:cstheme="minorHAnsi"/>
          <w:color w:val="000000" w:themeColor="text1"/>
          <w:sz w:val="20"/>
          <w:szCs w:val="20"/>
        </w:rPr>
        <w:t> </w:t>
      </w:r>
      <w:r w:rsidRPr="00481DE6">
        <w:rPr>
          <w:rFonts w:asciiTheme="minorHAnsi" w:eastAsia="Calibri" w:hAnsiTheme="minorHAnsi" w:cstheme="minorHAnsi"/>
          <w:color w:val="000000" w:themeColor="text1"/>
          <w:sz w:val="20"/>
          <w:szCs w:val="20"/>
          <w:lang w:val="x-none"/>
        </w:rPr>
        <w:t>wyznaczonym terminie rozpoczęcia odbio</w:t>
      </w:r>
      <w:r w:rsidRPr="00481DE6">
        <w:rPr>
          <w:rFonts w:asciiTheme="minorHAnsi" w:eastAsia="Calibri" w:hAnsiTheme="minorHAnsi" w:cstheme="minorHAnsi"/>
          <w:color w:val="000000" w:themeColor="text1"/>
          <w:sz w:val="20"/>
          <w:szCs w:val="20"/>
        </w:rPr>
        <w:t>ru</w:t>
      </w:r>
      <w:r w:rsidRPr="00481DE6">
        <w:rPr>
          <w:rFonts w:asciiTheme="minorHAnsi" w:eastAsia="Calibri" w:hAnsiTheme="minorHAnsi" w:cstheme="minorHAnsi"/>
          <w:color w:val="000000" w:themeColor="text1"/>
          <w:sz w:val="20"/>
          <w:szCs w:val="20"/>
          <w:lang w:val="x-none" w:eastAsia="en-US"/>
        </w:rPr>
        <w:t xml:space="preserve"> robót zanikających i ulegających zakryciu</w:t>
      </w:r>
      <w:r w:rsidRPr="00481DE6">
        <w:rPr>
          <w:rFonts w:asciiTheme="minorHAnsi" w:eastAsia="Calibri" w:hAnsiTheme="minorHAnsi" w:cstheme="minorHAnsi"/>
          <w:color w:val="000000" w:themeColor="text1"/>
          <w:sz w:val="20"/>
          <w:szCs w:val="20"/>
        </w:rPr>
        <w:t>. O</w:t>
      </w:r>
      <w:r w:rsidRPr="00481DE6">
        <w:rPr>
          <w:rFonts w:asciiTheme="minorHAnsi" w:hAnsiTheme="minorHAnsi" w:cstheme="minorHAnsi"/>
          <w:color w:val="000000" w:themeColor="text1"/>
          <w:sz w:val="20"/>
          <w:szCs w:val="20"/>
        </w:rPr>
        <w:t xml:space="preserve"> terminie odbioru wykonawca ma obowiązek poinformować podwykonawców i dalszych podwykonawców uczestniczących w wykonaniu robót budowlanych objętych odbiorem.</w:t>
      </w:r>
      <w:r w:rsidRPr="00481DE6">
        <w:rPr>
          <w:rFonts w:asciiTheme="minorHAnsi" w:eastAsia="Calibr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rPr>
        <w:t xml:space="preserve">W czynnościach odbioru będą brali udział: </w:t>
      </w:r>
      <w:bookmarkStart w:id="24" w:name="_Hlk122606661"/>
      <w:r w:rsidRPr="00481DE6">
        <w:rPr>
          <w:rFonts w:asciiTheme="minorHAnsi" w:hAnsiTheme="minorHAnsi" w:cstheme="minorHAnsi"/>
          <w:color w:val="000000" w:themeColor="text1"/>
          <w:sz w:val="20"/>
          <w:szCs w:val="20"/>
        </w:rPr>
        <w:t xml:space="preserve">inspektor nadzoru inwestorskiego </w:t>
      </w:r>
      <w:bookmarkEnd w:id="24"/>
      <w:r w:rsidRPr="00481DE6">
        <w:rPr>
          <w:rFonts w:asciiTheme="minorHAnsi" w:hAnsiTheme="minorHAnsi" w:cstheme="minorHAnsi"/>
          <w:color w:val="000000" w:themeColor="text1"/>
          <w:sz w:val="20"/>
          <w:szCs w:val="20"/>
        </w:rPr>
        <w:t>oraz kierownik budowy.</w:t>
      </w:r>
      <w:r w:rsidRPr="00481DE6">
        <w:rPr>
          <w:rFonts w:asciiTheme="minorHAnsi" w:eastAsia="Calibr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rPr>
        <w:t>W czynnościach odbioru mogą wziąć udział</w:t>
      </w:r>
      <w:bookmarkStart w:id="25" w:name="_Hlk128385930"/>
      <w:r w:rsidRPr="00481DE6">
        <w:rPr>
          <w:rFonts w:asciiTheme="minorHAnsi" w:hAnsiTheme="minorHAnsi" w:cstheme="minorHAnsi"/>
          <w:color w:val="000000" w:themeColor="text1"/>
          <w:sz w:val="20"/>
          <w:szCs w:val="20"/>
        </w:rPr>
        <w:t xml:space="preserve"> przedstawiciele podwykonawców i dalszych podwykonawców uczestniczących w wykonaniu robót budowlanych objętych odbiorem.</w:t>
      </w:r>
      <w:bookmarkEnd w:id="25"/>
      <w:r w:rsidRPr="00481DE6">
        <w:rPr>
          <w:rFonts w:asciiTheme="minorHAnsi" w:hAnsiTheme="minorHAnsi" w:cstheme="minorHAnsi"/>
          <w:color w:val="000000" w:themeColor="text1"/>
          <w:sz w:val="20"/>
          <w:szCs w:val="20"/>
        </w:rPr>
        <w:t xml:space="preserve"> W przypadku nieobecności kierownika budowy, zamawiający może odmówić przystąpienia do odbioru i zawiadomić wykonawcę o kolejnym terminie rozpoczęcia odbioru lub dokonać jednostronnego odbioru tych robót.</w:t>
      </w:r>
      <w:r w:rsidRPr="00481DE6">
        <w:rPr>
          <w:rFonts w:asciiTheme="minorHAnsi" w:eastAsia="Calibr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rPr>
        <w:t>Brak przedstawicieli podwykonawców i dalszych podwykonawców uczestniczących w wykonaniu robót budowlanych objętych odbiorem nie wstrzymuje możliwości dokonania odbioru tych robót przez zamawiającego.</w:t>
      </w:r>
      <w:r w:rsidRPr="00481DE6">
        <w:rPr>
          <w:rFonts w:asciiTheme="minorHAnsi" w:eastAsia="Calibr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rPr>
        <w:t>W przypadku nieobecności przedstawiciela zamawiającego lub inspektora nadzoru inwestorskiego, zamawiający zawiadamia wykonawcę o kolejnym terminie rozpoczęcia odbioru.</w:t>
      </w:r>
    </w:p>
    <w:p w14:paraId="29D1DA97" w14:textId="77777777" w:rsidR="00442B1A" w:rsidRPr="00481DE6" w:rsidRDefault="00442B1A" w:rsidP="00442B1A">
      <w:pPr>
        <w:numPr>
          <w:ilvl w:val="0"/>
          <w:numId w:val="15"/>
        </w:numPr>
        <w:tabs>
          <w:tab w:val="left" w:pos="426"/>
        </w:tabs>
        <w:spacing w:line="276" w:lineRule="auto"/>
        <w:ind w:left="426" w:hanging="426"/>
        <w:jc w:val="both"/>
        <w:rPr>
          <w:rFonts w:asciiTheme="minorHAnsi" w:eastAsia="Calibri" w:hAnsiTheme="minorHAnsi" w:cstheme="minorHAnsi"/>
          <w:color w:val="000000" w:themeColor="text1"/>
          <w:sz w:val="20"/>
          <w:szCs w:val="20"/>
          <w:lang w:val="x-none"/>
        </w:rPr>
      </w:pPr>
      <w:r w:rsidRPr="00481DE6">
        <w:rPr>
          <w:rFonts w:asciiTheme="minorHAnsi" w:eastAsia="Calibri" w:hAnsiTheme="minorHAnsi" w:cstheme="minorHAnsi"/>
          <w:color w:val="000000" w:themeColor="text1"/>
          <w:sz w:val="20"/>
          <w:szCs w:val="20"/>
        </w:rPr>
        <w:t>Dokonanie odbioru zgłoszonych przez wykonawcę robót zanikających i ulegających zakryciu</w:t>
      </w:r>
      <w:r w:rsidRPr="00481DE6">
        <w:rPr>
          <w:rFonts w:asciiTheme="minorHAnsi" w:eastAsia="Calibri" w:hAnsiTheme="minorHAnsi" w:cstheme="minorHAnsi"/>
          <w:color w:val="000000" w:themeColor="text1"/>
          <w:sz w:val="20"/>
          <w:szCs w:val="20"/>
          <w:lang w:val="x-none" w:eastAsia="en-US"/>
        </w:rPr>
        <w:t xml:space="preserve"> potwierdza </w:t>
      </w:r>
      <w:r w:rsidRPr="00481DE6">
        <w:rPr>
          <w:rFonts w:asciiTheme="minorHAnsi" w:eastAsia="Calibri" w:hAnsiTheme="minorHAnsi" w:cstheme="minorHAnsi"/>
          <w:color w:val="000000" w:themeColor="text1"/>
          <w:sz w:val="20"/>
          <w:szCs w:val="20"/>
          <w:lang w:eastAsia="en-US"/>
        </w:rPr>
        <w:t xml:space="preserve">się </w:t>
      </w:r>
      <w:r w:rsidRPr="00481DE6">
        <w:rPr>
          <w:rFonts w:asciiTheme="minorHAnsi" w:eastAsia="Calibri" w:hAnsiTheme="minorHAnsi" w:cstheme="minorHAnsi"/>
          <w:color w:val="000000" w:themeColor="text1"/>
          <w:sz w:val="20"/>
          <w:szCs w:val="20"/>
          <w:lang w:val="x-none" w:eastAsia="en-US"/>
        </w:rPr>
        <w:t>wpisem do dziennika budowy</w:t>
      </w:r>
      <w:bookmarkEnd w:id="22"/>
      <w:r w:rsidRPr="00481DE6">
        <w:rPr>
          <w:rFonts w:asciiTheme="minorHAnsi" w:eastAsia="Calibr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lang w:eastAsia="en-US"/>
        </w:rPr>
        <w:t xml:space="preserve">oraz </w:t>
      </w:r>
      <w:r w:rsidRPr="00481DE6">
        <w:rPr>
          <w:rFonts w:asciiTheme="minorHAnsi" w:hAnsiTheme="minorHAnsi" w:cstheme="minorHAnsi"/>
          <w:color w:val="000000" w:themeColor="text1"/>
          <w:sz w:val="20"/>
          <w:szCs w:val="20"/>
        </w:rPr>
        <w:t xml:space="preserve">w przygotowanym przez </w:t>
      </w:r>
      <w:bookmarkEnd w:id="23"/>
      <w:r w:rsidRPr="00481DE6">
        <w:rPr>
          <w:rFonts w:asciiTheme="minorHAnsi" w:hAnsiTheme="minorHAnsi" w:cstheme="minorHAnsi"/>
          <w:color w:val="000000" w:themeColor="text1"/>
          <w:sz w:val="20"/>
          <w:szCs w:val="20"/>
        </w:rPr>
        <w:t xml:space="preserve">strony </w:t>
      </w:r>
      <w:r w:rsidRPr="00481DE6">
        <w:rPr>
          <w:rFonts w:asciiTheme="minorHAnsi" w:hAnsiTheme="minorHAnsi" w:cstheme="minorHAnsi"/>
          <w:color w:val="000000" w:themeColor="text1"/>
          <w:sz w:val="20"/>
          <w:szCs w:val="20"/>
          <w:lang w:eastAsia="en-US"/>
        </w:rPr>
        <w:t>p</w:t>
      </w:r>
      <w:r w:rsidRPr="00481DE6">
        <w:rPr>
          <w:rFonts w:asciiTheme="minorHAnsi" w:hAnsiTheme="minorHAnsi" w:cstheme="minorHAnsi"/>
          <w:color w:val="000000" w:themeColor="text1"/>
          <w:sz w:val="20"/>
          <w:szCs w:val="20"/>
        </w:rPr>
        <w:t xml:space="preserve">rotokole odbioru robót zanikających i ulegających zakryciu. Zamawiający zakończy </w:t>
      </w:r>
      <w:r w:rsidRPr="00481DE6">
        <w:rPr>
          <w:rFonts w:asciiTheme="minorHAnsi" w:eastAsia="Calibri" w:hAnsiTheme="minorHAnsi" w:cstheme="minorHAnsi"/>
          <w:color w:val="000000" w:themeColor="text1"/>
          <w:sz w:val="20"/>
          <w:szCs w:val="20"/>
          <w:lang w:val="x-none"/>
        </w:rPr>
        <w:t>czynności odbioru niezwłocznie, jednak nie dłużej niż w terminie 3 dni robocze od dnia przystąpienia do odbioru robót zanikających lub ulegających zakryciu.</w:t>
      </w:r>
    </w:p>
    <w:p w14:paraId="72BB9F5B" w14:textId="03C0691E" w:rsidR="00442B1A" w:rsidRPr="00481DE6"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Jeżeli wykonawca nie dopełni obowiązku poinformowania o gotowości do odbioru, o którym mowa w ust. 2, inspektora nadzoru inwestorskiego lub przedstawiciela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3CF0873" w14:textId="078D5BA6" w:rsidR="00442B1A" w:rsidRPr="00481DE6"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bookmarkStart w:id="26" w:name="_Hlk178075056"/>
      <w:r w:rsidRPr="00481DE6">
        <w:rPr>
          <w:rFonts w:asciiTheme="minorHAnsi" w:hAnsiTheme="minorHAnsi" w:cstheme="minorHAnsi"/>
          <w:color w:val="000000" w:themeColor="text1"/>
          <w:sz w:val="20"/>
          <w:szCs w:val="20"/>
        </w:rPr>
        <w:t>Jeżeli w toku czynności odbioru robót zanikających i ulegających zakryciu zostaną stwierdzone wady to zamawiający:</w:t>
      </w:r>
    </w:p>
    <w:p w14:paraId="5883EA22" w14:textId="77777777" w:rsidR="00442B1A" w:rsidRPr="00481DE6" w:rsidRDefault="00442B1A" w:rsidP="00481DE6">
      <w:pPr>
        <w:numPr>
          <w:ilvl w:val="0"/>
          <w:numId w:val="57"/>
        </w:numPr>
        <w:tabs>
          <w:tab w:val="left" w:pos="426"/>
        </w:tabs>
        <w:spacing w:line="276" w:lineRule="auto"/>
        <w:ind w:hanging="294"/>
        <w:jc w:val="both"/>
        <w:rPr>
          <w:rFonts w:asciiTheme="minorHAnsi" w:eastAsia="Calibri" w:hAnsiTheme="minorHAnsi" w:cstheme="minorHAnsi"/>
          <w:color w:val="000000" w:themeColor="text1"/>
          <w:sz w:val="20"/>
          <w:szCs w:val="20"/>
          <w:lang w:val="x-none"/>
        </w:rPr>
      </w:pPr>
      <w:r w:rsidRPr="00481DE6">
        <w:rPr>
          <w:rFonts w:asciiTheme="minorHAnsi" w:eastAsia="Calibri" w:hAnsiTheme="minorHAnsi" w:cstheme="minorHAnsi"/>
          <w:color w:val="000000" w:themeColor="text1"/>
          <w:sz w:val="20"/>
          <w:szCs w:val="20"/>
        </w:rPr>
        <w:t xml:space="preserve">w przypadku stwierdzenia istotnych wad </w:t>
      </w:r>
      <w:r w:rsidRPr="00481DE6">
        <w:rPr>
          <w:rFonts w:asciiTheme="minorHAnsi" w:hAnsiTheme="minorHAnsi" w:cstheme="minorHAnsi"/>
          <w:color w:val="000000" w:themeColor="text1"/>
          <w:sz w:val="20"/>
          <w:szCs w:val="20"/>
        </w:rPr>
        <w:t>ma prawo</w:t>
      </w:r>
      <w:r w:rsidRPr="00481DE6">
        <w:rPr>
          <w:rFonts w:asciiTheme="minorHAnsi" w:eastAsia="Calibri" w:hAnsiTheme="minorHAnsi" w:cstheme="minorHAnsi"/>
          <w:color w:val="000000" w:themeColor="text1"/>
          <w:sz w:val="20"/>
          <w:szCs w:val="20"/>
          <w:lang w:val="x-none"/>
        </w:rPr>
        <w:t xml:space="preserve"> odmówić odbioru do czasu usunięcia wad lub</w:t>
      </w:r>
      <w:r w:rsidRPr="00481DE6">
        <w:rPr>
          <w:rFonts w:asciiTheme="minorHAnsi" w:eastAsia="Calibri" w:hAnsiTheme="minorHAnsi" w:cstheme="minorHAnsi"/>
          <w:color w:val="000000" w:themeColor="text1"/>
          <w:sz w:val="20"/>
          <w:szCs w:val="20"/>
        </w:rPr>
        <w:t xml:space="preserve"> żądać </w:t>
      </w:r>
      <w:r w:rsidRPr="00481DE6">
        <w:rPr>
          <w:rFonts w:asciiTheme="minorHAnsi" w:hAnsiTheme="minorHAnsi" w:cstheme="minorHAnsi"/>
          <w:color w:val="000000" w:themeColor="text1"/>
          <w:sz w:val="20"/>
          <w:szCs w:val="20"/>
        </w:rPr>
        <w:t xml:space="preserve">wykonania przedmiotu odbioru po raz drugi, na koszt wykonawcy, </w:t>
      </w:r>
      <w:r w:rsidRPr="00481DE6">
        <w:rPr>
          <w:rFonts w:asciiTheme="minorHAnsi" w:hAnsiTheme="minorHAnsi" w:cstheme="minorHAnsi"/>
          <w:color w:val="000000" w:themeColor="text1"/>
          <w:sz w:val="20"/>
          <w:szCs w:val="20"/>
          <w:lang w:eastAsia="en-US"/>
        </w:rPr>
        <w:t xml:space="preserve">na co wykonawca wyraża zgodę lub </w:t>
      </w:r>
      <w:r w:rsidRPr="00481DE6">
        <w:rPr>
          <w:rFonts w:asciiTheme="minorHAnsi" w:eastAsia="Calibri" w:hAnsiTheme="minorHAnsi" w:cstheme="minorHAnsi"/>
          <w:color w:val="000000" w:themeColor="text1"/>
          <w:sz w:val="20"/>
          <w:szCs w:val="20"/>
          <w:lang w:val="x-none"/>
        </w:rPr>
        <w:t xml:space="preserve">dokonać odbioru i wyznaczyć termin usunięcia wad – w przypadku odmowy odbioru, zamawiający </w:t>
      </w:r>
      <w:r w:rsidRPr="00481DE6">
        <w:rPr>
          <w:rFonts w:asciiTheme="minorHAnsi" w:eastAsia="Calibri" w:hAnsiTheme="minorHAnsi" w:cstheme="minorHAnsi"/>
          <w:color w:val="000000" w:themeColor="text1"/>
          <w:sz w:val="20"/>
          <w:szCs w:val="20"/>
        </w:rPr>
        <w:t>ma obowiązek pisemnie poinformować wykonawcę o</w:t>
      </w:r>
      <w:r w:rsidRPr="00481DE6">
        <w:rPr>
          <w:rFonts w:asciiTheme="minorHAnsi" w:eastAsia="Calibri" w:hAnsiTheme="minorHAnsi" w:cstheme="minorHAnsi"/>
          <w:color w:val="000000" w:themeColor="text1"/>
          <w:sz w:val="20"/>
          <w:szCs w:val="20"/>
          <w:lang w:val="x-none"/>
        </w:rPr>
        <w:t xml:space="preserve"> pow</w:t>
      </w:r>
      <w:r w:rsidRPr="00481DE6">
        <w:rPr>
          <w:rFonts w:asciiTheme="minorHAnsi" w:eastAsia="Calibri" w:hAnsiTheme="minorHAnsi" w:cstheme="minorHAnsi"/>
          <w:color w:val="000000" w:themeColor="text1"/>
          <w:sz w:val="20"/>
          <w:szCs w:val="20"/>
        </w:rPr>
        <w:t>odach</w:t>
      </w:r>
      <w:r w:rsidRPr="00481DE6">
        <w:rPr>
          <w:rFonts w:asciiTheme="minorHAnsi" w:eastAsia="Calibri" w:hAnsiTheme="minorHAnsi" w:cstheme="minorHAnsi"/>
          <w:color w:val="000000" w:themeColor="text1"/>
          <w:sz w:val="20"/>
          <w:szCs w:val="20"/>
          <w:lang w:val="x-none"/>
        </w:rPr>
        <w:t xml:space="preserve"> nieodebrania robót</w:t>
      </w:r>
      <w:r w:rsidRPr="00481DE6">
        <w:rPr>
          <w:rFonts w:asciiTheme="minorHAnsi" w:eastAsia="Calibri" w:hAnsiTheme="minorHAnsi" w:cstheme="minorHAnsi"/>
          <w:color w:val="000000" w:themeColor="text1"/>
          <w:sz w:val="20"/>
          <w:szCs w:val="20"/>
        </w:rPr>
        <w:t>,</w:t>
      </w:r>
      <w:r w:rsidRPr="00481DE6">
        <w:rPr>
          <w:rFonts w:asciiTheme="minorHAnsi" w:eastAsia="Calibri" w:hAnsiTheme="minorHAnsi" w:cstheme="minorHAnsi"/>
          <w:color w:val="000000" w:themeColor="text1"/>
          <w:sz w:val="20"/>
          <w:szCs w:val="20"/>
          <w:lang w:val="x-none"/>
        </w:rPr>
        <w:t xml:space="preserve"> </w:t>
      </w:r>
    </w:p>
    <w:p w14:paraId="57BA09B2" w14:textId="77777777" w:rsidR="00442B1A" w:rsidRPr="00481DE6" w:rsidRDefault="00442B1A" w:rsidP="00481DE6">
      <w:pPr>
        <w:numPr>
          <w:ilvl w:val="0"/>
          <w:numId w:val="57"/>
        </w:numPr>
        <w:tabs>
          <w:tab w:val="left" w:pos="426"/>
        </w:tabs>
        <w:spacing w:line="276" w:lineRule="auto"/>
        <w:ind w:hanging="294"/>
        <w:jc w:val="both"/>
        <w:rPr>
          <w:rFonts w:asciiTheme="minorHAnsi" w:eastAsia="Calibri" w:hAnsiTheme="minorHAnsi" w:cstheme="minorHAnsi"/>
          <w:color w:val="000000" w:themeColor="text1"/>
          <w:sz w:val="20"/>
          <w:szCs w:val="20"/>
          <w:lang w:val="x-none"/>
        </w:rPr>
      </w:pPr>
      <w:r w:rsidRPr="00481DE6">
        <w:rPr>
          <w:rFonts w:asciiTheme="minorHAnsi" w:eastAsia="Calibri" w:hAnsiTheme="minorHAnsi" w:cstheme="minorHAnsi"/>
          <w:color w:val="000000" w:themeColor="text1"/>
          <w:sz w:val="20"/>
          <w:szCs w:val="20"/>
        </w:rPr>
        <w:lastRenderedPageBreak/>
        <w:t xml:space="preserve">w przypadku stwierdzenia wad nieistotnych dokona odbioru i </w:t>
      </w:r>
      <w:r w:rsidRPr="00481DE6">
        <w:rPr>
          <w:rFonts w:asciiTheme="minorHAnsi" w:hAnsiTheme="minorHAnsi" w:cstheme="minorHAnsi"/>
          <w:color w:val="000000" w:themeColor="text1"/>
          <w:sz w:val="20"/>
          <w:szCs w:val="20"/>
        </w:rPr>
        <w:t>wyznaczy termin usunięcia wad.</w:t>
      </w:r>
    </w:p>
    <w:p w14:paraId="1712C85C" w14:textId="77777777" w:rsidR="00442B1A" w:rsidRPr="00481DE6" w:rsidRDefault="00442B1A" w:rsidP="00442B1A">
      <w:pPr>
        <w:tabs>
          <w:tab w:val="left" w:pos="426"/>
        </w:tabs>
        <w:spacing w:line="276" w:lineRule="auto"/>
        <w:ind w:left="426"/>
        <w:jc w:val="both"/>
        <w:rPr>
          <w:rFonts w:asciiTheme="minorHAnsi" w:eastAsia="Calibri" w:hAnsiTheme="minorHAnsi" w:cstheme="minorHAnsi"/>
          <w:color w:val="000000" w:themeColor="text1"/>
          <w:sz w:val="20"/>
          <w:szCs w:val="20"/>
        </w:rPr>
      </w:pPr>
      <w:r w:rsidRPr="00481DE6">
        <w:rPr>
          <w:rFonts w:asciiTheme="minorHAnsi" w:hAnsiTheme="minorHAnsi" w:cstheme="minorHAnsi"/>
          <w:color w:val="000000" w:themeColor="text1"/>
          <w:sz w:val="20"/>
          <w:szCs w:val="20"/>
        </w:rPr>
        <w:t>W przypadku gdy wady nie da się usunąć, zamawiający może odebrać przedmiot odbioru i obniżyć odpowiednio wynagrodzenie wykonawcy.</w:t>
      </w:r>
    </w:p>
    <w:bookmarkEnd w:id="26"/>
    <w:p w14:paraId="469D2AF7" w14:textId="4BE49A97" w:rsidR="00442B1A" w:rsidRPr="00481DE6"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 xml:space="preserve">W przypadku odbioru robót zanikających i ulegających zakryciu z wadami, wykonawca jest zobowiązany do zawiadomienia </w:t>
      </w:r>
      <w:r w:rsidRPr="00481DE6">
        <w:rPr>
          <w:rFonts w:asciiTheme="minorHAnsi" w:eastAsia="Calibri" w:hAnsiTheme="minorHAnsi" w:cstheme="minorHAnsi"/>
          <w:color w:val="000000" w:themeColor="text1"/>
          <w:sz w:val="20"/>
          <w:szCs w:val="20"/>
        </w:rPr>
        <w:t>inspektor</w:t>
      </w:r>
      <w:r w:rsidR="00481DE6" w:rsidRPr="00481DE6">
        <w:rPr>
          <w:rFonts w:asciiTheme="minorHAnsi" w:eastAsia="Calibri" w:hAnsiTheme="minorHAnsi" w:cstheme="minorHAnsi"/>
          <w:color w:val="000000" w:themeColor="text1"/>
          <w:sz w:val="20"/>
          <w:szCs w:val="20"/>
        </w:rPr>
        <w:t>a</w:t>
      </w:r>
      <w:r w:rsidRPr="00481DE6">
        <w:rPr>
          <w:rFonts w:asciiTheme="minorHAnsi" w:eastAsia="Calibri" w:hAnsiTheme="minorHAnsi" w:cstheme="minorHAnsi"/>
          <w:color w:val="000000" w:themeColor="text1"/>
          <w:sz w:val="20"/>
          <w:szCs w:val="20"/>
        </w:rPr>
        <w:t xml:space="preserve"> nadzoru inwestorskiego i przedstawiciela zamawiającego</w:t>
      </w:r>
      <w:r w:rsidRPr="00481DE6">
        <w:rPr>
          <w:rFonts w:asciiTheme="minorHAnsi" w:hAnsiTheme="minorHAnsi" w:cstheme="minorHAnsi"/>
          <w:color w:val="000000" w:themeColor="text1"/>
          <w:sz w:val="20"/>
          <w:szCs w:val="20"/>
        </w:rPr>
        <w:t xml:space="preserve"> o usunięciu wad stwierdzonych w trakcie odbioru. Zamawiający </w:t>
      </w:r>
      <w:r w:rsidRPr="00481DE6">
        <w:rPr>
          <w:rFonts w:asciiTheme="minorHAnsi" w:eastAsia="Calibri" w:hAnsiTheme="minorHAnsi" w:cstheme="minorHAnsi"/>
          <w:color w:val="000000" w:themeColor="text1"/>
          <w:sz w:val="20"/>
          <w:szCs w:val="20"/>
          <w:lang w:val="x-none" w:eastAsia="en-US"/>
        </w:rPr>
        <w:t>przyst</w:t>
      </w:r>
      <w:r w:rsidRPr="00481DE6">
        <w:rPr>
          <w:rFonts w:asciiTheme="minorHAnsi" w:eastAsia="Calibri" w:hAnsiTheme="minorHAnsi" w:cstheme="minorHAnsi"/>
          <w:color w:val="000000" w:themeColor="text1"/>
          <w:sz w:val="20"/>
          <w:szCs w:val="20"/>
          <w:lang w:eastAsia="en-US"/>
        </w:rPr>
        <w:t xml:space="preserve">ępuje </w:t>
      </w:r>
      <w:r w:rsidRPr="00481DE6">
        <w:rPr>
          <w:rFonts w:asciiTheme="minorHAnsi" w:eastAsia="Calibri" w:hAnsiTheme="minorHAnsi" w:cstheme="minorHAnsi"/>
          <w:color w:val="000000" w:themeColor="text1"/>
          <w:sz w:val="20"/>
          <w:szCs w:val="20"/>
          <w:lang w:val="x-none" w:eastAsia="en-US"/>
        </w:rPr>
        <w:t xml:space="preserve">do odbioru </w:t>
      </w:r>
      <w:r w:rsidRPr="00481DE6">
        <w:rPr>
          <w:rFonts w:asciiTheme="minorHAnsi" w:eastAsia="Calibri" w:hAnsiTheme="minorHAnsi" w:cstheme="minorHAnsi"/>
          <w:color w:val="000000" w:themeColor="text1"/>
          <w:sz w:val="20"/>
          <w:szCs w:val="20"/>
          <w:lang w:eastAsia="en-US"/>
        </w:rPr>
        <w:t>robót po</w:t>
      </w:r>
      <w:r w:rsidRPr="00481DE6">
        <w:rPr>
          <w:rFonts w:asciiTheme="minorHAnsi" w:hAnsiTheme="minorHAnsi" w:cstheme="minorHAnsi"/>
          <w:color w:val="000000" w:themeColor="text1"/>
          <w:sz w:val="20"/>
          <w:szCs w:val="20"/>
        </w:rPr>
        <w:t xml:space="preserve"> usunięciu wad niezwłocznie, jednak nie później niż w terminie </w:t>
      </w:r>
      <w:r w:rsidRPr="00481DE6">
        <w:rPr>
          <w:rFonts w:asciiTheme="minorHAnsi" w:hAnsiTheme="minorHAnsi" w:cstheme="minorHAnsi"/>
          <w:b/>
          <w:bCs/>
          <w:color w:val="000000" w:themeColor="text1"/>
          <w:sz w:val="20"/>
          <w:szCs w:val="20"/>
        </w:rPr>
        <w:t xml:space="preserve">3 dni </w:t>
      </w:r>
      <w:r w:rsidRPr="00481DE6">
        <w:rPr>
          <w:rFonts w:asciiTheme="minorHAnsi" w:hAnsiTheme="minorHAnsi" w:cstheme="minorHAnsi"/>
          <w:color w:val="000000" w:themeColor="text1"/>
          <w:sz w:val="20"/>
          <w:szCs w:val="20"/>
        </w:rPr>
        <w:t xml:space="preserve">od dnia otrzymania zawiadomienia. W czynnościach odbioru będą brali udział: przedstawiciel zamawiającego, inspektor nadzoru oraz kierownik budowy i przedstawiciel wykonawcy. Z czynności odbioru usunięcia wad strony sporządzają protokół zawierający ustalenia dokonane w toku odbioru. </w:t>
      </w:r>
    </w:p>
    <w:p w14:paraId="168632C1" w14:textId="49EB9C81" w:rsidR="00442B1A" w:rsidRPr="000860AF"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0860AF">
        <w:rPr>
          <w:rFonts w:asciiTheme="minorHAnsi" w:eastAsia="Calibri" w:hAnsiTheme="minorHAnsi" w:cstheme="minorHAnsi"/>
          <w:color w:val="000000" w:themeColor="text1"/>
          <w:sz w:val="20"/>
          <w:szCs w:val="20"/>
        </w:rPr>
        <w:t>Gotowość do odbioru końcowego wykonawca zgłasza wpisem do dziennika budowy oraz zawiadamia</w:t>
      </w:r>
      <w:r w:rsidRPr="000860AF">
        <w:rPr>
          <w:rFonts w:asciiTheme="minorHAnsi" w:hAnsiTheme="minorHAnsi" w:cstheme="minorHAnsi"/>
          <w:color w:val="000000" w:themeColor="text1"/>
          <w:sz w:val="20"/>
          <w:szCs w:val="20"/>
        </w:rPr>
        <w:t xml:space="preserve"> </w:t>
      </w:r>
      <w:r w:rsidRPr="000860AF">
        <w:rPr>
          <w:rFonts w:asciiTheme="minorHAnsi" w:eastAsia="Calibri" w:hAnsiTheme="minorHAnsi" w:cstheme="minorHAnsi"/>
          <w:color w:val="000000" w:themeColor="text1"/>
          <w:sz w:val="20"/>
          <w:szCs w:val="20"/>
          <w:lang w:val="x-none"/>
        </w:rPr>
        <w:t>o</w:t>
      </w:r>
      <w:r w:rsidRPr="000860AF">
        <w:rPr>
          <w:rFonts w:asciiTheme="minorHAnsi" w:eastAsia="Calibri" w:hAnsiTheme="minorHAnsi" w:cstheme="minorHAnsi"/>
          <w:color w:val="000000" w:themeColor="text1"/>
          <w:sz w:val="20"/>
          <w:szCs w:val="20"/>
        </w:rPr>
        <w:t xml:space="preserve"> dokonanym wpisie inspektor</w:t>
      </w:r>
      <w:r w:rsidR="000860AF" w:rsidRPr="000860AF">
        <w:rPr>
          <w:rFonts w:asciiTheme="minorHAnsi" w:eastAsia="Calibri" w:hAnsiTheme="minorHAnsi" w:cstheme="minorHAnsi"/>
          <w:color w:val="000000" w:themeColor="text1"/>
          <w:sz w:val="20"/>
          <w:szCs w:val="20"/>
        </w:rPr>
        <w:t>a</w:t>
      </w:r>
      <w:r w:rsidRPr="000860AF">
        <w:rPr>
          <w:rFonts w:asciiTheme="minorHAnsi" w:eastAsia="Calibri" w:hAnsiTheme="minorHAnsi" w:cstheme="minorHAnsi"/>
          <w:color w:val="000000" w:themeColor="text1"/>
          <w:sz w:val="20"/>
          <w:szCs w:val="20"/>
        </w:rPr>
        <w:t xml:space="preserve"> nadzoru inwestorskiego i przedstawiciela zamawiającego</w:t>
      </w:r>
      <w:r w:rsidRPr="000860AF">
        <w:rPr>
          <w:rFonts w:asciiTheme="minorHAnsi" w:hAnsiTheme="minorHAnsi" w:cstheme="minorHAnsi"/>
          <w:color w:val="000000" w:themeColor="text1"/>
          <w:sz w:val="20"/>
          <w:szCs w:val="20"/>
        </w:rPr>
        <w:t xml:space="preserve">. </w:t>
      </w:r>
    </w:p>
    <w:p w14:paraId="3555D49B" w14:textId="77777777" w:rsidR="00442B1A" w:rsidRPr="00274B5A"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274B5A">
        <w:rPr>
          <w:rFonts w:asciiTheme="minorHAnsi" w:hAnsiTheme="minorHAnsi" w:cstheme="minorHAnsi"/>
          <w:color w:val="000000" w:themeColor="text1"/>
          <w:sz w:val="20"/>
          <w:szCs w:val="20"/>
        </w:rPr>
        <w:t>Wykonawca jest zobowiązany powiadomić zamawiającego o gotowości do odbioru końcowego oraz złożyć zamawiającemu następujące dokumenty:</w:t>
      </w:r>
    </w:p>
    <w:p w14:paraId="38CA0484" w14:textId="22CD11BB" w:rsidR="00442B1A" w:rsidRPr="00274B5A" w:rsidRDefault="00442B1A" w:rsidP="00AB3E6E">
      <w:pPr>
        <w:pStyle w:val="Tekstpodstawowy"/>
        <w:numPr>
          <w:ilvl w:val="0"/>
          <w:numId w:val="60"/>
        </w:numPr>
        <w:tabs>
          <w:tab w:val="left" w:pos="360"/>
        </w:tabs>
        <w:spacing w:line="276" w:lineRule="auto"/>
        <w:ind w:hanging="294"/>
        <w:rPr>
          <w:rFonts w:asciiTheme="minorHAnsi" w:hAnsiTheme="minorHAnsi" w:cstheme="minorHAnsi"/>
          <w:color w:val="000000" w:themeColor="text1"/>
          <w:sz w:val="20"/>
          <w:szCs w:val="20"/>
        </w:rPr>
      </w:pPr>
      <w:r w:rsidRPr="00274B5A">
        <w:rPr>
          <w:rFonts w:asciiTheme="minorHAnsi" w:hAnsiTheme="minorHAnsi" w:cstheme="minorHAnsi"/>
          <w:color w:val="000000" w:themeColor="text1"/>
          <w:sz w:val="20"/>
          <w:szCs w:val="20"/>
        </w:rPr>
        <w:t>wypełniony dziennik budowy w którym inspektor nadzoru inwestorskiego</w:t>
      </w:r>
      <w:r w:rsidR="00AB3E6E" w:rsidRPr="00274B5A">
        <w:rPr>
          <w:rFonts w:asciiTheme="minorHAnsi" w:hAnsiTheme="minorHAnsi" w:cstheme="minorHAnsi"/>
          <w:color w:val="000000" w:themeColor="text1"/>
          <w:sz w:val="20"/>
          <w:szCs w:val="20"/>
        </w:rPr>
        <w:t xml:space="preserve"> </w:t>
      </w:r>
      <w:r w:rsidRPr="00274B5A">
        <w:rPr>
          <w:rFonts w:asciiTheme="minorHAnsi" w:hAnsiTheme="minorHAnsi" w:cstheme="minorHAnsi"/>
          <w:color w:val="000000" w:themeColor="text1"/>
          <w:sz w:val="20"/>
          <w:szCs w:val="20"/>
        </w:rPr>
        <w:t>potwierdz</w:t>
      </w:r>
      <w:r w:rsidR="00274B5A" w:rsidRPr="00274B5A">
        <w:rPr>
          <w:rFonts w:asciiTheme="minorHAnsi" w:hAnsiTheme="minorHAnsi" w:cstheme="minorHAnsi"/>
          <w:color w:val="000000" w:themeColor="text1"/>
          <w:sz w:val="20"/>
          <w:szCs w:val="20"/>
        </w:rPr>
        <w:t>ił</w:t>
      </w:r>
      <w:r w:rsidRPr="00274B5A">
        <w:rPr>
          <w:rFonts w:asciiTheme="minorHAnsi" w:hAnsiTheme="minorHAnsi" w:cstheme="minorHAnsi"/>
          <w:color w:val="000000" w:themeColor="text1"/>
          <w:sz w:val="20"/>
          <w:szCs w:val="20"/>
        </w:rPr>
        <w:t xml:space="preserve"> zakończenie wszystkich robót budowlanych,</w:t>
      </w:r>
    </w:p>
    <w:p w14:paraId="391C1D5C" w14:textId="52930ADF" w:rsidR="00442B1A" w:rsidRPr="00274B5A" w:rsidRDefault="00442B1A" w:rsidP="00AB3E6E">
      <w:pPr>
        <w:numPr>
          <w:ilvl w:val="0"/>
          <w:numId w:val="60"/>
        </w:numPr>
        <w:tabs>
          <w:tab w:val="left" w:pos="360"/>
        </w:tabs>
        <w:spacing w:line="276" w:lineRule="auto"/>
        <w:ind w:hanging="294"/>
        <w:jc w:val="both"/>
        <w:rPr>
          <w:rFonts w:asciiTheme="minorHAnsi" w:hAnsiTheme="minorHAnsi" w:cstheme="minorHAnsi"/>
          <w:bCs/>
          <w:color w:val="000000" w:themeColor="text1"/>
          <w:sz w:val="20"/>
          <w:szCs w:val="20"/>
        </w:rPr>
      </w:pPr>
      <w:r w:rsidRPr="00274B5A">
        <w:rPr>
          <w:rFonts w:asciiTheme="minorHAnsi" w:hAnsiTheme="minorHAnsi" w:cstheme="minorHAnsi"/>
          <w:color w:val="000000" w:themeColor="text1"/>
          <w:sz w:val="20"/>
          <w:szCs w:val="20"/>
        </w:rPr>
        <w:t xml:space="preserve">powykonawczą inwentaryzację geodezyjną we wszystkich branżach (3 </w:t>
      </w:r>
      <w:proofErr w:type="spellStart"/>
      <w:r w:rsidRPr="00274B5A">
        <w:rPr>
          <w:rFonts w:asciiTheme="minorHAnsi" w:hAnsiTheme="minorHAnsi" w:cstheme="minorHAnsi"/>
          <w:color w:val="000000" w:themeColor="text1"/>
          <w:sz w:val="20"/>
          <w:szCs w:val="20"/>
        </w:rPr>
        <w:t>kpl</w:t>
      </w:r>
      <w:proofErr w:type="spellEnd"/>
      <w:r w:rsidRPr="00274B5A">
        <w:rPr>
          <w:rFonts w:asciiTheme="minorHAnsi" w:hAnsiTheme="minorHAnsi" w:cstheme="minorHAnsi"/>
          <w:color w:val="000000" w:themeColor="text1"/>
          <w:sz w:val="20"/>
          <w:szCs w:val="20"/>
        </w:rPr>
        <w:t>.), (potwierdzona przez geodetę)</w:t>
      </w:r>
      <w:r w:rsidR="00274B5A" w:rsidRPr="00274B5A">
        <w:rPr>
          <w:rFonts w:asciiTheme="minorHAnsi" w:hAnsiTheme="minorHAnsi" w:cstheme="minorHAnsi"/>
          <w:color w:val="000000" w:themeColor="text1"/>
          <w:sz w:val="20"/>
          <w:szCs w:val="20"/>
        </w:rPr>
        <w:t xml:space="preserve"> – jeśli występuje</w:t>
      </w:r>
      <w:r w:rsidRPr="00274B5A">
        <w:rPr>
          <w:rFonts w:asciiTheme="minorHAnsi" w:hAnsiTheme="minorHAnsi" w:cstheme="minorHAnsi"/>
          <w:color w:val="000000" w:themeColor="text1"/>
          <w:sz w:val="20"/>
          <w:szCs w:val="20"/>
        </w:rPr>
        <w:t>,</w:t>
      </w:r>
    </w:p>
    <w:p w14:paraId="069F315C" w14:textId="18EC15E8" w:rsidR="00442B1A" w:rsidRPr="00274B5A" w:rsidRDefault="00442B1A" w:rsidP="00AB3E6E">
      <w:pPr>
        <w:numPr>
          <w:ilvl w:val="0"/>
          <w:numId w:val="60"/>
        </w:numPr>
        <w:tabs>
          <w:tab w:val="left" w:pos="360"/>
        </w:tabs>
        <w:spacing w:line="276" w:lineRule="auto"/>
        <w:ind w:hanging="294"/>
        <w:jc w:val="both"/>
        <w:rPr>
          <w:rFonts w:asciiTheme="minorHAnsi" w:hAnsiTheme="minorHAnsi" w:cstheme="minorHAnsi"/>
          <w:bCs/>
          <w:color w:val="000000" w:themeColor="text1"/>
          <w:sz w:val="20"/>
          <w:szCs w:val="20"/>
        </w:rPr>
      </w:pPr>
      <w:r w:rsidRPr="00274B5A">
        <w:rPr>
          <w:rFonts w:asciiTheme="minorHAnsi" w:hAnsiTheme="minorHAnsi" w:cstheme="minorHAnsi"/>
          <w:bCs/>
          <w:color w:val="000000" w:themeColor="text1"/>
          <w:sz w:val="20"/>
          <w:szCs w:val="20"/>
        </w:rPr>
        <w:t xml:space="preserve">kopię mapy powykonawczej geodezyjnej </w:t>
      </w:r>
      <w:r w:rsidRPr="00274B5A">
        <w:rPr>
          <w:rFonts w:asciiTheme="minorHAnsi" w:hAnsiTheme="minorHAnsi" w:cstheme="minorHAnsi"/>
          <w:color w:val="000000" w:themeColor="text1"/>
          <w:sz w:val="20"/>
          <w:szCs w:val="20"/>
        </w:rPr>
        <w:t xml:space="preserve">we wszystkich branżach (3 </w:t>
      </w:r>
      <w:proofErr w:type="spellStart"/>
      <w:r w:rsidRPr="00274B5A">
        <w:rPr>
          <w:rFonts w:asciiTheme="minorHAnsi" w:hAnsiTheme="minorHAnsi" w:cstheme="minorHAnsi"/>
          <w:color w:val="000000" w:themeColor="text1"/>
          <w:sz w:val="20"/>
          <w:szCs w:val="20"/>
        </w:rPr>
        <w:t>kpl</w:t>
      </w:r>
      <w:proofErr w:type="spellEnd"/>
      <w:r w:rsidRPr="00274B5A">
        <w:rPr>
          <w:rFonts w:asciiTheme="minorHAnsi" w:hAnsiTheme="minorHAnsi" w:cstheme="minorHAnsi"/>
          <w:color w:val="000000" w:themeColor="text1"/>
          <w:sz w:val="20"/>
          <w:szCs w:val="20"/>
        </w:rPr>
        <w:t>.)</w:t>
      </w:r>
      <w:r w:rsidR="00274B5A" w:rsidRPr="00274B5A">
        <w:rPr>
          <w:rFonts w:asciiTheme="minorHAnsi" w:hAnsiTheme="minorHAnsi" w:cstheme="minorHAnsi"/>
          <w:color w:val="000000" w:themeColor="text1"/>
          <w:sz w:val="20"/>
          <w:szCs w:val="20"/>
        </w:rPr>
        <w:t xml:space="preserve"> – jeśli występuje</w:t>
      </w:r>
      <w:r w:rsidRPr="00274B5A">
        <w:rPr>
          <w:rFonts w:asciiTheme="minorHAnsi" w:hAnsiTheme="minorHAnsi" w:cstheme="minorHAnsi"/>
          <w:color w:val="000000" w:themeColor="text1"/>
          <w:sz w:val="20"/>
          <w:szCs w:val="20"/>
        </w:rPr>
        <w:t>,</w:t>
      </w:r>
    </w:p>
    <w:p w14:paraId="24354F38" w14:textId="77777777" w:rsidR="00442B1A" w:rsidRPr="00274B5A" w:rsidRDefault="00442B1A" w:rsidP="00AB3E6E">
      <w:pPr>
        <w:pStyle w:val="Akapitzlist"/>
        <w:numPr>
          <w:ilvl w:val="0"/>
          <w:numId w:val="60"/>
        </w:numPr>
        <w:spacing w:line="276" w:lineRule="auto"/>
        <w:ind w:hanging="294"/>
        <w:jc w:val="both"/>
        <w:rPr>
          <w:rFonts w:asciiTheme="minorHAnsi" w:hAnsiTheme="minorHAnsi" w:cstheme="minorHAnsi"/>
          <w:color w:val="000000" w:themeColor="text1"/>
          <w:sz w:val="20"/>
          <w:szCs w:val="20"/>
        </w:rPr>
      </w:pPr>
      <w:r w:rsidRPr="00274B5A">
        <w:rPr>
          <w:rFonts w:asciiTheme="minorHAnsi" w:hAnsiTheme="minorHAnsi" w:cstheme="minorHAnsi"/>
          <w:color w:val="000000" w:themeColor="text1"/>
          <w:sz w:val="20"/>
          <w:szCs w:val="20"/>
        </w:rPr>
        <w:t>dokumentację powykonawczą</w:t>
      </w:r>
      <w:r w:rsidRPr="00274B5A">
        <w:rPr>
          <w:rFonts w:asciiTheme="minorHAnsi" w:hAnsiTheme="minorHAnsi" w:cstheme="minorHAnsi"/>
          <w:color w:val="000000" w:themeColor="text1"/>
          <w:sz w:val="20"/>
          <w:szCs w:val="20"/>
          <w:lang w:val="pl-PL"/>
        </w:rPr>
        <w:t xml:space="preserve"> (2 </w:t>
      </w:r>
      <w:proofErr w:type="spellStart"/>
      <w:r w:rsidRPr="00274B5A">
        <w:rPr>
          <w:rFonts w:asciiTheme="minorHAnsi" w:hAnsiTheme="minorHAnsi" w:cstheme="minorHAnsi"/>
          <w:color w:val="000000" w:themeColor="text1"/>
          <w:sz w:val="20"/>
          <w:szCs w:val="20"/>
          <w:lang w:val="pl-PL"/>
        </w:rPr>
        <w:t>kpl</w:t>
      </w:r>
      <w:proofErr w:type="spellEnd"/>
      <w:r w:rsidRPr="00274B5A">
        <w:rPr>
          <w:rFonts w:asciiTheme="minorHAnsi" w:hAnsiTheme="minorHAnsi" w:cstheme="minorHAnsi"/>
          <w:color w:val="000000" w:themeColor="text1"/>
          <w:sz w:val="20"/>
          <w:szCs w:val="20"/>
          <w:lang w:val="pl-PL"/>
        </w:rPr>
        <w:t xml:space="preserve">.) </w:t>
      </w:r>
      <w:r w:rsidRPr="00274B5A">
        <w:rPr>
          <w:rFonts w:asciiTheme="minorHAnsi" w:hAnsiTheme="minorHAnsi" w:cstheme="minorHAnsi"/>
          <w:color w:val="000000" w:themeColor="text1"/>
          <w:sz w:val="20"/>
          <w:szCs w:val="20"/>
        </w:rPr>
        <w:t>wraz z naniesionymi zmianami dokonanymi w trakcie budowy, potwierdzonymi przez kierownika budowy, inspektora nadzor</w:t>
      </w:r>
      <w:r w:rsidRPr="00274B5A">
        <w:rPr>
          <w:rFonts w:asciiTheme="minorHAnsi" w:hAnsiTheme="minorHAnsi" w:cstheme="minorHAnsi"/>
          <w:color w:val="000000" w:themeColor="text1"/>
          <w:sz w:val="20"/>
          <w:szCs w:val="20"/>
          <w:lang w:val="pl-PL"/>
        </w:rPr>
        <w:t xml:space="preserve">u </w:t>
      </w:r>
      <w:r w:rsidRPr="00274B5A">
        <w:rPr>
          <w:rFonts w:asciiTheme="minorHAnsi" w:hAnsiTheme="minorHAnsi" w:cstheme="minorHAnsi"/>
          <w:color w:val="000000" w:themeColor="text1"/>
          <w:sz w:val="20"/>
          <w:szCs w:val="20"/>
        </w:rPr>
        <w:t>– jeżeli takie wystąpiły</w:t>
      </w:r>
      <w:r w:rsidRPr="00274B5A">
        <w:rPr>
          <w:rFonts w:asciiTheme="minorHAnsi" w:hAnsiTheme="minorHAnsi" w:cstheme="minorHAnsi"/>
          <w:color w:val="000000" w:themeColor="text1"/>
          <w:sz w:val="20"/>
          <w:szCs w:val="20"/>
          <w:lang w:val="pl-PL"/>
        </w:rPr>
        <w:t>,</w:t>
      </w:r>
      <w:r w:rsidRPr="00274B5A">
        <w:rPr>
          <w:rFonts w:asciiTheme="minorHAnsi" w:hAnsiTheme="minorHAnsi" w:cstheme="minorHAnsi"/>
          <w:color w:val="000000" w:themeColor="text1"/>
          <w:sz w:val="20"/>
          <w:szCs w:val="20"/>
        </w:rPr>
        <w:t xml:space="preserve"> </w:t>
      </w:r>
    </w:p>
    <w:p w14:paraId="2C2CE50C" w14:textId="77777777" w:rsidR="00442B1A" w:rsidRPr="00ED0854" w:rsidRDefault="00442B1A" w:rsidP="00AB3E6E">
      <w:pPr>
        <w:pStyle w:val="Tekstpodstawowy"/>
        <w:numPr>
          <w:ilvl w:val="0"/>
          <w:numId w:val="60"/>
        </w:numPr>
        <w:tabs>
          <w:tab w:val="left" w:pos="360"/>
        </w:tabs>
        <w:spacing w:line="276" w:lineRule="auto"/>
        <w:ind w:hanging="294"/>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instrukcje obsługi i eksploatacji wbudowanych lub zainstalowanych urządzeń</w:t>
      </w:r>
      <w:r w:rsidRPr="00ED0854">
        <w:rPr>
          <w:rFonts w:asciiTheme="minorHAnsi" w:hAnsiTheme="minorHAnsi" w:cstheme="minorHAnsi"/>
          <w:color w:val="000000" w:themeColor="text1"/>
          <w:sz w:val="20"/>
          <w:szCs w:val="20"/>
          <w:lang w:val="pl-PL"/>
        </w:rPr>
        <w:t xml:space="preserve"> – jeżeli występują</w:t>
      </w:r>
      <w:r w:rsidRPr="00ED0854">
        <w:rPr>
          <w:rFonts w:asciiTheme="minorHAnsi" w:hAnsiTheme="minorHAnsi" w:cstheme="minorHAnsi"/>
          <w:color w:val="000000" w:themeColor="text1"/>
          <w:sz w:val="20"/>
          <w:szCs w:val="20"/>
        </w:rPr>
        <w:t>,</w:t>
      </w:r>
    </w:p>
    <w:p w14:paraId="515BBEB2" w14:textId="77777777" w:rsidR="00442B1A" w:rsidRPr="00ED0854" w:rsidRDefault="00442B1A" w:rsidP="00AB3E6E">
      <w:pPr>
        <w:pStyle w:val="Tekstpodstawowy"/>
        <w:numPr>
          <w:ilvl w:val="0"/>
          <w:numId w:val="60"/>
        </w:numPr>
        <w:tabs>
          <w:tab w:val="left" w:pos="360"/>
        </w:tabs>
        <w:spacing w:line="276" w:lineRule="auto"/>
        <w:ind w:hanging="294"/>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w stosunku do zastosowanych materiałów lub urządzeń dokumenty stwierdzające ich dopuszczenie do obrotu i powszechnego stosowania np. certyfikat na znak bezpieczeństwa, certyfikat lub deklarację zgodności, aprobatę techniczną,</w:t>
      </w:r>
    </w:p>
    <w:p w14:paraId="47AF9B7D" w14:textId="77777777" w:rsidR="00442B1A" w:rsidRPr="00ED0854" w:rsidRDefault="00442B1A" w:rsidP="00AB3E6E">
      <w:pPr>
        <w:pStyle w:val="Tekstpodstawowy"/>
        <w:numPr>
          <w:ilvl w:val="0"/>
          <w:numId w:val="60"/>
        </w:numPr>
        <w:tabs>
          <w:tab w:val="left" w:pos="360"/>
        </w:tabs>
        <w:spacing w:line="276" w:lineRule="auto"/>
        <w:ind w:hanging="294"/>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lang w:val="pl-PL"/>
        </w:rPr>
        <w:t xml:space="preserve">wymagane dokumenty, protokoły i zaświadczenia z przeprowadzonych przez wykonawcę badań, sprawdzeń oraz protokoły odbioru robót branżowych objętych zamówieniem, </w:t>
      </w:r>
    </w:p>
    <w:p w14:paraId="36ECE8AC" w14:textId="77777777" w:rsidR="00442B1A" w:rsidRPr="00ED0854" w:rsidRDefault="00442B1A" w:rsidP="00AB3E6E">
      <w:pPr>
        <w:pStyle w:val="Tekstpodstawowy"/>
        <w:numPr>
          <w:ilvl w:val="0"/>
          <w:numId w:val="60"/>
        </w:numPr>
        <w:tabs>
          <w:tab w:val="left" w:pos="360"/>
        </w:tabs>
        <w:spacing w:line="276" w:lineRule="auto"/>
        <w:ind w:hanging="294"/>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oświadczenie o braku zastrzeżenia prawa własności do momentu zapłaty ceny do zastosowanych materiałów i urządzeń,</w:t>
      </w:r>
    </w:p>
    <w:p w14:paraId="50516AAC" w14:textId="6ACE4BB3" w:rsidR="00442B1A" w:rsidRPr="000860AF" w:rsidRDefault="00442B1A" w:rsidP="00ED0854">
      <w:pPr>
        <w:pStyle w:val="Tekstpodstawowy"/>
        <w:numPr>
          <w:ilvl w:val="0"/>
          <w:numId w:val="60"/>
        </w:numPr>
        <w:tabs>
          <w:tab w:val="left" w:pos="360"/>
        </w:tabs>
        <w:spacing w:line="276" w:lineRule="auto"/>
        <w:ind w:hanging="294"/>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oświadczenie kierownika </w:t>
      </w:r>
      <w:r w:rsidRPr="000860AF">
        <w:rPr>
          <w:rFonts w:asciiTheme="minorHAnsi" w:hAnsiTheme="minorHAnsi" w:cstheme="minorHAnsi"/>
          <w:color w:val="000000" w:themeColor="text1"/>
          <w:sz w:val="20"/>
          <w:szCs w:val="20"/>
        </w:rPr>
        <w:t>budowy o zgodności wykonania robót z </w:t>
      </w:r>
      <w:r w:rsidR="00ED0854" w:rsidRPr="000860AF">
        <w:rPr>
          <w:rFonts w:asciiTheme="minorHAnsi" w:hAnsiTheme="minorHAnsi" w:cstheme="minorHAnsi"/>
          <w:color w:val="000000" w:themeColor="text1"/>
          <w:sz w:val="20"/>
          <w:szCs w:val="20"/>
        </w:rPr>
        <w:t xml:space="preserve"> </w:t>
      </w:r>
      <w:r w:rsidRPr="000860AF">
        <w:rPr>
          <w:rFonts w:asciiTheme="minorHAnsi" w:hAnsiTheme="minorHAnsi" w:cstheme="minorHAnsi"/>
          <w:color w:val="000000" w:themeColor="text1"/>
          <w:sz w:val="20"/>
          <w:szCs w:val="20"/>
        </w:rPr>
        <w:t>dokumentacją projektową, obowiązującymi przepisami, o doprowadzeniu do należytego stanu i porządku terenu budowy – w przypadku zakończenia wszystkich robót budowlanych</w:t>
      </w:r>
      <w:r w:rsidR="00ED0854" w:rsidRPr="000860AF">
        <w:rPr>
          <w:rFonts w:asciiTheme="minorHAnsi" w:hAnsiTheme="minorHAnsi" w:cstheme="minorHAnsi"/>
          <w:color w:val="000000" w:themeColor="text1"/>
          <w:sz w:val="20"/>
          <w:szCs w:val="20"/>
          <w:lang w:val="pl-PL"/>
        </w:rPr>
        <w:t>.</w:t>
      </w:r>
    </w:p>
    <w:p w14:paraId="5E762CD0" w14:textId="77777777" w:rsidR="00442B1A" w:rsidRPr="00481DE6" w:rsidRDefault="00442B1A" w:rsidP="00442B1A">
      <w:pPr>
        <w:tabs>
          <w:tab w:val="left" w:pos="426"/>
        </w:tabs>
        <w:spacing w:line="276" w:lineRule="auto"/>
        <w:ind w:left="426"/>
        <w:jc w:val="both"/>
        <w:rPr>
          <w:rFonts w:asciiTheme="minorHAnsi" w:hAnsiTheme="minorHAnsi" w:cstheme="minorHAnsi"/>
          <w:color w:val="000000" w:themeColor="text1"/>
          <w:sz w:val="20"/>
          <w:szCs w:val="20"/>
        </w:rPr>
      </w:pPr>
      <w:r w:rsidRPr="000860AF">
        <w:rPr>
          <w:rFonts w:asciiTheme="minorHAnsi" w:hAnsiTheme="minorHAnsi" w:cstheme="minorHAnsi"/>
          <w:color w:val="000000" w:themeColor="text1"/>
          <w:sz w:val="20"/>
          <w:szCs w:val="20"/>
        </w:rPr>
        <w:t xml:space="preserve">Brak jakiegokolwiek dokumentu lub stwierdzenie jego wady może stanowić podstawę do odmowy przez </w:t>
      </w:r>
      <w:r w:rsidRPr="00481DE6">
        <w:rPr>
          <w:rFonts w:asciiTheme="minorHAnsi" w:hAnsiTheme="minorHAnsi" w:cstheme="minorHAnsi"/>
          <w:color w:val="000000" w:themeColor="text1"/>
          <w:sz w:val="20"/>
          <w:szCs w:val="20"/>
        </w:rPr>
        <w:t>zamawiającego dokonania odbioru końcowego robót budowlanych objętych niniejszą umową.</w:t>
      </w:r>
    </w:p>
    <w:p w14:paraId="76A209B7" w14:textId="54B0EAAB" w:rsidR="00442B1A" w:rsidRPr="00481DE6"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 xml:space="preserve">Zamawiający </w:t>
      </w:r>
      <w:r w:rsidRPr="00481DE6">
        <w:rPr>
          <w:rFonts w:asciiTheme="minorHAnsi" w:eastAsia="Calibri" w:hAnsiTheme="minorHAnsi" w:cstheme="minorHAnsi"/>
          <w:color w:val="000000" w:themeColor="text1"/>
          <w:sz w:val="20"/>
          <w:szCs w:val="20"/>
          <w:lang w:val="x-none" w:eastAsia="en-US"/>
        </w:rPr>
        <w:t>przyst</w:t>
      </w:r>
      <w:r w:rsidRPr="00481DE6">
        <w:rPr>
          <w:rFonts w:asciiTheme="minorHAnsi" w:eastAsia="Calibri" w:hAnsiTheme="minorHAnsi" w:cstheme="minorHAnsi"/>
          <w:color w:val="000000" w:themeColor="text1"/>
          <w:sz w:val="20"/>
          <w:szCs w:val="20"/>
          <w:lang w:eastAsia="en-US"/>
        </w:rPr>
        <w:t xml:space="preserve">ępuje </w:t>
      </w:r>
      <w:r w:rsidRPr="00481DE6">
        <w:rPr>
          <w:rFonts w:asciiTheme="minorHAnsi" w:eastAsia="Calibri" w:hAnsiTheme="minorHAnsi" w:cstheme="minorHAnsi"/>
          <w:color w:val="000000" w:themeColor="text1"/>
          <w:sz w:val="20"/>
          <w:szCs w:val="20"/>
          <w:lang w:val="x-none" w:eastAsia="en-US"/>
        </w:rPr>
        <w:t xml:space="preserve">do odbioru </w:t>
      </w:r>
      <w:r w:rsidRPr="00481DE6">
        <w:rPr>
          <w:rFonts w:asciiTheme="minorHAnsi" w:eastAsia="Calibri" w:hAnsiTheme="minorHAnsi" w:cstheme="minorHAnsi"/>
          <w:color w:val="000000" w:themeColor="text1"/>
          <w:sz w:val="20"/>
          <w:szCs w:val="20"/>
        </w:rPr>
        <w:t>końcowego przedmiotu</w:t>
      </w:r>
      <w:r w:rsidRPr="00481DE6">
        <w:rPr>
          <w:rFonts w:asciiTheme="minorHAnsi" w:hAnsiTheme="minorHAnsi" w:cstheme="minorHAnsi"/>
          <w:color w:val="000000" w:themeColor="text1"/>
          <w:sz w:val="20"/>
          <w:szCs w:val="20"/>
        </w:rPr>
        <w:t xml:space="preserve"> umowy niezwłocznie, jednak nie później niż w terminie </w:t>
      </w:r>
      <w:r w:rsidR="00907313" w:rsidRPr="00481DE6">
        <w:rPr>
          <w:rFonts w:asciiTheme="minorHAnsi" w:hAnsiTheme="minorHAnsi" w:cstheme="minorHAnsi"/>
          <w:b/>
          <w:bCs/>
          <w:color w:val="000000" w:themeColor="text1"/>
          <w:sz w:val="20"/>
          <w:szCs w:val="20"/>
        </w:rPr>
        <w:t>7</w:t>
      </w:r>
      <w:r w:rsidRPr="00481DE6">
        <w:rPr>
          <w:rFonts w:asciiTheme="minorHAnsi" w:hAnsiTheme="minorHAnsi" w:cstheme="minorHAnsi"/>
          <w:b/>
          <w:bCs/>
          <w:color w:val="000000" w:themeColor="text1"/>
          <w:sz w:val="20"/>
          <w:szCs w:val="20"/>
        </w:rPr>
        <w:t xml:space="preserve"> dni </w:t>
      </w:r>
      <w:r w:rsidRPr="00481DE6">
        <w:rPr>
          <w:rFonts w:asciiTheme="minorHAnsi" w:hAnsiTheme="minorHAnsi" w:cstheme="minorHAnsi"/>
          <w:color w:val="000000" w:themeColor="text1"/>
          <w:sz w:val="20"/>
          <w:szCs w:val="20"/>
        </w:rPr>
        <w:t>od dnia otrzymania przez przedstawiciela zamawiającego zawiadomienia o gotowości do odbioru końcowego oraz dokumentów, o których mowa w ust. 14.</w:t>
      </w:r>
    </w:p>
    <w:p w14:paraId="415BAFBC" w14:textId="5B0CEED8" w:rsidR="00442B1A" w:rsidRPr="00481DE6" w:rsidRDefault="00442B1A" w:rsidP="00442B1A">
      <w:pPr>
        <w:numPr>
          <w:ilvl w:val="0"/>
          <w:numId w:val="15"/>
        </w:numPr>
        <w:tabs>
          <w:tab w:val="left" w:pos="426"/>
        </w:tabs>
        <w:spacing w:line="276" w:lineRule="auto"/>
        <w:ind w:left="426" w:hanging="426"/>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Zamawiający zawiadamia wykonawcę o wyznaczonym terminie rozpoczęcia odbioru końcowego.</w:t>
      </w:r>
      <w:r w:rsidRPr="00481DE6">
        <w:rPr>
          <w:rFonts w:asciiTheme="minorHAnsi" w:eastAsia="Calibri" w:hAnsiTheme="minorHAnsi" w:cstheme="minorHAnsi"/>
          <w:color w:val="000000" w:themeColor="text1"/>
          <w:sz w:val="20"/>
          <w:szCs w:val="20"/>
        </w:rPr>
        <w:t xml:space="preserve"> O terminie odbioru końcowego wykonawca ma obowiązek poinformować podwykonawców i dalszych podwykonawców uczestniczących w wykonaniu robót budowlanych objętych odbiorem.</w:t>
      </w:r>
      <w:r w:rsidRPr="00481DE6">
        <w:rPr>
          <w:rFonts w:asciiTheme="minorHAnsi" w:hAnsiTheme="minorHAnsi" w:cstheme="minorHAnsi"/>
          <w:color w:val="000000" w:themeColor="text1"/>
          <w:sz w:val="20"/>
          <w:szCs w:val="20"/>
        </w:rPr>
        <w:t xml:space="preserve"> Zamawiający zakończy czynności odbioru niezwłocznie jednak nie dłużej niż w terminie </w:t>
      </w:r>
      <w:r w:rsidRPr="00481DE6">
        <w:rPr>
          <w:rFonts w:asciiTheme="minorHAnsi" w:hAnsiTheme="minorHAnsi" w:cstheme="minorHAnsi"/>
          <w:b/>
          <w:bCs/>
          <w:color w:val="000000" w:themeColor="text1"/>
          <w:sz w:val="20"/>
          <w:szCs w:val="20"/>
        </w:rPr>
        <w:t>14 dni</w:t>
      </w:r>
      <w:r w:rsidRPr="00481DE6">
        <w:rPr>
          <w:rFonts w:asciiTheme="minorHAnsi" w:hAnsiTheme="minorHAnsi" w:cstheme="minorHAnsi"/>
          <w:color w:val="000000" w:themeColor="text1"/>
          <w:sz w:val="20"/>
          <w:szCs w:val="20"/>
        </w:rPr>
        <w:t xml:space="preserve"> od dnia przystąpienia do czynności odbioru. W czynnościach odbioru będą uczestniczyć: kierownik budowy, </w:t>
      </w:r>
      <w:r w:rsidR="00481DE6" w:rsidRPr="00481DE6">
        <w:rPr>
          <w:rFonts w:asciiTheme="minorHAnsi" w:hAnsiTheme="minorHAnsi" w:cstheme="minorHAnsi"/>
          <w:color w:val="000000" w:themeColor="text1"/>
          <w:sz w:val="20"/>
          <w:szCs w:val="20"/>
        </w:rPr>
        <w:t>i</w:t>
      </w:r>
      <w:r w:rsidRPr="00481DE6">
        <w:rPr>
          <w:rFonts w:asciiTheme="minorHAnsi" w:hAnsiTheme="minorHAnsi" w:cstheme="minorHAnsi"/>
          <w:color w:val="000000" w:themeColor="text1"/>
          <w:sz w:val="20"/>
          <w:szCs w:val="20"/>
        </w:rPr>
        <w:t>nspektor nadzoru inwestorskiego, przedstawiciel zamawiającego i wykonawcy. W czynnościach odbioru mogą wziąć udział przedstawiciele podwykonawców i dalszych podwykonawców uczestniczących w wykonaniu robót budowlanych objętych odbiorem. W przypadku nieobecności kierownika budowy lub przedstawiciela zamawiającego lub inspektora nadzoru inwestorskiego, zamawiający nie przystępuje do odbioru i wyznacza kolejny termin odbioru końcowego, o terminie, którego zamawiający zawiadomi wykonawcę.</w:t>
      </w:r>
      <w:r w:rsidRPr="00481DE6">
        <w:rPr>
          <w:rFonts w:asciiTheme="minorHAnsi" w:eastAsia="Calibr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rPr>
        <w:t xml:space="preserve">Brak przedstawicieli podwykonawców i dalszych podwykonawców uczestniczących w wykonaniu robót budowlanych objętych odbiorem nie wstrzymuje możliwości dokonania odbioru tych robót przez zamawiającego. </w:t>
      </w:r>
    </w:p>
    <w:p w14:paraId="75719BAE" w14:textId="77777777" w:rsidR="00442B1A" w:rsidRPr="00907313" w:rsidRDefault="00442B1A" w:rsidP="00442B1A">
      <w:pPr>
        <w:pStyle w:val="Tekstpodstawowy"/>
        <w:numPr>
          <w:ilvl w:val="0"/>
          <w:numId w:val="15"/>
        </w:numPr>
        <w:tabs>
          <w:tab w:val="left" w:pos="426"/>
        </w:tabs>
        <w:spacing w:line="276" w:lineRule="auto"/>
        <w:ind w:left="426" w:hanging="426"/>
        <w:rPr>
          <w:rFonts w:asciiTheme="minorHAnsi" w:hAnsiTheme="minorHAnsi" w:cstheme="minorHAnsi"/>
          <w:color w:val="000000" w:themeColor="text1"/>
          <w:sz w:val="20"/>
          <w:szCs w:val="20"/>
        </w:rPr>
      </w:pPr>
      <w:r w:rsidRPr="00907313">
        <w:rPr>
          <w:rFonts w:asciiTheme="minorHAnsi" w:eastAsia="Times New Roman" w:hAnsiTheme="minorHAnsi" w:cstheme="minorHAnsi"/>
          <w:color w:val="000000" w:themeColor="text1"/>
          <w:sz w:val="20"/>
          <w:szCs w:val="20"/>
          <w:lang w:val="pl-PL"/>
        </w:rPr>
        <w:t>Z czynności odbioru końcowego strony sporządzają protokół zawierający</w:t>
      </w:r>
      <w:r w:rsidRPr="00907313">
        <w:rPr>
          <w:rFonts w:asciiTheme="minorHAnsi" w:hAnsiTheme="minorHAnsi" w:cstheme="minorHAnsi"/>
          <w:color w:val="000000" w:themeColor="text1"/>
          <w:sz w:val="20"/>
          <w:szCs w:val="20"/>
        </w:rPr>
        <w:t xml:space="preserve"> ustalenia dokonane w toku odbioru w tym w szczególności zakres odebranych robót oraz </w:t>
      </w:r>
      <w:r w:rsidRPr="00907313">
        <w:rPr>
          <w:rFonts w:asciiTheme="minorHAnsi" w:hAnsiTheme="minorHAnsi" w:cstheme="minorHAnsi"/>
          <w:color w:val="000000" w:themeColor="text1"/>
          <w:sz w:val="20"/>
          <w:szCs w:val="20"/>
          <w:lang w:eastAsia="ar-SA"/>
        </w:rPr>
        <w:t xml:space="preserve">kwoty należne do zapłaty wykonawcy. </w:t>
      </w:r>
      <w:r w:rsidRPr="00907313">
        <w:rPr>
          <w:rFonts w:asciiTheme="minorHAnsi" w:hAnsiTheme="minorHAnsi" w:cstheme="minorHAnsi"/>
          <w:color w:val="000000" w:themeColor="text1"/>
          <w:sz w:val="20"/>
          <w:szCs w:val="20"/>
        </w:rPr>
        <w:t xml:space="preserve">Odbiór końcowy </w:t>
      </w:r>
      <w:r w:rsidRPr="00907313">
        <w:rPr>
          <w:rFonts w:asciiTheme="minorHAnsi" w:hAnsiTheme="minorHAnsi" w:cstheme="minorHAnsi"/>
          <w:color w:val="000000" w:themeColor="text1"/>
          <w:sz w:val="20"/>
          <w:szCs w:val="20"/>
        </w:rPr>
        <w:lastRenderedPageBreak/>
        <w:t>następuje na podstawie protokołu odbioru podpisanego przez właściwych inspektorów nadzoru,</w:t>
      </w:r>
      <w:r w:rsidRPr="00907313">
        <w:rPr>
          <w:rFonts w:asciiTheme="minorHAnsi" w:hAnsiTheme="minorHAnsi" w:cstheme="minorHAnsi"/>
          <w:color w:val="000000" w:themeColor="text1"/>
          <w:sz w:val="20"/>
          <w:szCs w:val="20"/>
          <w:lang w:val="pl-PL"/>
        </w:rPr>
        <w:t xml:space="preserve"> </w:t>
      </w:r>
      <w:r w:rsidRPr="00907313">
        <w:rPr>
          <w:rFonts w:asciiTheme="minorHAnsi" w:hAnsiTheme="minorHAnsi" w:cstheme="minorHAnsi"/>
          <w:color w:val="000000" w:themeColor="text1"/>
          <w:sz w:val="20"/>
          <w:szCs w:val="20"/>
        </w:rPr>
        <w:t>przedstawiciela zamawiającego</w:t>
      </w:r>
      <w:r w:rsidRPr="00907313">
        <w:rPr>
          <w:rFonts w:asciiTheme="minorHAnsi" w:hAnsiTheme="minorHAnsi" w:cstheme="minorHAnsi"/>
          <w:color w:val="000000" w:themeColor="text1"/>
          <w:sz w:val="20"/>
          <w:szCs w:val="20"/>
          <w:lang w:val="pl-PL"/>
        </w:rPr>
        <w:t xml:space="preserve"> oraz </w:t>
      </w:r>
      <w:r w:rsidRPr="00907313">
        <w:rPr>
          <w:rFonts w:asciiTheme="minorHAnsi" w:hAnsiTheme="minorHAnsi" w:cstheme="minorHAnsi"/>
          <w:color w:val="000000" w:themeColor="text1"/>
          <w:sz w:val="20"/>
          <w:szCs w:val="20"/>
        </w:rPr>
        <w:t xml:space="preserve">kierownika budowy i przedstawiciela wykonawcy. </w:t>
      </w:r>
    </w:p>
    <w:p w14:paraId="226E60FE" w14:textId="77777777" w:rsidR="00442B1A" w:rsidRPr="00907313" w:rsidRDefault="00442B1A" w:rsidP="00442B1A">
      <w:pPr>
        <w:pStyle w:val="Tekstpodstawowy"/>
        <w:numPr>
          <w:ilvl w:val="0"/>
          <w:numId w:val="15"/>
        </w:numPr>
        <w:tabs>
          <w:tab w:val="left" w:pos="426"/>
        </w:tabs>
        <w:spacing w:line="276" w:lineRule="auto"/>
        <w:ind w:left="426" w:hanging="426"/>
        <w:rPr>
          <w:rFonts w:asciiTheme="minorHAnsi" w:hAnsiTheme="minorHAnsi" w:cstheme="minorHAnsi"/>
          <w:color w:val="000000" w:themeColor="text1"/>
          <w:sz w:val="20"/>
          <w:szCs w:val="20"/>
        </w:rPr>
      </w:pPr>
      <w:bookmarkStart w:id="27" w:name="_Hlk178766190"/>
      <w:r w:rsidRPr="00907313">
        <w:rPr>
          <w:rFonts w:asciiTheme="minorHAnsi" w:hAnsiTheme="minorHAnsi" w:cstheme="minorHAnsi"/>
          <w:color w:val="000000" w:themeColor="text1"/>
          <w:sz w:val="20"/>
          <w:szCs w:val="20"/>
        </w:rPr>
        <w:t>Jeżeli w toku czynności odbioru końcowego zostaną stwierdzone wady, które:</w:t>
      </w:r>
    </w:p>
    <w:p w14:paraId="7F8BB0A2" w14:textId="77777777" w:rsidR="00442B1A" w:rsidRPr="00907313" w:rsidRDefault="00442B1A" w:rsidP="00010255">
      <w:pPr>
        <w:numPr>
          <w:ilvl w:val="0"/>
          <w:numId w:val="56"/>
        </w:numPr>
        <w:tabs>
          <w:tab w:val="left" w:pos="851"/>
          <w:tab w:val="left" w:pos="1134"/>
        </w:tabs>
        <w:spacing w:after="160" w:line="276" w:lineRule="auto"/>
        <w:ind w:left="851" w:hanging="425"/>
        <w:contextualSpacing/>
        <w:jc w:val="both"/>
        <w:rPr>
          <w:rFonts w:asciiTheme="minorHAnsi" w:eastAsia="Calibri" w:hAnsiTheme="minorHAnsi" w:cstheme="minorHAnsi"/>
          <w:color w:val="000000" w:themeColor="text1"/>
          <w:sz w:val="20"/>
          <w:szCs w:val="20"/>
          <w:lang w:val="x-none"/>
        </w:rPr>
      </w:pPr>
      <w:r w:rsidRPr="00907313">
        <w:rPr>
          <w:rFonts w:asciiTheme="minorHAnsi" w:eastAsia="Calibri" w:hAnsiTheme="minorHAnsi" w:cstheme="minorHAnsi"/>
          <w:color w:val="000000" w:themeColor="text1"/>
          <w:sz w:val="20"/>
          <w:szCs w:val="20"/>
          <w:lang w:val="x-none"/>
        </w:rPr>
        <w:t>nie nadają się do usunięcia to zamawiający:</w:t>
      </w:r>
    </w:p>
    <w:p w14:paraId="2D04382E" w14:textId="01BDC43A" w:rsidR="00442B1A" w:rsidRPr="00907313" w:rsidRDefault="00442B1A" w:rsidP="00010255">
      <w:pPr>
        <w:numPr>
          <w:ilvl w:val="0"/>
          <w:numId w:val="58"/>
        </w:numPr>
        <w:tabs>
          <w:tab w:val="left" w:pos="426"/>
        </w:tabs>
        <w:spacing w:after="160" w:line="276" w:lineRule="auto"/>
        <w:contextualSpacing/>
        <w:jc w:val="both"/>
        <w:rPr>
          <w:rFonts w:asciiTheme="minorHAnsi" w:hAnsiTheme="minorHAnsi" w:cstheme="minorHAnsi"/>
          <w:color w:val="000000" w:themeColor="text1"/>
          <w:sz w:val="20"/>
          <w:szCs w:val="20"/>
          <w:lang w:eastAsia="en-US"/>
        </w:rPr>
      </w:pPr>
      <w:r w:rsidRPr="00907313">
        <w:rPr>
          <w:rFonts w:asciiTheme="minorHAnsi" w:eastAsia="Calibri" w:hAnsiTheme="minorHAnsi" w:cstheme="minorHAnsi"/>
          <w:color w:val="000000" w:themeColor="text1"/>
          <w:sz w:val="20"/>
          <w:szCs w:val="20"/>
        </w:rPr>
        <w:t>w przypadku stwierdzenia istotnych wad ma prawo</w:t>
      </w:r>
      <w:r w:rsidRPr="00907313">
        <w:rPr>
          <w:rFonts w:asciiTheme="minorHAnsi" w:eastAsia="Calibri" w:hAnsiTheme="minorHAnsi" w:cstheme="minorHAnsi"/>
          <w:color w:val="000000" w:themeColor="text1"/>
          <w:sz w:val="20"/>
          <w:szCs w:val="20"/>
          <w:lang w:val="x-none"/>
        </w:rPr>
        <w:t xml:space="preserve"> odmówić odbioru </w:t>
      </w:r>
      <w:r w:rsidRPr="00907313">
        <w:rPr>
          <w:rFonts w:asciiTheme="minorHAnsi" w:eastAsia="Calibri" w:hAnsiTheme="minorHAnsi" w:cstheme="minorHAnsi"/>
          <w:color w:val="000000" w:themeColor="text1"/>
          <w:sz w:val="20"/>
          <w:szCs w:val="20"/>
        </w:rPr>
        <w:t>(</w:t>
      </w:r>
      <w:r w:rsidRPr="00907313">
        <w:rPr>
          <w:rFonts w:asciiTheme="minorHAnsi" w:eastAsia="Calibri" w:hAnsiTheme="minorHAnsi" w:cstheme="minorHAnsi"/>
          <w:color w:val="000000" w:themeColor="text1"/>
          <w:sz w:val="20"/>
          <w:szCs w:val="20"/>
          <w:lang w:val="x-none"/>
        </w:rPr>
        <w:t>zamawiający</w:t>
      </w:r>
      <w:r w:rsidRPr="00907313">
        <w:rPr>
          <w:rFonts w:asciiTheme="minorHAnsi" w:eastAsia="Calibri" w:hAnsiTheme="minorHAnsi" w:cstheme="minorHAnsi"/>
          <w:color w:val="000000" w:themeColor="text1"/>
          <w:sz w:val="20"/>
          <w:szCs w:val="20"/>
        </w:rPr>
        <w:t xml:space="preserve"> ma obowiązek poinformować pisemnie wykonawcę o </w:t>
      </w:r>
      <w:r w:rsidRPr="00907313">
        <w:rPr>
          <w:rFonts w:asciiTheme="minorHAnsi" w:eastAsia="Calibri" w:hAnsiTheme="minorHAnsi" w:cstheme="minorHAnsi"/>
          <w:color w:val="000000" w:themeColor="text1"/>
          <w:sz w:val="20"/>
          <w:szCs w:val="20"/>
          <w:lang w:val="x-none"/>
        </w:rPr>
        <w:t>pow</w:t>
      </w:r>
      <w:r w:rsidRPr="00907313">
        <w:rPr>
          <w:rFonts w:asciiTheme="minorHAnsi" w:eastAsia="Calibri" w:hAnsiTheme="minorHAnsi" w:cstheme="minorHAnsi"/>
          <w:color w:val="000000" w:themeColor="text1"/>
          <w:sz w:val="20"/>
          <w:szCs w:val="20"/>
        </w:rPr>
        <w:t>odach</w:t>
      </w:r>
      <w:r w:rsidRPr="00907313">
        <w:rPr>
          <w:rFonts w:asciiTheme="minorHAnsi" w:eastAsia="Calibri" w:hAnsiTheme="minorHAnsi" w:cstheme="minorHAnsi"/>
          <w:color w:val="000000" w:themeColor="text1"/>
          <w:sz w:val="20"/>
          <w:szCs w:val="20"/>
          <w:lang w:val="x-none"/>
        </w:rPr>
        <w:t xml:space="preserve"> nieodebrania robót</w:t>
      </w:r>
      <w:r w:rsidRPr="00907313">
        <w:rPr>
          <w:rFonts w:asciiTheme="minorHAnsi" w:eastAsia="Calibri" w:hAnsiTheme="minorHAnsi" w:cstheme="minorHAnsi"/>
          <w:color w:val="000000" w:themeColor="text1"/>
          <w:sz w:val="20"/>
          <w:szCs w:val="20"/>
        </w:rPr>
        <w:t xml:space="preserve">) lub żądać </w:t>
      </w:r>
      <w:r w:rsidRPr="00907313">
        <w:rPr>
          <w:rFonts w:asciiTheme="minorHAnsi" w:hAnsiTheme="minorHAnsi" w:cstheme="minorHAnsi"/>
          <w:color w:val="000000" w:themeColor="text1"/>
          <w:sz w:val="20"/>
          <w:szCs w:val="20"/>
        </w:rPr>
        <w:t xml:space="preserve">wykonania przedmiotu odbioru po raz drugi na koszt wykonawcy, </w:t>
      </w:r>
      <w:r w:rsidRPr="00907313">
        <w:rPr>
          <w:rFonts w:asciiTheme="minorHAnsi" w:hAnsiTheme="minorHAnsi" w:cstheme="minorHAnsi"/>
          <w:color w:val="000000" w:themeColor="text1"/>
          <w:sz w:val="20"/>
          <w:szCs w:val="20"/>
          <w:lang w:eastAsia="en-US"/>
        </w:rPr>
        <w:t xml:space="preserve">na co wykonawca wyraża zgodę lub </w:t>
      </w:r>
      <w:r w:rsidRPr="00907313">
        <w:rPr>
          <w:rFonts w:asciiTheme="minorHAnsi" w:hAnsiTheme="minorHAnsi" w:cstheme="minorHAnsi"/>
          <w:color w:val="000000" w:themeColor="text1"/>
          <w:sz w:val="20"/>
          <w:szCs w:val="20"/>
        </w:rPr>
        <w:t xml:space="preserve">jeżeli wady istotne umożliwiają użytkowanie przedmiotu umowy zgodnie z przeznaczeniem może odebrać przedmiot odbioru i obniżyć odpowiednio wynagrodzenie wykonawcy lub </w:t>
      </w:r>
      <w:r w:rsidRPr="00907313">
        <w:rPr>
          <w:rFonts w:asciiTheme="minorHAnsi" w:eastAsia="Calibri" w:hAnsiTheme="minorHAnsi" w:cstheme="minorHAnsi"/>
          <w:color w:val="000000" w:themeColor="text1"/>
          <w:sz w:val="20"/>
          <w:szCs w:val="20"/>
        </w:rPr>
        <w:t>ma prawo o</w:t>
      </w:r>
      <w:r w:rsidRPr="00907313">
        <w:rPr>
          <w:rFonts w:asciiTheme="minorHAnsi" w:hAnsiTheme="minorHAnsi" w:cstheme="minorHAnsi"/>
          <w:color w:val="000000" w:themeColor="text1"/>
          <w:sz w:val="20"/>
          <w:szCs w:val="20"/>
          <w:lang w:eastAsia="en-US"/>
        </w:rPr>
        <w:t>dstąpić od umowy z przyczyn leżących po stronie wykonawcy,</w:t>
      </w:r>
    </w:p>
    <w:p w14:paraId="15EC03F8" w14:textId="77777777" w:rsidR="00442B1A" w:rsidRPr="00907313" w:rsidRDefault="00442B1A" w:rsidP="00010255">
      <w:pPr>
        <w:numPr>
          <w:ilvl w:val="0"/>
          <w:numId w:val="58"/>
        </w:numPr>
        <w:tabs>
          <w:tab w:val="left" w:pos="426"/>
        </w:tabs>
        <w:spacing w:after="160" w:line="276" w:lineRule="auto"/>
        <w:contextualSpacing/>
        <w:jc w:val="both"/>
        <w:rPr>
          <w:rFonts w:asciiTheme="minorHAnsi" w:hAnsiTheme="minorHAnsi" w:cstheme="minorHAnsi"/>
          <w:color w:val="000000" w:themeColor="text1"/>
          <w:sz w:val="20"/>
          <w:szCs w:val="20"/>
          <w:lang w:eastAsia="en-US"/>
        </w:rPr>
      </w:pPr>
      <w:r w:rsidRPr="00907313">
        <w:rPr>
          <w:rFonts w:asciiTheme="minorHAnsi" w:eastAsia="Calibri" w:hAnsiTheme="minorHAnsi" w:cstheme="minorHAnsi"/>
          <w:color w:val="000000" w:themeColor="text1"/>
          <w:sz w:val="20"/>
          <w:szCs w:val="20"/>
          <w:lang w:val="x-none"/>
        </w:rPr>
        <w:t>w przypadku stwierdzenia wad nieistotnych dokona odbioru i obniży odpowiednio wynagrodzenie wykonawcy.</w:t>
      </w:r>
    </w:p>
    <w:p w14:paraId="1A6110F8" w14:textId="77777777" w:rsidR="00442B1A" w:rsidRPr="00907313" w:rsidRDefault="00442B1A" w:rsidP="00010255">
      <w:pPr>
        <w:numPr>
          <w:ilvl w:val="0"/>
          <w:numId w:val="56"/>
        </w:numPr>
        <w:tabs>
          <w:tab w:val="left" w:pos="851"/>
          <w:tab w:val="left" w:pos="1134"/>
        </w:tabs>
        <w:spacing w:after="160" w:line="276" w:lineRule="auto"/>
        <w:ind w:left="851" w:hanging="425"/>
        <w:contextualSpacing/>
        <w:jc w:val="both"/>
        <w:rPr>
          <w:rFonts w:asciiTheme="minorHAnsi" w:eastAsia="Calibri" w:hAnsiTheme="minorHAnsi" w:cstheme="minorHAnsi"/>
          <w:color w:val="000000" w:themeColor="text1"/>
          <w:sz w:val="20"/>
          <w:szCs w:val="20"/>
          <w:lang w:val="x-none"/>
        </w:rPr>
      </w:pPr>
      <w:r w:rsidRPr="00907313">
        <w:rPr>
          <w:rFonts w:asciiTheme="minorHAnsi" w:eastAsia="Calibri" w:hAnsiTheme="minorHAnsi" w:cstheme="minorHAnsi"/>
          <w:color w:val="000000" w:themeColor="text1"/>
          <w:sz w:val="20"/>
          <w:szCs w:val="20"/>
          <w:lang w:val="x-none"/>
        </w:rPr>
        <w:t>nadają się do usunięcia to zamawiając</w:t>
      </w:r>
      <w:r w:rsidRPr="00907313">
        <w:rPr>
          <w:rFonts w:asciiTheme="minorHAnsi" w:eastAsia="Calibri" w:hAnsiTheme="minorHAnsi" w:cstheme="minorHAnsi"/>
          <w:color w:val="000000" w:themeColor="text1"/>
          <w:sz w:val="20"/>
          <w:szCs w:val="20"/>
        </w:rPr>
        <w:t>y</w:t>
      </w:r>
      <w:r w:rsidRPr="00907313">
        <w:rPr>
          <w:rFonts w:asciiTheme="minorHAnsi" w:eastAsia="Calibri" w:hAnsiTheme="minorHAnsi" w:cstheme="minorHAnsi"/>
          <w:color w:val="000000" w:themeColor="text1"/>
          <w:sz w:val="20"/>
          <w:szCs w:val="20"/>
          <w:lang w:val="x-none"/>
        </w:rPr>
        <w:t>:</w:t>
      </w:r>
    </w:p>
    <w:p w14:paraId="18D4C5B3" w14:textId="77777777" w:rsidR="00442B1A" w:rsidRPr="00907313" w:rsidRDefault="00442B1A" w:rsidP="00010255">
      <w:pPr>
        <w:numPr>
          <w:ilvl w:val="0"/>
          <w:numId w:val="59"/>
        </w:numPr>
        <w:tabs>
          <w:tab w:val="left" w:pos="426"/>
        </w:tabs>
        <w:spacing w:after="160" w:line="276" w:lineRule="auto"/>
        <w:ind w:left="1134" w:hanging="425"/>
        <w:contextualSpacing/>
        <w:jc w:val="both"/>
        <w:rPr>
          <w:rFonts w:asciiTheme="minorHAnsi" w:eastAsia="Calibri" w:hAnsiTheme="minorHAnsi" w:cstheme="minorHAnsi"/>
          <w:color w:val="000000" w:themeColor="text1"/>
          <w:sz w:val="20"/>
          <w:szCs w:val="20"/>
          <w:lang w:val="x-none"/>
        </w:rPr>
      </w:pPr>
      <w:r w:rsidRPr="00907313">
        <w:rPr>
          <w:rFonts w:asciiTheme="minorHAnsi" w:eastAsia="Calibri" w:hAnsiTheme="minorHAnsi" w:cstheme="minorHAnsi"/>
          <w:color w:val="000000" w:themeColor="text1"/>
          <w:sz w:val="20"/>
          <w:szCs w:val="20"/>
        </w:rPr>
        <w:t xml:space="preserve">w przypadku stwierdzenia istotnych wad ma prawo </w:t>
      </w:r>
      <w:r w:rsidRPr="00907313">
        <w:rPr>
          <w:rFonts w:asciiTheme="minorHAnsi" w:eastAsia="Calibri" w:hAnsiTheme="minorHAnsi" w:cstheme="minorHAnsi"/>
          <w:color w:val="000000" w:themeColor="text1"/>
          <w:sz w:val="20"/>
          <w:szCs w:val="20"/>
          <w:lang w:val="x-none"/>
        </w:rPr>
        <w:t xml:space="preserve">odmówić odbioru do czasu usunięcia wad </w:t>
      </w:r>
      <w:r w:rsidRPr="00907313">
        <w:rPr>
          <w:rFonts w:asciiTheme="minorHAnsi" w:hAnsiTheme="minorHAnsi" w:cstheme="minorHAnsi"/>
          <w:color w:val="000000" w:themeColor="text1"/>
          <w:sz w:val="20"/>
          <w:szCs w:val="20"/>
          <w:lang w:eastAsia="en-US"/>
        </w:rPr>
        <w:t xml:space="preserve">lub </w:t>
      </w:r>
      <w:r w:rsidRPr="00907313">
        <w:rPr>
          <w:rFonts w:asciiTheme="minorHAnsi" w:eastAsia="Calibri" w:hAnsiTheme="minorHAnsi" w:cstheme="minorHAnsi"/>
          <w:color w:val="000000" w:themeColor="text1"/>
          <w:sz w:val="20"/>
          <w:szCs w:val="20"/>
          <w:lang w:val="x-none"/>
        </w:rPr>
        <w:t xml:space="preserve">dokonać odbioru i wyznaczyć termin usunięcia wad – w przypadku odmowy odbioru, zamawiający </w:t>
      </w:r>
      <w:r w:rsidRPr="00907313">
        <w:rPr>
          <w:rFonts w:asciiTheme="minorHAnsi" w:eastAsia="Calibri" w:hAnsiTheme="minorHAnsi" w:cstheme="minorHAnsi"/>
          <w:color w:val="000000" w:themeColor="text1"/>
          <w:sz w:val="20"/>
          <w:szCs w:val="20"/>
        </w:rPr>
        <w:t xml:space="preserve">ma obowiązek poinformować pisemnie wykonawcę o </w:t>
      </w:r>
      <w:r w:rsidRPr="00907313">
        <w:rPr>
          <w:rFonts w:asciiTheme="minorHAnsi" w:eastAsia="Calibri" w:hAnsiTheme="minorHAnsi" w:cstheme="minorHAnsi"/>
          <w:color w:val="000000" w:themeColor="text1"/>
          <w:sz w:val="20"/>
          <w:szCs w:val="20"/>
          <w:lang w:val="x-none"/>
        </w:rPr>
        <w:t>pow</w:t>
      </w:r>
      <w:r w:rsidRPr="00907313">
        <w:rPr>
          <w:rFonts w:asciiTheme="minorHAnsi" w:eastAsia="Calibri" w:hAnsiTheme="minorHAnsi" w:cstheme="minorHAnsi"/>
          <w:color w:val="000000" w:themeColor="text1"/>
          <w:sz w:val="20"/>
          <w:szCs w:val="20"/>
        </w:rPr>
        <w:t>odach</w:t>
      </w:r>
      <w:r w:rsidRPr="00907313">
        <w:rPr>
          <w:rFonts w:asciiTheme="minorHAnsi" w:eastAsia="Calibri" w:hAnsiTheme="minorHAnsi" w:cstheme="minorHAnsi"/>
          <w:color w:val="000000" w:themeColor="text1"/>
          <w:sz w:val="20"/>
          <w:szCs w:val="20"/>
          <w:lang w:val="x-none"/>
        </w:rPr>
        <w:t xml:space="preserve"> nieodebrania robót</w:t>
      </w:r>
    </w:p>
    <w:p w14:paraId="35B12212" w14:textId="77777777" w:rsidR="00442B1A" w:rsidRPr="00907313" w:rsidRDefault="00442B1A" w:rsidP="00010255">
      <w:pPr>
        <w:numPr>
          <w:ilvl w:val="0"/>
          <w:numId w:val="59"/>
        </w:numPr>
        <w:tabs>
          <w:tab w:val="left" w:pos="426"/>
        </w:tabs>
        <w:spacing w:line="276" w:lineRule="auto"/>
        <w:ind w:left="1134" w:hanging="425"/>
        <w:contextualSpacing/>
        <w:jc w:val="both"/>
        <w:rPr>
          <w:rFonts w:asciiTheme="minorHAnsi" w:eastAsia="Calibri" w:hAnsiTheme="minorHAnsi" w:cstheme="minorHAnsi"/>
          <w:b/>
          <w:bCs/>
          <w:color w:val="000000" w:themeColor="text1"/>
          <w:sz w:val="20"/>
          <w:szCs w:val="20"/>
          <w:lang w:val="x-none"/>
        </w:rPr>
      </w:pPr>
      <w:r w:rsidRPr="00907313">
        <w:rPr>
          <w:rFonts w:asciiTheme="minorHAnsi" w:eastAsia="Calibri" w:hAnsiTheme="minorHAnsi" w:cstheme="minorHAnsi"/>
          <w:color w:val="000000" w:themeColor="text1"/>
          <w:sz w:val="20"/>
          <w:szCs w:val="20"/>
        </w:rPr>
        <w:t xml:space="preserve">w przypadku stwierdzenia wad nieistotnych dokona odbioru i </w:t>
      </w:r>
      <w:r w:rsidRPr="00907313">
        <w:rPr>
          <w:rFonts w:asciiTheme="minorHAnsi" w:hAnsiTheme="minorHAnsi" w:cstheme="minorHAnsi"/>
          <w:color w:val="000000" w:themeColor="text1"/>
          <w:sz w:val="20"/>
          <w:szCs w:val="20"/>
        </w:rPr>
        <w:t>wyznaczy termin usunięcia wad.</w:t>
      </w:r>
    </w:p>
    <w:bookmarkEnd w:id="27"/>
    <w:p w14:paraId="6774CF4C" w14:textId="77777777" w:rsidR="00442B1A" w:rsidRPr="00907313" w:rsidRDefault="00442B1A" w:rsidP="00442B1A">
      <w:pPr>
        <w:pStyle w:val="Tekstpodstawowy"/>
        <w:numPr>
          <w:ilvl w:val="0"/>
          <w:numId w:val="15"/>
        </w:numPr>
        <w:tabs>
          <w:tab w:val="left" w:pos="426"/>
        </w:tabs>
        <w:spacing w:line="276" w:lineRule="auto"/>
        <w:ind w:left="426" w:hanging="426"/>
        <w:rPr>
          <w:rFonts w:asciiTheme="minorHAnsi" w:hAnsiTheme="minorHAnsi" w:cstheme="minorHAnsi"/>
          <w:color w:val="000000" w:themeColor="text1"/>
          <w:sz w:val="20"/>
          <w:szCs w:val="20"/>
        </w:rPr>
      </w:pPr>
      <w:r w:rsidRPr="00907313">
        <w:rPr>
          <w:rFonts w:asciiTheme="minorHAnsi" w:hAnsiTheme="minorHAnsi" w:cstheme="minorHAnsi"/>
          <w:color w:val="000000" w:themeColor="text1"/>
          <w:sz w:val="20"/>
          <w:szCs w:val="20"/>
        </w:rPr>
        <w:t>W przypadku odbioru</w:t>
      </w:r>
      <w:r w:rsidRPr="00907313">
        <w:rPr>
          <w:rFonts w:asciiTheme="minorHAnsi" w:hAnsiTheme="minorHAnsi" w:cstheme="minorHAnsi"/>
          <w:color w:val="000000" w:themeColor="text1"/>
          <w:sz w:val="20"/>
          <w:szCs w:val="20"/>
          <w:lang w:val="pl-PL"/>
        </w:rPr>
        <w:t xml:space="preserve"> </w:t>
      </w:r>
      <w:r w:rsidRPr="00907313">
        <w:rPr>
          <w:rFonts w:asciiTheme="minorHAnsi" w:hAnsiTheme="minorHAnsi" w:cstheme="minorHAnsi"/>
          <w:color w:val="000000" w:themeColor="text1"/>
          <w:sz w:val="20"/>
          <w:szCs w:val="20"/>
        </w:rPr>
        <w:t>końcowego robót budowlanych objętych przedmiotem umowy z wadami, wykonawca jest zobowiązany do zawiadomienia</w:t>
      </w:r>
      <w:r w:rsidRPr="00907313">
        <w:rPr>
          <w:rFonts w:asciiTheme="minorHAnsi" w:hAnsiTheme="minorHAnsi" w:cstheme="minorHAnsi"/>
          <w:color w:val="000000" w:themeColor="text1"/>
          <w:sz w:val="20"/>
          <w:szCs w:val="20"/>
          <w:lang w:val="pl-PL"/>
        </w:rPr>
        <w:t xml:space="preserve">, </w:t>
      </w:r>
      <w:r w:rsidRPr="00907313">
        <w:rPr>
          <w:rFonts w:asciiTheme="minorHAnsi" w:hAnsiTheme="minorHAnsi" w:cstheme="minorHAnsi"/>
          <w:color w:val="000000" w:themeColor="text1"/>
          <w:sz w:val="20"/>
          <w:szCs w:val="20"/>
        </w:rPr>
        <w:t>zamawiającego</w:t>
      </w:r>
      <w:r w:rsidRPr="00907313">
        <w:rPr>
          <w:rFonts w:asciiTheme="minorHAnsi" w:hAnsiTheme="minorHAnsi" w:cstheme="minorHAnsi"/>
          <w:color w:val="000000" w:themeColor="text1"/>
          <w:sz w:val="20"/>
          <w:szCs w:val="20"/>
          <w:lang w:val="pl-PL"/>
        </w:rPr>
        <w:t xml:space="preserve"> i właściwego inspektora nadzoru</w:t>
      </w:r>
      <w:r w:rsidRPr="00907313">
        <w:rPr>
          <w:rFonts w:asciiTheme="minorHAnsi" w:hAnsiTheme="minorHAnsi" w:cstheme="minorHAnsi"/>
          <w:color w:val="000000" w:themeColor="text1"/>
          <w:sz w:val="20"/>
          <w:szCs w:val="20"/>
        </w:rPr>
        <w:t xml:space="preserve"> o usunięciu wad stwierdzonych w trakcie odbioru. </w:t>
      </w:r>
      <w:r w:rsidRPr="00907313">
        <w:rPr>
          <w:rFonts w:asciiTheme="minorHAnsi" w:hAnsiTheme="minorHAnsi" w:cstheme="minorHAnsi"/>
          <w:color w:val="000000" w:themeColor="text1"/>
          <w:sz w:val="20"/>
          <w:szCs w:val="20"/>
          <w:lang w:val="pl-PL"/>
        </w:rPr>
        <w:t xml:space="preserve">Zamawiający przystąpi do odbioru </w:t>
      </w:r>
      <w:r w:rsidRPr="00907313">
        <w:rPr>
          <w:rFonts w:asciiTheme="minorHAnsi" w:hAnsiTheme="minorHAnsi" w:cstheme="minorHAnsi"/>
          <w:color w:val="000000" w:themeColor="text1"/>
          <w:sz w:val="20"/>
          <w:szCs w:val="20"/>
        </w:rPr>
        <w:t xml:space="preserve">zgłoszonych robót po usunięciu wad nastąpi niezwłocznie, jednak nie później niż w terminie </w:t>
      </w:r>
      <w:r w:rsidRPr="00907313">
        <w:rPr>
          <w:rFonts w:asciiTheme="minorHAnsi" w:hAnsiTheme="minorHAnsi" w:cstheme="minorHAnsi"/>
          <w:b/>
          <w:bCs/>
          <w:color w:val="000000" w:themeColor="text1"/>
          <w:sz w:val="20"/>
          <w:szCs w:val="20"/>
        </w:rPr>
        <w:t>3 dni</w:t>
      </w:r>
      <w:r w:rsidRPr="00907313">
        <w:rPr>
          <w:rFonts w:asciiTheme="minorHAnsi" w:hAnsiTheme="minorHAnsi" w:cstheme="minorHAnsi"/>
          <w:b/>
          <w:bCs/>
          <w:color w:val="000000" w:themeColor="text1"/>
          <w:sz w:val="20"/>
          <w:szCs w:val="20"/>
          <w:lang w:val="pl-PL"/>
        </w:rPr>
        <w:t xml:space="preserve"> </w:t>
      </w:r>
      <w:r w:rsidRPr="00907313">
        <w:rPr>
          <w:rFonts w:asciiTheme="minorHAnsi" w:hAnsiTheme="minorHAnsi" w:cstheme="minorHAnsi"/>
          <w:color w:val="000000" w:themeColor="text1"/>
          <w:sz w:val="20"/>
          <w:szCs w:val="20"/>
        </w:rPr>
        <w:t>od d</w:t>
      </w:r>
      <w:r w:rsidRPr="00907313">
        <w:rPr>
          <w:rFonts w:asciiTheme="minorHAnsi" w:hAnsiTheme="minorHAnsi" w:cstheme="minorHAnsi"/>
          <w:color w:val="000000" w:themeColor="text1"/>
          <w:sz w:val="20"/>
          <w:szCs w:val="20"/>
          <w:lang w:val="pl-PL"/>
        </w:rPr>
        <w:t>nia</w:t>
      </w:r>
      <w:r w:rsidRPr="00907313">
        <w:rPr>
          <w:rFonts w:asciiTheme="minorHAnsi" w:hAnsiTheme="minorHAnsi" w:cstheme="minorHAnsi"/>
          <w:color w:val="000000" w:themeColor="text1"/>
          <w:sz w:val="20"/>
          <w:szCs w:val="20"/>
        </w:rPr>
        <w:t xml:space="preserve"> otrzymania zawiadomienia. W czynnościach odbioru będą brali udział w szczególności przedstawiciel zamawiającego, </w:t>
      </w:r>
      <w:r w:rsidRPr="00907313">
        <w:rPr>
          <w:rFonts w:asciiTheme="minorHAnsi" w:hAnsiTheme="minorHAnsi" w:cstheme="minorHAnsi"/>
          <w:color w:val="000000" w:themeColor="text1"/>
          <w:sz w:val="20"/>
          <w:szCs w:val="20"/>
          <w:lang w:val="pl-PL"/>
        </w:rPr>
        <w:t xml:space="preserve">właściwy </w:t>
      </w:r>
      <w:r w:rsidRPr="00907313">
        <w:rPr>
          <w:rFonts w:asciiTheme="minorHAnsi" w:hAnsiTheme="minorHAnsi" w:cstheme="minorHAnsi"/>
          <w:color w:val="000000" w:themeColor="text1"/>
          <w:sz w:val="20"/>
          <w:szCs w:val="20"/>
        </w:rPr>
        <w:t>inspektor nadzoru oraz kierownik budowy</w:t>
      </w:r>
      <w:r w:rsidRPr="00907313">
        <w:rPr>
          <w:rFonts w:asciiTheme="minorHAnsi" w:hAnsiTheme="minorHAnsi" w:cstheme="minorHAnsi"/>
          <w:color w:val="000000" w:themeColor="text1"/>
          <w:sz w:val="20"/>
          <w:szCs w:val="20"/>
          <w:lang w:val="pl-PL"/>
        </w:rPr>
        <w:t xml:space="preserve"> </w:t>
      </w:r>
      <w:r w:rsidRPr="00907313">
        <w:rPr>
          <w:rFonts w:asciiTheme="minorHAnsi" w:hAnsiTheme="minorHAnsi" w:cstheme="minorHAnsi"/>
          <w:color w:val="000000" w:themeColor="text1"/>
          <w:sz w:val="20"/>
          <w:szCs w:val="20"/>
        </w:rPr>
        <w:t>i przedstawiciel wykonawcy.</w:t>
      </w:r>
      <w:r w:rsidRPr="00907313">
        <w:rPr>
          <w:rFonts w:asciiTheme="minorHAnsi" w:hAnsiTheme="minorHAnsi" w:cstheme="minorHAnsi"/>
          <w:color w:val="000000" w:themeColor="text1"/>
          <w:sz w:val="20"/>
          <w:szCs w:val="20"/>
          <w:lang w:val="pl-PL"/>
        </w:rPr>
        <w:t xml:space="preserve"> </w:t>
      </w:r>
      <w:r w:rsidRPr="00907313">
        <w:rPr>
          <w:rFonts w:asciiTheme="minorHAnsi" w:hAnsiTheme="minorHAnsi" w:cstheme="minorHAnsi"/>
          <w:color w:val="000000" w:themeColor="text1"/>
          <w:sz w:val="20"/>
          <w:szCs w:val="20"/>
        </w:rPr>
        <w:t xml:space="preserve">Z czynności odbioru usunięcia wad </w:t>
      </w:r>
      <w:r w:rsidRPr="00907313">
        <w:rPr>
          <w:rFonts w:asciiTheme="minorHAnsi" w:hAnsiTheme="minorHAnsi" w:cstheme="minorHAnsi"/>
          <w:color w:val="000000" w:themeColor="text1"/>
          <w:sz w:val="20"/>
          <w:szCs w:val="20"/>
          <w:lang w:val="pl-PL"/>
        </w:rPr>
        <w:t>zamawiający</w:t>
      </w:r>
      <w:r w:rsidRPr="00907313">
        <w:rPr>
          <w:rFonts w:asciiTheme="minorHAnsi" w:hAnsiTheme="minorHAnsi" w:cstheme="minorHAnsi"/>
          <w:color w:val="000000" w:themeColor="text1"/>
          <w:sz w:val="20"/>
          <w:szCs w:val="20"/>
        </w:rPr>
        <w:t xml:space="preserve"> sporządza protokół zawierający ustalenia dokonane w toku odbioru. </w:t>
      </w:r>
    </w:p>
    <w:p w14:paraId="074190BF" w14:textId="77777777" w:rsidR="00442B1A" w:rsidRPr="00907313" w:rsidRDefault="00442B1A" w:rsidP="00442B1A">
      <w:pPr>
        <w:pStyle w:val="Tekstpodstawowy"/>
        <w:numPr>
          <w:ilvl w:val="0"/>
          <w:numId w:val="15"/>
        </w:numPr>
        <w:tabs>
          <w:tab w:val="left" w:pos="426"/>
        </w:tabs>
        <w:spacing w:line="276" w:lineRule="auto"/>
        <w:ind w:left="426" w:hanging="426"/>
        <w:rPr>
          <w:rFonts w:asciiTheme="minorHAnsi" w:hAnsiTheme="minorHAnsi" w:cstheme="minorHAnsi"/>
          <w:color w:val="000000" w:themeColor="text1"/>
          <w:sz w:val="20"/>
          <w:szCs w:val="20"/>
        </w:rPr>
      </w:pPr>
      <w:r w:rsidRPr="00907313">
        <w:rPr>
          <w:rFonts w:asciiTheme="minorHAnsi" w:hAnsiTheme="minorHAnsi" w:cstheme="minorHAnsi"/>
          <w:color w:val="000000" w:themeColor="text1"/>
          <w:sz w:val="20"/>
          <w:szCs w:val="20"/>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907313">
        <w:rPr>
          <w:rFonts w:asciiTheme="minorHAnsi" w:hAnsiTheme="minorHAnsi" w:cstheme="minorHAnsi"/>
          <w:color w:val="000000" w:themeColor="text1"/>
          <w:sz w:val="20"/>
          <w:szCs w:val="20"/>
          <w:lang w:val="pl-PL"/>
        </w:rPr>
        <w:t xml:space="preserve">. </w:t>
      </w:r>
      <w:r w:rsidRPr="00907313">
        <w:rPr>
          <w:rFonts w:asciiTheme="minorHAnsi" w:hAnsiTheme="minorHAnsi" w:cstheme="minorHAnsi"/>
          <w:color w:val="000000" w:themeColor="text1"/>
          <w:sz w:val="20"/>
          <w:szCs w:val="20"/>
        </w:rPr>
        <w:t>Wszelkie powstałe z tego tytułu koszty zamawiający może pokryć z zabezpieczenia należytego wykonania umowy a także z wynagrodzenia należnego wykonawcy tytułu realizacji niniejszej umowy, na co wykonawca wyraża zgodę.</w:t>
      </w:r>
    </w:p>
    <w:p w14:paraId="795AA5B5" w14:textId="77777777" w:rsidR="00442B1A" w:rsidRPr="00907313" w:rsidRDefault="00442B1A" w:rsidP="00442B1A">
      <w:pPr>
        <w:pStyle w:val="Tekstpodstawowy"/>
        <w:numPr>
          <w:ilvl w:val="0"/>
          <w:numId w:val="15"/>
        </w:numPr>
        <w:tabs>
          <w:tab w:val="left" w:pos="426"/>
        </w:tabs>
        <w:spacing w:line="276" w:lineRule="auto"/>
        <w:ind w:left="426" w:hanging="426"/>
        <w:rPr>
          <w:rFonts w:asciiTheme="minorHAnsi" w:hAnsiTheme="minorHAnsi" w:cstheme="minorHAnsi"/>
          <w:color w:val="000000" w:themeColor="text1"/>
          <w:sz w:val="20"/>
          <w:szCs w:val="20"/>
        </w:rPr>
      </w:pPr>
      <w:r w:rsidRPr="00907313">
        <w:rPr>
          <w:rFonts w:asciiTheme="minorHAnsi" w:eastAsia="Tahoma" w:hAnsiTheme="minorHAnsi" w:cstheme="minorHAnsi"/>
          <w:color w:val="000000" w:themeColor="text1"/>
          <w:sz w:val="20"/>
          <w:szCs w:val="20"/>
        </w:rPr>
        <w:t>Wykonawca jest odpowiedzialny za wszelkie szkody, które spowodował w czasie usuwania wad stwierdzonych w protokole odbioru końcowego</w:t>
      </w:r>
      <w:r w:rsidRPr="00907313">
        <w:rPr>
          <w:rFonts w:asciiTheme="minorHAnsi" w:eastAsia="Tahoma" w:hAnsiTheme="minorHAnsi" w:cstheme="minorHAnsi"/>
          <w:color w:val="000000" w:themeColor="text1"/>
          <w:sz w:val="20"/>
          <w:szCs w:val="20"/>
          <w:lang w:val="pl-PL"/>
        </w:rPr>
        <w:t>.</w:t>
      </w:r>
    </w:p>
    <w:p w14:paraId="00F12263" w14:textId="46C0A6BE" w:rsidR="000F47B1" w:rsidRPr="004F5DE7" w:rsidRDefault="000F47B1"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 1</w:t>
      </w:r>
      <w:r w:rsidR="0057323E" w:rsidRPr="004F5DE7">
        <w:rPr>
          <w:rFonts w:asciiTheme="minorHAnsi" w:eastAsia="Tahoma" w:hAnsiTheme="minorHAnsi" w:cstheme="minorHAnsi"/>
          <w:b/>
          <w:bCs/>
          <w:sz w:val="20"/>
          <w:szCs w:val="20"/>
          <w:lang w:eastAsia="en-US"/>
        </w:rPr>
        <w:t>4</w:t>
      </w:r>
    </w:p>
    <w:p w14:paraId="3DC0EB89" w14:textId="2819E22E" w:rsidR="000F47B1" w:rsidRPr="004F5DE7" w:rsidRDefault="000F47B1" w:rsidP="004F5DE7">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GWARANCJA JAKOŚCI</w:t>
      </w:r>
      <w:r w:rsidR="004F1DD2" w:rsidRPr="004F5DE7">
        <w:rPr>
          <w:rFonts w:asciiTheme="minorHAnsi" w:eastAsia="Tahoma" w:hAnsiTheme="minorHAnsi" w:cstheme="minorHAnsi"/>
          <w:b/>
          <w:bCs/>
          <w:sz w:val="20"/>
          <w:szCs w:val="20"/>
          <w:lang w:eastAsia="en-US"/>
        </w:rPr>
        <w:t xml:space="preserve"> i </w:t>
      </w:r>
      <w:r w:rsidRPr="004F5DE7">
        <w:rPr>
          <w:rFonts w:asciiTheme="minorHAnsi" w:eastAsia="Tahoma" w:hAnsiTheme="minorHAnsi" w:cstheme="minorHAnsi"/>
          <w:b/>
          <w:bCs/>
          <w:sz w:val="20"/>
          <w:szCs w:val="20"/>
          <w:lang w:eastAsia="en-US"/>
        </w:rPr>
        <w:t xml:space="preserve">RĘKOJMIA ZA WADY  </w:t>
      </w:r>
    </w:p>
    <w:p w14:paraId="2D18A9C2" w14:textId="6F643664" w:rsidR="00A206C8" w:rsidRPr="00481DE6" w:rsidRDefault="00A206C8" w:rsidP="00010255">
      <w:pPr>
        <w:numPr>
          <w:ilvl w:val="0"/>
          <w:numId w:val="39"/>
        </w:numPr>
        <w:tabs>
          <w:tab w:val="left" w:pos="1440"/>
        </w:tabs>
        <w:overflowPunct w:val="0"/>
        <w:autoSpaceDE w:val="0"/>
        <w:autoSpaceDN w:val="0"/>
        <w:adjustRightInd w:val="0"/>
        <w:spacing w:line="276" w:lineRule="auto"/>
        <w:jc w:val="both"/>
        <w:rPr>
          <w:rFonts w:asciiTheme="minorHAnsi" w:eastAsia="Tahoma" w:hAnsiTheme="minorHAnsi" w:cstheme="minorHAnsi"/>
          <w:color w:val="000000" w:themeColor="text1"/>
          <w:sz w:val="20"/>
          <w:szCs w:val="20"/>
        </w:rPr>
      </w:pPr>
      <w:r w:rsidRPr="004F5DE7">
        <w:rPr>
          <w:rFonts w:asciiTheme="minorHAnsi" w:eastAsia="Calibri" w:hAnsiTheme="minorHAnsi" w:cstheme="minorHAnsi"/>
          <w:bCs/>
          <w:sz w:val="20"/>
          <w:szCs w:val="20"/>
        </w:rPr>
        <w:t>Wykonawca udziela zamawiającemu gwarancji jakości</w:t>
      </w:r>
      <w:r w:rsidR="004F1DD2" w:rsidRPr="004F5DE7">
        <w:rPr>
          <w:rFonts w:asciiTheme="minorHAnsi" w:eastAsia="Calibri" w:hAnsiTheme="minorHAnsi" w:cstheme="minorHAnsi"/>
          <w:bCs/>
          <w:sz w:val="20"/>
          <w:szCs w:val="20"/>
        </w:rPr>
        <w:t xml:space="preserve"> i </w:t>
      </w:r>
      <w:r w:rsidRPr="004F5DE7">
        <w:rPr>
          <w:rFonts w:asciiTheme="minorHAnsi" w:eastAsia="Calibri" w:hAnsiTheme="minorHAnsi" w:cstheme="minorHAnsi"/>
          <w:bCs/>
          <w:sz w:val="20"/>
          <w:szCs w:val="20"/>
        </w:rPr>
        <w:t xml:space="preserve">rękojmi za wady </w:t>
      </w:r>
      <w:r w:rsidR="00F84EB4" w:rsidRPr="004F5DE7">
        <w:rPr>
          <w:rFonts w:asciiTheme="minorHAnsi" w:eastAsia="Calibri" w:hAnsiTheme="minorHAnsi" w:cstheme="minorHAnsi"/>
          <w:bCs/>
          <w:sz w:val="20"/>
          <w:szCs w:val="20"/>
        </w:rPr>
        <w:t xml:space="preserve">na </w:t>
      </w:r>
      <w:r w:rsidRPr="004F5DE7">
        <w:rPr>
          <w:rFonts w:asciiTheme="minorHAnsi" w:eastAsia="Calibri" w:hAnsiTheme="minorHAnsi" w:cstheme="minorHAnsi"/>
          <w:bCs/>
          <w:sz w:val="20"/>
          <w:szCs w:val="20"/>
        </w:rPr>
        <w:t>przedmiot umowy na okres</w:t>
      </w:r>
      <w:r w:rsidR="00FE6DDE" w:rsidRPr="004F5DE7">
        <w:rPr>
          <w:rFonts w:asciiTheme="minorHAnsi" w:eastAsia="Calibri" w:hAnsiTheme="minorHAnsi" w:cstheme="minorHAnsi"/>
          <w:bCs/>
          <w:sz w:val="20"/>
          <w:szCs w:val="20"/>
        </w:rPr>
        <w:t xml:space="preserve"> </w:t>
      </w:r>
      <w:r w:rsidR="00FD6717" w:rsidRPr="004F5DE7">
        <w:rPr>
          <w:rFonts w:asciiTheme="minorHAnsi" w:hAnsiTheme="minorHAnsi" w:cstheme="minorHAnsi"/>
          <w:b/>
          <w:bCs/>
          <w:sz w:val="20"/>
          <w:szCs w:val="20"/>
        </w:rPr>
        <w:t xml:space="preserve">60 </w:t>
      </w:r>
      <w:r w:rsidR="00FE6DDE" w:rsidRPr="004F5DE7">
        <w:rPr>
          <w:rFonts w:asciiTheme="minorHAnsi" w:hAnsiTheme="minorHAnsi" w:cstheme="minorHAnsi"/>
          <w:b/>
          <w:bCs/>
          <w:sz w:val="20"/>
          <w:szCs w:val="20"/>
        </w:rPr>
        <w:t>miesięcy</w:t>
      </w:r>
      <w:r w:rsidR="00FE6DDE" w:rsidRPr="004F5DE7">
        <w:rPr>
          <w:rFonts w:asciiTheme="minorHAnsi" w:hAnsiTheme="minorHAnsi" w:cstheme="minorHAnsi"/>
          <w:b/>
          <w:sz w:val="20"/>
          <w:szCs w:val="20"/>
          <w:lang w:eastAsia="x-none"/>
        </w:rPr>
        <w:t>,</w:t>
      </w:r>
      <w:r w:rsidR="00583B6F" w:rsidRPr="004F5DE7">
        <w:rPr>
          <w:rFonts w:asciiTheme="minorHAnsi" w:hAnsiTheme="minorHAnsi" w:cstheme="minorHAnsi"/>
          <w:b/>
          <w:sz w:val="20"/>
          <w:szCs w:val="20"/>
          <w:lang w:eastAsia="x-none"/>
        </w:rPr>
        <w:t xml:space="preserve"> </w:t>
      </w:r>
      <w:r w:rsidRPr="004F5DE7">
        <w:rPr>
          <w:rFonts w:asciiTheme="minorHAnsi" w:eastAsia="Tahoma" w:hAnsiTheme="minorHAnsi" w:cstheme="minorHAnsi"/>
          <w:sz w:val="20"/>
          <w:szCs w:val="20"/>
        </w:rPr>
        <w:t>zapewniając, że</w:t>
      </w:r>
      <w:r w:rsidR="004F1DD2" w:rsidRPr="004F5DE7">
        <w:rPr>
          <w:rFonts w:asciiTheme="minorHAnsi" w:eastAsia="Tahoma" w:hAnsiTheme="minorHAnsi" w:cstheme="minorHAnsi"/>
          <w:sz w:val="20"/>
          <w:szCs w:val="20"/>
        </w:rPr>
        <w:t xml:space="preserve"> w </w:t>
      </w:r>
      <w:r w:rsidRPr="004F5DE7">
        <w:rPr>
          <w:rFonts w:asciiTheme="minorHAnsi" w:eastAsia="Tahoma" w:hAnsiTheme="minorHAnsi" w:cstheme="minorHAnsi"/>
          <w:sz w:val="20"/>
          <w:szCs w:val="20"/>
        </w:rPr>
        <w:t>tym okresie</w:t>
      </w:r>
      <w:r w:rsidRPr="004F5DE7">
        <w:rPr>
          <w:rFonts w:asciiTheme="minorHAnsi" w:eastAsia="Calibri" w:hAnsiTheme="minorHAnsi" w:cstheme="minorHAnsi"/>
          <w:bCs/>
          <w:sz w:val="20"/>
          <w:szCs w:val="20"/>
        </w:rPr>
        <w:t xml:space="preserve"> </w:t>
      </w:r>
      <w:r w:rsidRPr="004F5DE7">
        <w:rPr>
          <w:rFonts w:asciiTheme="minorHAnsi" w:eastAsia="Tahoma" w:hAnsiTheme="minorHAnsi" w:cstheme="minorHAnsi"/>
          <w:sz w:val="20"/>
          <w:szCs w:val="20"/>
        </w:rPr>
        <w:t>przedmiot umowy będzie wolny od wszelkich wad – tak fizycznych, jak</w:t>
      </w:r>
      <w:r w:rsidR="004F1DD2" w:rsidRPr="004F5DE7">
        <w:rPr>
          <w:rFonts w:asciiTheme="minorHAnsi" w:eastAsia="Tahoma" w:hAnsiTheme="minorHAnsi" w:cstheme="minorHAnsi"/>
          <w:sz w:val="20"/>
          <w:szCs w:val="20"/>
        </w:rPr>
        <w:t xml:space="preserve"> i </w:t>
      </w:r>
      <w:r w:rsidRPr="004F5DE7">
        <w:rPr>
          <w:rFonts w:asciiTheme="minorHAnsi" w:eastAsia="Tahoma" w:hAnsiTheme="minorHAnsi" w:cstheme="minorHAnsi"/>
          <w:sz w:val="20"/>
          <w:szCs w:val="20"/>
        </w:rPr>
        <w:t>prawnych.</w:t>
      </w:r>
      <w:r w:rsidR="006627E5" w:rsidRPr="004F5DE7">
        <w:rPr>
          <w:rFonts w:asciiTheme="minorHAnsi" w:eastAsia="Tahoma" w:hAnsiTheme="minorHAnsi" w:cstheme="minorHAnsi"/>
          <w:sz w:val="20"/>
          <w:szCs w:val="20"/>
        </w:rPr>
        <w:t xml:space="preserve"> Gwarancja obejmuje </w:t>
      </w:r>
      <w:r w:rsidR="00F84EB4" w:rsidRPr="004F5DE7">
        <w:rPr>
          <w:rFonts w:asciiTheme="minorHAnsi" w:eastAsia="Tahoma" w:hAnsiTheme="minorHAnsi" w:cstheme="minorHAnsi"/>
          <w:sz w:val="20"/>
          <w:szCs w:val="20"/>
        </w:rPr>
        <w:t xml:space="preserve">w szczególności </w:t>
      </w:r>
      <w:r w:rsidR="006627E5" w:rsidRPr="004F5DE7">
        <w:rPr>
          <w:rFonts w:asciiTheme="minorHAnsi" w:eastAsia="Tahoma" w:hAnsiTheme="minorHAnsi" w:cstheme="minorHAnsi"/>
          <w:sz w:val="20"/>
          <w:szCs w:val="20"/>
        </w:rPr>
        <w:t xml:space="preserve">wady materiałowe, wady urządzeń oraz wady </w:t>
      </w:r>
      <w:r w:rsidR="000D45C2" w:rsidRPr="004F5DE7">
        <w:rPr>
          <w:rFonts w:asciiTheme="minorHAnsi" w:eastAsia="Tahoma" w:hAnsiTheme="minorHAnsi" w:cstheme="minorHAnsi"/>
          <w:sz w:val="20"/>
          <w:szCs w:val="20"/>
        </w:rPr>
        <w:t xml:space="preserve">związane z </w:t>
      </w:r>
      <w:r w:rsidR="000D45C2" w:rsidRPr="00481DE6">
        <w:rPr>
          <w:rFonts w:asciiTheme="minorHAnsi" w:eastAsia="Tahoma" w:hAnsiTheme="minorHAnsi" w:cstheme="minorHAnsi"/>
          <w:color w:val="000000" w:themeColor="text1"/>
          <w:sz w:val="20"/>
          <w:szCs w:val="20"/>
        </w:rPr>
        <w:t>wykonaniem robót budowlanych</w:t>
      </w:r>
      <w:r w:rsidR="006627E5" w:rsidRPr="00481DE6">
        <w:rPr>
          <w:rFonts w:asciiTheme="minorHAnsi" w:eastAsia="Tahoma" w:hAnsiTheme="minorHAnsi" w:cstheme="minorHAnsi"/>
          <w:color w:val="000000" w:themeColor="text1"/>
          <w:sz w:val="20"/>
          <w:szCs w:val="20"/>
        </w:rPr>
        <w:t xml:space="preserve">. </w:t>
      </w:r>
    </w:p>
    <w:p w14:paraId="40DB9D49" w14:textId="4175E971" w:rsidR="005B06C1" w:rsidRPr="00481DE6" w:rsidRDefault="005B06C1" w:rsidP="00BD5A40">
      <w:pPr>
        <w:numPr>
          <w:ilvl w:val="0"/>
          <w:numId w:val="10"/>
        </w:numPr>
        <w:tabs>
          <w:tab w:val="left" w:pos="1440"/>
        </w:tabs>
        <w:overflowPunct w:val="0"/>
        <w:autoSpaceDE w:val="0"/>
        <w:autoSpaceDN w:val="0"/>
        <w:adjustRightInd w:val="0"/>
        <w:spacing w:line="276" w:lineRule="auto"/>
        <w:jc w:val="both"/>
        <w:rPr>
          <w:rFonts w:asciiTheme="minorHAnsi" w:eastAsia="Calibri" w:hAnsiTheme="minorHAnsi" w:cstheme="minorHAnsi"/>
          <w:bCs/>
          <w:color w:val="000000" w:themeColor="text1"/>
          <w:sz w:val="20"/>
          <w:szCs w:val="20"/>
        </w:rPr>
      </w:pPr>
      <w:r w:rsidRPr="00481DE6">
        <w:rPr>
          <w:rFonts w:asciiTheme="minorHAnsi" w:eastAsia="Calibri" w:hAnsiTheme="minorHAnsi" w:cstheme="minorHAnsi"/>
          <w:bCs/>
          <w:color w:val="000000" w:themeColor="text1"/>
          <w:sz w:val="20"/>
          <w:szCs w:val="20"/>
        </w:rPr>
        <w:t>Bieg okresu rękojmi i gwarancji rozpoczyna się od dnia odbioru końcowego robót budowlanych, a w przypadku odbioru robót budowlanych z wadami istotnymi od dnia potwierdzenia usunięcia tych wad w zależności, które z tych zdarzeń będzie późniejsze.</w:t>
      </w:r>
    </w:p>
    <w:p w14:paraId="594CD55A" w14:textId="4C3D2304" w:rsidR="00BB21CF" w:rsidRPr="00481DE6" w:rsidRDefault="00BB21CF" w:rsidP="00013F3C">
      <w:pPr>
        <w:numPr>
          <w:ilvl w:val="0"/>
          <w:numId w:val="10"/>
        </w:numPr>
        <w:tabs>
          <w:tab w:val="left" w:pos="1440"/>
        </w:tabs>
        <w:overflowPunct w:val="0"/>
        <w:autoSpaceDE w:val="0"/>
        <w:autoSpaceDN w:val="0"/>
        <w:adjustRightInd w:val="0"/>
        <w:spacing w:line="276" w:lineRule="auto"/>
        <w:jc w:val="both"/>
        <w:rPr>
          <w:rFonts w:asciiTheme="minorHAnsi" w:eastAsia="Calibri" w:hAnsiTheme="minorHAnsi" w:cstheme="minorHAnsi"/>
          <w:bCs/>
          <w:color w:val="000000" w:themeColor="text1"/>
          <w:sz w:val="20"/>
          <w:szCs w:val="20"/>
        </w:rPr>
      </w:pPr>
      <w:r w:rsidRPr="00481DE6">
        <w:rPr>
          <w:rFonts w:asciiTheme="minorHAnsi" w:hAnsiTheme="minorHAnsi" w:cstheme="minorHAnsi"/>
          <w:bCs/>
          <w:color w:val="000000" w:themeColor="text1"/>
          <w:sz w:val="20"/>
          <w:szCs w:val="20"/>
        </w:rPr>
        <w:t>Zamawiający może dochodzić roszczeń</w:t>
      </w:r>
      <w:r w:rsidR="00A57C55" w:rsidRPr="00481DE6">
        <w:rPr>
          <w:rFonts w:asciiTheme="minorHAnsi" w:hAnsiTheme="minorHAnsi" w:cstheme="minorHAnsi"/>
          <w:bCs/>
          <w:color w:val="000000" w:themeColor="text1"/>
          <w:sz w:val="20"/>
          <w:szCs w:val="20"/>
        </w:rPr>
        <w:t xml:space="preserve"> z </w:t>
      </w:r>
      <w:r w:rsidRPr="00481DE6">
        <w:rPr>
          <w:rFonts w:asciiTheme="minorHAnsi" w:hAnsiTheme="minorHAnsi" w:cstheme="minorHAnsi"/>
          <w:bCs/>
          <w:color w:val="000000" w:themeColor="text1"/>
          <w:sz w:val="20"/>
          <w:szCs w:val="20"/>
        </w:rPr>
        <w:t>tytułu gwarancji jakości lub rękojmi za wady także po terminie określonym</w:t>
      </w:r>
      <w:r w:rsidR="004F1DD2" w:rsidRPr="00481DE6">
        <w:rPr>
          <w:rFonts w:asciiTheme="minorHAnsi" w:hAnsiTheme="minorHAnsi" w:cstheme="minorHAnsi"/>
          <w:bCs/>
          <w:color w:val="000000" w:themeColor="text1"/>
          <w:sz w:val="20"/>
          <w:szCs w:val="20"/>
        </w:rPr>
        <w:t xml:space="preserve"> w </w:t>
      </w:r>
      <w:r w:rsidRPr="00481DE6">
        <w:rPr>
          <w:rFonts w:asciiTheme="minorHAnsi" w:hAnsiTheme="minorHAnsi" w:cstheme="minorHAnsi"/>
          <w:bCs/>
          <w:color w:val="000000" w:themeColor="text1"/>
          <w:sz w:val="20"/>
          <w:szCs w:val="20"/>
        </w:rPr>
        <w:t xml:space="preserve">ust. 1, jeżeli reklamował wadę przed upływem tego terminu. </w:t>
      </w:r>
    </w:p>
    <w:p w14:paraId="6B8BE42B" w14:textId="72878A7E" w:rsidR="00BB21CF" w:rsidRPr="00481DE6" w:rsidRDefault="00BB21CF" w:rsidP="00013F3C">
      <w:pPr>
        <w:numPr>
          <w:ilvl w:val="0"/>
          <w:numId w:val="10"/>
        </w:numPr>
        <w:tabs>
          <w:tab w:val="left" w:pos="1440"/>
        </w:tabs>
        <w:overflowPunct w:val="0"/>
        <w:autoSpaceDE w:val="0"/>
        <w:autoSpaceDN w:val="0"/>
        <w:adjustRightInd w:val="0"/>
        <w:spacing w:line="276" w:lineRule="auto"/>
        <w:jc w:val="both"/>
        <w:rPr>
          <w:rFonts w:asciiTheme="minorHAnsi" w:eastAsia="Calibri" w:hAnsiTheme="minorHAnsi" w:cstheme="minorHAnsi"/>
          <w:bCs/>
          <w:color w:val="000000" w:themeColor="text1"/>
          <w:sz w:val="20"/>
          <w:szCs w:val="20"/>
        </w:rPr>
      </w:pPr>
      <w:r w:rsidRPr="00481DE6">
        <w:rPr>
          <w:rFonts w:asciiTheme="minorHAnsi" w:eastAsia="Calibri" w:hAnsiTheme="minorHAnsi" w:cstheme="minorHAnsi"/>
          <w:bCs/>
          <w:color w:val="000000" w:themeColor="text1"/>
          <w:sz w:val="20"/>
          <w:szCs w:val="20"/>
        </w:rPr>
        <w:t xml:space="preserve">W przypadku odstąpienia od umowy </w:t>
      </w:r>
      <w:r w:rsidR="008A19E0" w:rsidRPr="00481DE6">
        <w:rPr>
          <w:rFonts w:asciiTheme="minorHAnsi" w:eastAsia="Calibri" w:hAnsiTheme="minorHAnsi" w:cstheme="minorHAnsi"/>
          <w:bCs/>
          <w:color w:val="000000" w:themeColor="text1"/>
          <w:sz w:val="20"/>
          <w:szCs w:val="20"/>
        </w:rPr>
        <w:t xml:space="preserve">przez jedną </w:t>
      </w:r>
      <w:r w:rsidRPr="00481DE6">
        <w:rPr>
          <w:rFonts w:asciiTheme="minorHAnsi" w:eastAsia="Calibri" w:hAnsiTheme="minorHAnsi" w:cstheme="minorHAnsi"/>
          <w:bCs/>
          <w:color w:val="000000" w:themeColor="text1"/>
          <w:sz w:val="20"/>
          <w:szCs w:val="20"/>
        </w:rPr>
        <w:t>ze stron, okres gwarancji</w:t>
      </w:r>
      <w:r w:rsidR="004F1DD2" w:rsidRPr="00481DE6">
        <w:rPr>
          <w:rFonts w:asciiTheme="minorHAnsi" w:eastAsia="Calibri" w:hAnsiTheme="minorHAnsi" w:cstheme="minorHAnsi"/>
          <w:bCs/>
          <w:color w:val="000000" w:themeColor="text1"/>
          <w:sz w:val="20"/>
          <w:szCs w:val="20"/>
        </w:rPr>
        <w:t xml:space="preserve"> i </w:t>
      </w:r>
      <w:r w:rsidRPr="00481DE6">
        <w:rPr>
          <w:rFonts w:asciiTheme="minorHAnsi" w:eastAsia="Calibri" w:hAnsiTheme="minorHAnsi" w:cstheme="minorHAnsi"/>
          <w:bCs/>
          <w:color w:val="000000" w:themeColor="text1"/>
          <w:sz w:val="20"/>
          <w:szCs w:val="20"/>
        </w:rPr>
        <w:t>rękojmi rozpoczyna się od dnia sporządzenia protokołu,</w:t>
      </w:r>
      <w:r w:rsidR="004F1DD2" w:rsidRPr="00481DE6">
        <w:rPr>
          <w:rFonts w:asciiTheme="minorHAnsi" w:eastAsia="Calibri" w:hAnsiTheme="minorHAnsi" w:cstheme="minorHAnsi"/>
          <w:bCs/>
          <w:color w:val="000000" w:themeColor="text1"/>
          <w:sz w:val="20"/>
          <w:szCs w:val="20"/>
        </w:rPr>
        <w:t xml:space="preserve"> o </w:t>
      </w:r>
      <w:r w:rsidRPr="00481DE6">
        <w:rPr>
          <w:rFonts w:asciiTheme="minorHAnsi" w:eastAsia="Calibri" w:hAnsiTheme="minorHAnsi" w:cstheme="minorHAnsi"/>
          <w:bCs/>
          <w:color w:val="000000" w:themeColor="text1"/>
          <w:sz w:val="20"/>
          <w:szCs w:val="20"/>
        </w:rPr>
        <w:t>którym mowa</w:t>
      </w:r>
      <w:r w:rsidR="004F1DD2" w:rsidRPr="00481DE6">
        <w:rPr>
          <w:rFonts w:asciiTheme="minorHAnsi" w:eastAsia="Calibri" w:hAnsiTheme="minorHAnsi" w:cstheme="minorHAnsi"/>
          <w:bCs/>
          <w:color w:val="000000" w:themeColor="text1"/>
          <w:sz w:val="20"/>
          <w:szCs w:val="20"/>
        </w:rPr>
        <w:t xml:space="preserve"> w </w:t>
      </w:r>
      <w:r w:rsidRPr="00481DE6">
        <w:rPr>
          <w:rFonts w:asciiTheme="minorHAnsi" w:eastAsia="Calibri" w:hAnsiTheme="minorHAnsi" w:cstheme="minorHAnsi"/>
          <w:bCs/>
          <w:color w:val="000000" w:themeColor="text1"/>
          <w:sz w:val="20"/>
          <w:szCs w:val="20"/>
        </w:rPr>
        <w:t xml:space="preserve">§ 16 ust. </w:t>
      </w:r>
      <w:r w:rsidR="00771A1C" w:rsidRPr="00481DE6">
        <w:rPr>
          <w:rFonts w:asciiTheme="minorHAnsi" w:eastAsia="Calibri" w:hAnsiTheme="minorHAnsi" w:cstheme="minorHAnsi"/>
          <w:bCs/>
          <w:color w:val="000000" w:themeColor="text1"/>
          <w:sz w:val="20"/>
          <w:szCs w:val="20"/>
        </w:rPr>
        <w:t>6 lit. b</w:t>
      </w:r>
      <w:r w:rsidRPr="00481DE6">
        <w:rPr>
          <w:rFonts w:asciiTheme="minorHAnsi" w:eastAsia="Calibri" w:hAnsiTheme="minorHAnsi" w:cstheme="minorHAnsi"/>
          <w:bCs/>
          <w:color w:val="000000" w:themeColor="text1"/>
          <w:sz w:val="20"/>
          <w:szCs w:val="20"/>
        </w:rPr>
        <w:t xml:space="preserve"> umowy. Dokończenie realizacji przedmiotu umowy przez inny podmiot nie</w:t>
      </w:r>
      <w:r w:rsidRPr="00481DE6">
        <w:rPr>
          <w:rFonts w:asciiTheme="minorHAnsi" w:hAnsiTheme="minorHAnsi" w:cstheme="minorHAnsi"/>
          <w:bCs/>
          <w:color w:val="000000" w:themeColor="text1"/>
          <w:sz w:val="20"/>
          <w:szCs w:val="20"/>
        </w:rPr>
        <w:t xml:space="preserve"> </w:t>
      </w:r>
      <w:r w:rsidRPr="00481DE6">
        <w:rPr>
          <w:rFonts w:asciiTheme="minorHAnsi" w:eastAsia="Calibri" w:hAnsiTheme="minorHAnsi" w:cstheme="minorHAnsi"/>
          <w:bCs/>
          <w:color w:val="000000" w:themeColor="text1"/>
          <w:sz w:val="20"/>
          <w:szCs w:val="20"/>
        </w:rPr>
        <w:t>uchyla odpowiedzialności wykonawcy</w:t>
      </w:r>
      <w:r w:rsidR="00A57C55" w:rsidRPr="00481DE6">
        <w:rPr>
          <w:rFonts w:asciiTheme="minorHAnsi" w:eastAsia="Calibri" w:hAnsiTheme="minorHAnsi" w:cstheme="minorHAnsi"/>
          <w:bCs/>
          <w:color w:val="000000" w:themeColor="text1"/>
          <w:sz w:val="20"/>
          <w:szCs w:val="20"/>
        </w:rPr>
        <w:t xml:space="preserve"> z </w:t>
      </w:r>
      <w:r w:rsidRPr="00481DE6">
        <w:rPr>
          <w:rFonts w:asciiTheme="minorHAnsi" w:eastAsia="Calibri" w:hAnsiTheme="minorHAnsi" w:cstheme="minorHAnsi"/>
          <w:bCs/>
          <w:color w:val="000000" w:themeColor="text1"/>
          <w:sz w:val="20"/>
          <w:szCs w:val="20"/>
        </w:rPr>
        <w:t>tytułu gwarancji lub rękojmi za wykonany przezeń zakres robót.</w:t>
      </w:r>
    </w:p>
    <w:p w14:paraId="04B8AA74" w14:textId="5F952152" w:rsidR="00914166" w:rsidRPr="00907313" w:rsidRDefault="000F47B1" w:rsidP="00DF500B">
      <w:pPr>
        <w:numPr>
          <w:ilvl w:val="0"/>
          <w:numId w:val="10"/>
        </w:numPr>
        <w:tabs>
          <w:tab w:val="left" w:pos="1440"/>
        </w:tabs>
        <w:overflowPunct w:val="0"/>
        <w:autoSpaceDE w:val="0"/>
        <w:autoSpaceDN w:val="0"/>
        <w:adjustRightInd w:val="0"/>
        <w:spacing w:line="276" w:lineRule="auto"/>
        <w:jc w:val="both"/>
        <w:rPr>
          <w:rFonts w:asciiTheme="minorHAnsi" w:eastAsia="Calibri" w:hAnsiTheme="minorHAnsi" w:cstheme="minorHAnsi"/>
          <w:bCs/>
          <w:color w:val="000000" w:themeColor="text1"/>
          <w:sz w:val="20"/>
          <w:szCs w:val="20"/>
        </w:rPr>
      </w:pPr>
      <w:r w:rsidRPr="00481DE6">
        <w:rPr>
          <w:rFonts w:asciiTheme="minorHAnsi" w:hAnsiTheme="minorHAnsi" w:cstheme="minorHAnsi"/>
          <w:bCs/>
          <w:color w:val="000000" w:themeColor="text1"/>
          <w:sz w:val="20"/>
          <w:szCs w:val="20"/>
        </w:rPr>
        <w:t>Wykonawca odpowiada wobec zamawiającego</w:t>
      </w:r>
      <w:r w:rsidR="00A57C55" w:rsidRPr="00481DE6">
        <w:rPr>
          <w:rFonts w:asciiTheme="minorHAnsi" w:hAnsiTheme="minorHAnsi" w:cstheme="minorHAnsi"/>
          <w:bCs/>
          <w:color w:val="000000" w:themeColor="text1"/>
          <w:sz w:val="20"/>
          <w:szCs w:val="20"/>
        </w:rPr>
        <w:t xml:space="preserve"> z </w:t>
      </w:r>
      <w:r w:rsidRPr="00481DE6">
        <w:rPr>
          <w:rFonts w:asciiTheme="minorHAnsi" w:hAnsiTheme="minorHAnsi" w:cstheme="minorHAnsi"/>
          <w:bCs/>
          <w:color w:val="000000" w:themeColor="text1"/>
          <w:sz w:val="20"/>
          <w:szCs w:val="20"/>
        </w:rPr>
        <w:t>tytułu udzielonej gwarancji jakości</w:t>
      </w:r>
      <w:r w:rsidR="004F1DD2" w:rsidRPr="00481DE6">
        <w:rPr>
          <w:rFonts w:asciiTheme="minorHAnsi" w:hAnsiTheme="minorHAnsi" w:cstheme="minorHAnsi"/>
          <w:bCs/>
          <w:color w:val="000000" w:themeColor="text1"/>
          <w:sz w:val="20"/>
          <w:szCs w:val="20"/>
        </w:rPr>
        <w:t xml:space="preserve"> i </w:t>
      </w:r>
      <w:r w:rsidRPr="00481DE6">
        <w:rPr>
          <w:rFonts w:asciiTheme="minorHAnsi" w:hAnsiTheme="minorHAnsi" w:cstheme="minorHAnsi"/>
          <w:bCs/>
          <w:color w:val="000000" w:themeColor="text1"/>
          <w:sz w:val="20"/>
          <w:szCs w:val="20"/>
        </w:rPr>
        <w:t>rękojmi za wady na przedmiot umowy,</w:t>
      </w:r>
      <w:r w:rsidR="004F1DD2" w:rsidRPr="00481DE6">
        <w:rPr>
          <w:rFonts w:asciiTheme="minorHAnsi" w:hAnsiTheme="minorHAnsi" w:cstheme="minorHAnsi"/>
          <w:bCs/>
          <w:color w:val="000000" w:themeColor="text1"/>
          <w:sz w:val="20"/>
          <w:szCs w:val="20"/>
        </w:rPr>
        <w:t xml:space="preserve"> w </w:t>
      </w:r>
      <w:r w:rsidRPr="00481DE6">
        <w:rPr>
          <w:rFonts w:asciiTheme="minorHAnsi" w:hAnsiTheme="minorHAnsi" w:cstheme="minorHAnsi"/>
          <w:bCs/>
          <w:color w:val="000000" w:themeColor="text1"/>
          <w:sz w:val="20"/>
          <w:szCs w:val="20"/>
        </w:rPr>
        <w:t xml:space="preserve">tym także za </w:t>
      </w:r>
      <w:r w:rsidRPr="00907313">
        <w:rPr>
          <w:rFonts w:asciiTheme="minorHAnsi" w:hAnsiTheme="minorHAnsi" w:cstheme="minorHAnsi"/>
          <w:bCs/>
          <w:color w:val="000000" w:themeColor="text1"/>
          <w:sz w:val="20"/>
          <w:szCs w:val="20"/>
        </w:rPr>
        <w:t>części realizowane przez podwykonawców.</w:t>
      </w:r>
    </w:p>
    <w:p w14:paraId="050BD66C" w14:textId="7278104F" w:rsidR="000F47B1" w:rsidRPr="00481DE6" w:rsidRDefault="000F47B1" w:rsidP="00013F3C">
      <w:pPr>
        <w:numPr>
          <w:ilvl w:val="0"/>
          <w:numId w:val="10"/>
        </w:numPr>
        <w:tabs>
          <w:tab w:val="left" w:pos="1440"/>
        </w:tabs>
        <w:overflowPunct w:val="0"/>
        <w:autoSpaceDE w:val="0"/>
        <w:autoSpaceDN w:val="0"/>
        <w:adjustRightInd w:val="0"/>
        <w:spacing w:line="276" w:lineRule="auto"/>
        <w:jc w:val="both"/>
        <w:rPr>
          <w:rFonts w:asciiTheme="minorHAnsi" w:hAnsiTheme="minorHAnsi" w:cstheme="minorHAnsi"/>
          <w:color w:val="000000" w:themeColor="text1"/>
          <w:sz w:val="20"/>
          <w:szCs w:val="20"/>
        </w:rPr>
      </w:pPr>
      <w:r w:rsidRPr="00907313">
        <w:rPr>
          <w:rFonts w:asciiTheme="minorHAnsi" w:hAnsiTheme="minorHAnsi" w:cstheme="minorHAnsi"/>
          <w:bCs/>
          <w:color w:val="000000" w:themeColor="text1"/>
          <w:sz w:val="20"/>
          <w:szCs w:val="20"/>
        </w:rPr>
        <w:lastRenderedPageBreak/>
        <w:t>W okresie gwarancji jakości</w:t>
      </w:r>
      <w:r w:rsidR="004F1DD2" w:rsidRPr="00907313">
        <w:rPr>
          <w:rFonts w:asciiTheme="minorHAnsi" w:hAnsiTheme="minorHAnsi" w:cstheme="minorHAnsi"/>
          <w:bCs/>
          <w:color w:val="000000" w:themeColor="text1"/>
          <w:sz w:val="20"/>
          <w:szCs w:val="20"/>
        </w:rPr>
        <w:t xml:space="preserve"> i </w:t>
      </w:r>
      <w:r w:rsidRPr="00907313">
        <w:rPr>
          <w:rFonts w:asciiTheme="minorHAnsi" w:hAnsiTheme="minorHAnsi" w:cstheme="minorHAnsi"/>
          <w:bCs/>
          <w:color w:val="000000" w:themeColor="text1"/>
          <w:sz w:val="20"/>
          <w:szCs w:val="20"/>
        </w:rPr>
        <w:t xml:space="preserve">rękojmi za wady wykonawca obowiązany jest do nieodpłatnego usuwania wad </w:t>
      </w:r>
      <w:r w:rsidRPr="00481DE6">
        <w:rPr>
          <w:rFonts w:asciiTheme="minorHAnsi" w:hAnsiTheme="minorHAnsi" w:cstheme="minorHAnsi"/>
          <w:bCs/>
          <w:color w:val="000000" w:themeColor="text1"/>
          <w:sz w:val="20"/>
          <w:szCs w:val="20"/>
        </w:rPr>
        <w:t xml:space="preserve">ujawnionych </w:t>
      </w:r>
      <w:r w:rsidR="00194FC0" w:rsidRPr="00481DE6">
        <w:rPr>
          <w:rFonts w:asciiTheme="minorHAnsi" w:hAnsiTheme="minorHAnsi" w:cstheme="minorHAnsi"/>
          <w:bCs/>
          <w:color w:val="000000" w:themeColor="text1"/>
          <w:sz w:val="20"/>
          <w:szCs w:val="20"/>
        </w:rPr>
        <w:t xml:space="preserve">po </w:t>
      </w:r>
      <w:r w:rsidR="00044DC3" w:rsidRPr="00481DE6">
        <w:rPr>
          <w:rFonts w:asciiTheme="minorHAnsi" w:eastAsia="Calibri" w:hAnsiTheme="minorHAnsi" w:cstheme="minorHAnsi"/>
          <w:color w:val="000000" w:themeColor="text1"/>
          <w:sz w:val="20"/>
          <w:szCs w:val="20"/>
        </w:rPr>
        <w:t xml:space="preserve">odbiorze </w:t>
      </w:r>
      <w:r w:rsidR="00044DC3" w:rsidRPr="00481DE6">
        <w:rPr>
          <w:rFonts w:asciiTheme="minorHAnsi" w:hAnsiTheme="minorHAnsi" w:cstheme="minorHAnsi"/>
          <w:bCs/>
          <w:color w:val="000000" w:themeColor="text1"/>
          <w:sz w:val="20"/>
          <w:szCs w:val="20"/>
        </w:rPr>
        <w:t>końcowym</w:t>
      </w:r>
      <w:r w:rsidRPr="00481DE6">
        <w:rPr>
          <w:rFonts w:asciiTheme="minorHAnsi" w:hAnsiTheme="minorHAnsi" w:cstheme="minorHAnsi"/>
          <w:bCs/>
          <w:color w:val="000000" w:themeColor="text1"/>
          <w:sz w:val="20"/>
          <w:szCs w:val="20"/>
        </w:rPr>
        <w:t>.</w:t>
      </w:r>
      <w:r w:rsidR="004F1DD2" w:rsidRPr="00481DE6">
        <w:rPr>
          <w:rFonts w:asciiTheme="minorHAnsi" w:hAnsiTheme="minorHAnsi" w:cstheme="minorHAnsi"/>
          <w:color w:val="000000" w:themeColor="text1"/>
          <w:sz w:val="20"/>
          <w:szCs w:val="20"/>
        </w:rPr>
        <w:t xml:space="preserve"> </w:t>
      </w:r>
      <w:r w:rsidR="00907313" w:rsidRPr="00481DE6">
        <w:rPr>
          <w:rFonts w:asciiTheme="minorHAnsi" w:hAnsiTheme="minorHAnsi" w:cstheme="minorHAnsi"/>
          <w:color w:val="000000" w:themeColor="text1"/>
          <w:sz w:val="20"/>
          <w:szCs w:val="20"/>
        </w:rPr>
        <w:t>W</w:t>
      </w:r>
      <w:r w:rsidR="004F1DD2" w:rsidRPr="00481DE6">
        <w:rPr>
          <w:rFonts w:asciiTheme="minorHAnsi" w:hAnsiTheme="minorHAnsi" w:cstheme="minorHAnsi"/>
          <w:color w:val="000000" w:themeColor="text1"/>
          <w:sz w:val="20"/>
          <w:szCs w:val="20"/>
        </w:rPr>
        <w:t> </w:t>
      </w:r>
      <w:r w:rsidRPr="00481DE6">
        <w:rPr>
          <w:rFonts w:asciiTheme="minorHAnsi" w:eastAsia="Calibri" w:hAnsiTheme="minorHAnsi" w:cstheme="minorHAnsi"/>
          <w:bCs/>
          <w:color w:val="000000" w:themeColor="text1"/>
          <w:sz w:val="20"/>
          <w:szCs w:val="20"/>
        </w:rPr>
        <w:t>celu uniknięcia wątpliwości strony potwierdzają, iż wynagrodzenie umowne obejmuje wynagrodzenie</w:t>
      </w:r>
      <w:r w:rsidR="00A57C55" w:rsidRPr="00481DE6">
        <w:rPr>
          <w:rFonts w:asciiTheme="minorHAnsi" w:eastAsia="Calibri" w:hAnsiTheme="minorHAnsi" w:cstheme="minorHAnsi"/>
          <w:bCs/>
          <w:color w:val="000000" w:themeColor="text1"/>
          <w:sz w:val="20"/>
          <w:szCs w:val="20"/>
        </w:rPr>
        <w:t xml:space="preserve"> z </w:t>
      </w:r>
      <w:r w:rsidRPr="00481DE6">
        <w:rPr>
          <w:rFonts w:asciiTheme="minorHAnsi" w:eastAsia="Calibri" w:hAnsiTheme="minorHAnsi" w:cstheme="minorHAnsi"/>
          <w:bCs/>
          <w:color w:val="000000" w:themeColor="text1"/>
          <w:sz w:val="20"/>
          <w:szCs w:val="20"/>
        </w:rPr>
        <w:t>tytułu udzielonej gwarancji jakości</w:t>
      </w:r>
      <w:r w:rsidR="004F1DD2" w:rsidRPr="00481DE6">
        <w:rPr>
          <w:rFonts w:asciiTheme="minorHAnsi" w:eastAsia="Calibri" w:hAnsiTheme="minorHAnsi" w:cstheme="minorHAnsi"/>
          <w:bCs/>
          <w:color w:val="000000" w:themeColor="text1"/>
          <w:sz w:val="20"/>
          <w:szCs w:val="20"/>
        </w:rPr>
        <w:t xml:space="preserve"> i </w:t>
      </w:r>
      <w:r w:rsidRPr="00481DE6">
        <w:rPr>
          <w:rFonts w:asciiTheme="minorHAnsi" w:eastAsia="Calibri" w:hAnsiTheme="minorHAnsi" w:cstheme="minorHAnsi"/>
          <w:bCs/>
          <w:color w:val="000000" w:themeColor="text1"/>
          <w:sz w:val="20"/>
          <w:szCs w:val="20"/>
        </w:rPr>
        <w:t>rękojmi za wady.</w:t>
      </w:r>
      <w:r w:rsidRPr="00481DE6">
        <w:rPr>
          <w:rFonts w:asciiTheme="minorHAnsi" w:hAnsiTheme="minorHAnsi" w:cstheme="minorHAnsi"/>
          <w:color w:val="000000" w:themeColor="text1"/>
          <w:sz w:val="20"/>
          <w:szCs w:val="20"/>
        </w:rPr>
        <w:t xml:space="preserve"> </w:t>
      </w:r>
    </w:p>
    <w:p w14:paraId="32A91CC7" w14:textId="77777777" w:rsidR="008C03A4" w:rsidRPr="00481DE6" w:rsidRDefault="000F47B1" w:rsidP="008C03A4">
      <w:pPr>
        <w:numPr>
          <w:ilvl w:val="0"/>
          <w:numId w:val="10"/>
        </w:numPr>
        <w:tabs>
          <w:tab w:val="left" w:pos="1440"/>
        </w:tabs>
        <w:overflowPunct w:val="0"/>
        <w:autoSpaceDE w:val="0"/>
        <w:autoSpaceDN w:val="0"/>
        <w:adjustRightInd w:val="0"/>
        <w:spacing w:line="276" w:lineRule="auto"/>
        <w:jc w:val="both"/>
        <w:rPr>
          <w:rFonts w:asciiTheme="minorHAnsi" w:eastAsia="Calibri" w:hAnsiTheme="minorHAnsi" w:cstheme="minorHAnsi"/>
          <w:bCs/>
          <w:color w:val="000000" w:themeColor="text1"/>
          <w:sz w:val="20"/>
          <w:szCs w:val="20"/>
        </w:rPr>
      </w:pPr>
      <w:r w:rsidRPr="00481DE6">
        <w:rPr>
          <w:rFonts w:asciiTheme="minorHAnsi" w:eastAsia="Calibri" w:hAnsiTheme="minorHAnsi" w:cstheme="minorHAnsi"/>
          <w:bCs/>
          <w:color w:val="000000" w:themeColor="text1"/>
          <w:sz w:val="20"/>
          <w:szCs w:val="20"/>
        </w:rPr>
        <w:t>Wykonawca będzie zobowiązany, według wyboru zamawiającego, do wymiany poszczególnych części przedmiotu umowy na wolne od wad, usunięcia wad lub też zwrotu zapłaconej za nie ceny.</w:t>
      </w:r>
      <w:r w:rsidRPr="00481DE6">
        <w:rPr>
          <w:rFonts w:asciiTheme="minorHAnsi" w:hAnsiTheme="minorHAnsi" w:cstheme="minorHAnsi"/>
          <w:color w:val="000000" w:themeColor="text1"/>
          <w:sz w:val="20"/>
          <w:szCs w:val="20"/>
        </w:rPr>
        <w:t xml:space="preserve"> Wykonawca nie może odmówić usunięcia wad </w:t>
      </w:r>
      <w:r w:rsidR="003674B2" w:rsidRPr="00481DE6">
        <w:rPr>
          <w:rFonts w:asciiTheme="minorHAnsi" w:hAnsiTheme="minorHAnsi" w:cstheme="minorHAnsi"/>
          <w:color w:val="000000" w:themeColor="text1"/>
          <w:sz w:val="20"/>
          <w:szCs w:val="20"/>
        </w:rPr>
        <w:t>lub dostarczenia</w:t>
      </w:r>
      <w:r w:rsidRPr="00481DE6">
        <w:rPr>
          <w:rFonts w:asciiTheme="minorHAnsi" w:hAnsiTheme="minorHAnsi" w:cstheme="minorHAnsi"/>
          <w:color w:val="000000" w:themeColor="text1"/>
          <w:sz w:val="20"/>
          <w:szCs w:val="20"/>
        </w:rPr>
        <w:t xml:space="preserve"> rzeczy wolnej od wad bez względu na wysokość związanych</w:t>
      </w:r>
      <w:r w:rsidR="00A57C55" w:rsidRPr="00481DE6">
        <w:rPr>
          <w:rFonts w:asciiTheme="minorHAnsi" w:hAnsiTheme="minorHAnsi" w:cstheme="minorHAnsi"/>
          <w:color w:val="000000" w:themeColor="text1"/>
          <w:sz w:val="20"/>
          <w:szCs w:val="20"/>
        </w:rPr>
        <w:t xml:space="preserve"> z </w:t>
      </w:r>
      <w:r w:rsidRPr="00481DE6">
        <w:rPr>
          <w:rFonts w:asciiTheme="minorHAnsi" w:hAnsiTheme="minorHAnsi" w:cstheme="minorHAnsi"/>
          <w:color w:val="000000" w:themeColor="text1"/>
          <w:sz w:val="20"/>
          <w:szCs w:val="20"/>
        </w:rPr>
        <w:t>tym kosztów.</w:t>
      </w:r>
    </w:p>
    <w:p w14:paraId="26E57E1D" w14:textId="1C8F65D1" w:rsidR="002C0142" w:rsidRPr="00481DE6" w:rsidRDefault="008C03A4" w:rsidP="002C0142">
      <w:pPr>
        <w:numPr>
          <w:ilvl w:val="0"/>
          <w:numId w:val="10"/>
        </w:numPr>
        <w:tabs>
          <w:tab w:val="left" w:pos="1440"/>
        </w:tabs>
        <w:overflowPunct w:val="0"/>
        <w:autoSpaceDE w:val="0"/>
        <w:autoSpaceDN w:val="0"/>
        <w:adjustRightInd w:val="0"/>
        <w:spacing w:line="276" w:lineRule="auto"/>
        <w:jc w:val="both"/>
        <w:rPr>
          <w:rFonts w:asciiTheme="minorHAnsi" w:eastAsia="Calibri" w:hAnsiTheme="minorHAnsi" w:cstheme="minorHAnsi"/>
          <w:bCs/>
          <w:color w:val="000000" w:themeColor="text1"/>
          <w:sz w:val="20"/>
          <w:szCs w:val="20"/>
        </w:rPr>
      </w:pPr>
      <w:r w:rsidRPr="00481DE6">
        <w:rPr>
          <w:rFonts w:asciiTheme="minorHAnsi" w:hAnsiTheme="minorHAnsi" w:cstheme="minorHAnsi"/>
          <w:color w:val="000000" w:themeColor="text1"/>
          <w:sz w:val="20"/>
          <w:szCs w:val="20"/>
        </w:rPr>
        <w:t>Przez cały okres objęty gwarancją</w:t>
      </w:r>
      <w:r w:rsidR="00565BA2" w:rsidRPr="00481DE6">
        <w:rPr>
          <w:rFonts w:asciiTheme="minorHAnsi" w:hAnsiTheme="minorHAnsi" w:cstheme="minorHAnsi"/>
          <w:color w:val="000000" w:themeColor="text1"/>
          <w:sz w:val="20"/>
          <w:szCs w:val="20"/>
        </w:rPr>
        <w:t>, w ramach wynagrodzenia umownego,</w:t>
      </w:r>
      <w:r w:rsidRPr="00481DE6">
        <w:rPr>
          <w:rFonts w:asciiTheme="minorHAnsi" w:eastAsia="Calibri" w:hAnsiTheme="minorHAnsi" w:cstheme="minorHAnsi"/>
          <w:bCs/>
          <w:color w:val="000000" w:themeColor="text1"/>
          <w:sz w:val="20"/>
          <w:szCs w:val="20"/>
        </w:rPr>
        <w:t xml:space="preserve"> wykonawca jest zobowiązany do </w:t>
      </w:r>
      <w:r w:rsidRPr="00481DE6">
        <w:rPr>
          <w:rFonts w:asciiTheme="minorHAnsi" w:hAnsiTheme="minorHAnsi" w:cstheme="minorHAnsi"/>
          <w:color w:val="000000" w:themeColor="text1"/>
          <w:sz w:val="20"/>
          <w:szCs w:val="20"/>
        </w:rPr>
        <w:t xml:space="preserve">dokonywania przeglądów i regulacji </w:t>
      </w:r>
      <w:r w:rsidR="00ED5A66" w:rsidRPr="00481DE6">
        <w:rPr>
          <w:rFonts w:asciiTheme="minorHAnsi" w:hAnsiTheme="minorHAnsi" w:cstheme="minorHAnsi"/>
          <w:color w:val="000000" w:themeColor="text1"/>
          <w:sz w:val="20"/>
          <w:szCs w:val="20"/>
        </w:rPr>
        <w:t xml:space="preserve">wszystkich </w:t>
      </w:r>
      <w:r w:rsidRPr="00481DE6">
        <w:rPr>
          <w:rFonts w:asciiTheme="minorHAnsi" w:hAnsiTheme="minorHAnsi" w:cstheme="minorHAnsi"/>
          <w:color w:val="000000" w:themeColor="text1"/>
          <w:sz w:val="20"/>
          <w:szCs w:val="20"/>
        </w:rPr>
        <w:t>zamontowan</w:t>
      </w:r>
      <w:r w:rsidR="00ED5A66" w:rsidRPr="00481DE6">
        <w:rPr>
          <w:rFonts w:asciiTheme="minorHAnsi" w:hAnsiTheme="minorHAnsi" w:cstheme="minorHAnsi"/>
          <w:color w:val="000000" w:themeColor="text1"/>
          <w:sz w:val="20"/>
          <w:szCs w:val="20"/>
        </w:rPr>
        <w:t>ych</w:t>
      </w:r>
      <w:r w:rsidRPr="00481DE6">
        <w:rPr>
          <w:rFonts w:asciiTheme="minorHAnsi" w:hAnsiTheme="minorHAnsi" w:cstheme="minorHAnsi"/>
          <w:color w:val="000000" w:themeColor="text1"/>
          <w:sz w:val="20"/>
          <w:szCs w:val="20"/>
        </w:rPr>
        <w:t xml:space="preserve"> </w:t>
      </w:r>
      <w:r w:rsidR="00ED5A66" w:rsidRPr="00481DE6">
        <w:rPr>
          <w:rFonts w:asciiTheme="minorHAnsi" w:hAnsiTheme="minorHAnsi" w:cstheme="minorHAnsi"/>
          <w:color w:val="000000" w:themeColor="text1"/>
          <w:sz w:val="20"/>
          <w:szCs w:val="20"/>
        </w:rPr>
        <w:t>w ramach przedmiotu umowy urządzeń</w:t>
      </w:r>
      <w:r w:rsidRPr="00481DE6">
        <w:rPr>
          <w:rFonts w:asciiTheme="minorHAnsi" w:hAnsiTheme="minorHAnsi" w:cstheme="minorHAnsi"/>
          <w:color w:val="000000" w:themeColor="text1"/>
          <w:sz w:val="20"/>
          <w:szCs w:val="20"/>
        </w:rPr>
        <w:t xml:space="preserve"> zgodnie z instrukcją obsługi i eksploatacji</w:t>
      </w:r>
      <w:r w:rsidR="009D4B8E" w:rsidRPr="00481DE6">
        <w:rPr>
          <w:rFonts w:asciiTheme="minorHAnsi" w:hAnsiTheme="minorHAnsi" w:cstheme="minorHAnsi"/>
          <w:color w:val="000000" w:themeColor="text1"/>
          <w:sz w:val="20"/>
          <w:szCs w:val="20"/>
        </w:rPr>
        <w:t xml:space="preserve"> producenta.</w:t>
      </w:r>
    </w:p>
    <w:p w14:paraId="3998EB36" w14:textId="77777777" w:rsidR="00E0266C" w:rsidRPr="00481DE6" w:rsidRDefault="000F47B1"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Warunki gwarancji jakości</w:t>
      </w:r>
      <w:r w:rsidR="009B150C" w:rsidRPr="00481DE6">
        <w:rPr>
          <w:rFonts w:asciiTheme="minorHAnsi" w:hAnsiTheme="minorHAnsi" w:cstheme="minorHAnsi"/>
          <w:b w:val="0"/>
          <w:color w:val="000000" w:themeColor="text1"/>
          <w:sz w:val="20"/>
          <w:szCs w:val="20"/>
        </w:rPr>
        <w:t xml:space="preserve">. </w:t>
      </w:r>
    </w:p>
    <w:p w14:paraId="2FCE2EAA" w14:textId="07B5CAEE" w:rsidR="008948C2" w:rsidRPr="00481DE6" w:rsidRDefault="009B150C" w:rsidP="00442B1A">
      <w:pPr>
        <w:pStyle w:val="Tekstpodstawowy35"/>
        <w:numPr>
          <w:ilvl w:val="4"/>
          <w:numId w:val="33"/>
        </w:numPr>
        <w:tabs>
          <w:tab w:val="left" w:pos="709"/>
        </w:tabs>
        <w:spacing w:line="276" w:lineRule="auto"/>
        <w:ind w:left="709" w:hanging="283"/>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W</w:t>
      </w:r>
      <w:r w:rsidR="000F47B1" w:rsidRPr="00481DE6">
        <w:rPr>
          <w:rFonts w:asciiTheme="minorHAnsi" w:hAnsiTheme="minorHAnsi" w:cstheme="minorHAnsi"/>
          <w:b w:val="0"/>
          <w:color w:val="000000" w:themeColor="text1"/>
          <w:sz w:val="20"/>
          <w:szCs w:val="20"/>
        </w:rPr>
        <w:t>ykonawca gwarantuje, że wykonane roboty</w:t>
      </w:r>
      <w:r w:rsidR="004F1DD2" w:rsidRPr="00481DE6">
        <w:rPr>
          <w:rFonts w:asciiTheme="minorHAnsi" w:hAnsiTheme="minorHAnsi" w:cstheme="minorHAnsi"/>
          <w:b w:val="0"/>
          <w:color w:val="000000" w:themeColor="text1"/>
          <w:sz w:val="20"/>
          <w:szCs w:val="20"/>
        </w:rPr>
        <w:t xml:space="preserve"> i </w:t>
      </w:r>
      <w:r w:rsidR="000F47B1" w:rsidRPr="00481DE6">
        <w:rPr>
          <w:rFonts w:asciiTheme="minorHAnsi" w:hAnsiTheme="minorHAnsi" w:cstheme="minorHAnsi"/>
          <w:b w:val="0"/>
          <w:color w:val="000000" w:themeColor="text1"/>
          <w:sz w:val="20"/>
          <w:szCs w:val="20"/>
        </w:rPr>
        <w:t>użyte materiały nie mają usterek konstrukcyjnych, materiałowych lub wynikających</w:t>
      </w:r>
      <w:r w:rsidR="00A57C55" w:rsidRPr="00481DE6">
        <w:rPr>
          <w:rFonts w:asciiTheme="minorHAnsi" w:hAnsiTheme="minorHAnsi" w:cstheme="minorHAnsi"/>
          <w:b w:val="0"/>
          <w:color w:val="000000" w:themeColor="text1"/>
          <w:sz w:val="20"/>
          <w:szCs w:val="20"/>
        </w:rPr>
        <w:t xml:space="preserve"> z </w:t>
      </w:r>
      <w:r w:rsidR="000F47B1" w:rsidRPr="00481DE6">
        <w:rPr>
          <w:rFonts w:asciiTheme="minorHAnsi" w:hAnsiTheme="minorHAnsi" w:cstheme="minorHAnsi"/>
          <w:b w:val="0"/>
          <w:color w:val="000000" w:themeColor="text1"/>
          <w:sz w:val="20"/>
          <w:szCs w:val="20"/>
        </w:rPr>
        <w:t>błędów technologicznych</w:t>
      </w:r>
      <w:r w:rsidR="004F1DD2" w:rsidRPr="00481DE6">
        <w:rPr>
          <w:rFonts w:asciiTheme="minorHAnsi" w:hAnsiTheme="minorHAnsi" w:cstheme="minorHAnsi"/>
          <w:b w:val="0"/>
          <w:color w:val="000000" w:themeColor="text1"/>
          <w:sz w:val="20"/>
          <w:szCs w:val="20"/>
        </w:rPr>
        <w:t xml:space="preserve"> i </w:t>
      </w:r>
      <w:r w:rsidR="000F47B1" w:rsidRPr="00481DE6">
        <w:rPr>
          <w:rFonts w:asciiTheme="minorHAnsi" w:hAnsiTheme="minorHAnsi" w:cstheme="minorHAnsi"/>
          <w:b w:val="0"/>
          <w:color w:val="000000" w:themeColor="text1"/>
          <w:sz w:val="20"/>
          <w:szCs w:val="20"/>
        </w:rPr>
        <w:t>zapewnią bezpieczne</w:t>
      </w:r>
      <w:r w:rsidR="004F1DD2" w:rsidRPr="00481DE6">
        <w:rPr>
          <w:rFonts w:asciiTheme="minorHAnsi" w:hAnsiTheme="minorHAnsi" w:cstheme="minorHAnsi"/>
          <w:b w:val="0"/>
          <w:color w:val="000000" w:themeColor="text1"/>
          <w:sz w:val="20"/>
          <w:szCs w:val="20"/>
        </w:rPr>
        <w:t xml:space="preserve"> i </w:t>
      </w:r>
      <w:r w:rsidR="000F47B1" w:rsidRPr="00481DE6">
        <w:rPr>
          <w:rFonts w:asciiTheme="minorHAnsi" w:hAnsiTheme="minorHAnsi" w:cstheme="minorHAnsi"/>
          <w:b w:val="0"/>
          <w:color w:val="000000" w:themeColor="text1"/>
          <w:sz w:val="20"/>
          <w:szCs w:val="20"/>
        </w:rPr>
        <w:t>bezawaryjne użytkowanie wykonanego przedmiotu umowy</w:t>
      </w:r>
      <w:r w:rsidRPr="00481DE6">
        <w:rPr>
          <w:rFonts w:asciiTheme="minorHAnsi" w:hAnsiTheme="minorHAnsi" w:cstheme="minorHAnsi"/>
          <w:b w:val="0"/>
          <w:color w:val="000000" w:themeColor="text1"/>
          <w:sz w:val="20"/>
          <w:szCs w:val="20"/>
        </w:rPr>
        <w:t>.</w:t>
      </w:r>
    </w:p>
    <w:p w14:paraId="0F661EB3" w14:textId="27196B9D" w:rsidR="003F5070" w:rsidRPr="00481DE6" w:rsidRDefault="008948C2" w:rsidP="00442B1A">
      <w:pPr>
        <w:pStyle w:val="Tekstpodstawowy35"/>
        <w:numPr>
          <w:ilvl w:val="4"/>
          <w:numId w:val="33"/>
        </w:numPr>
        <w:tabs>
          <w:tab w:val="left" w:pos="709"/>
        </w:tabs>
        <w:spacing w:line="276" w:lineRule="auto"/>
        <w:ind w:left="709" w:hanging="283"/>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Uprawnienia</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tytułu gwarancji dotyczące urządzeń</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materiałów będą realizowane</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miejscu ich montażu,</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przypadku konieczności ich transportu będzie się to dokonywać staraniem</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na koszt wykonawcy.</w:t>
      </w:r>
    </w:p>
    <w:p w14:paraId="7D957A1D" w14:textId="25801541" w:rsidR="0004668B" w:rsidRPr="00481DE6" w:rsidRDefault="003F5070" w:rsidP="00442B1A">
      <w:pPr>
        <w:pStyle w:val="Tekstpodstawowy35"/>
        <w:numPr>
          <w:ilvl w:val="4"/>
          <w:numId w:val="33"/>
        </w:numPr>
        <w:tabs>
          <w:tab w:val="left" w:pos="709"/>
        </w:tabs>
        <w:spacing w:line="276" w:lineRule="auto"/>
        <w:ind w:left="709" w:hanging="283"/>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Zamawiający zgłasza wykonawcy wykrycie wady pisemnie lub</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formie elektronicznej oraz jednocześnie informuje wykonawcę</w:t>
      </w:r>
      <w:r w:rsidR="004F1DD2" w:rsidRPr="00481DE6">
        <w:rPr>
          <w:rFonts w:asciiTheme="minorHAnsi" w:hAnsiTheme="minorHAnsi" w:cstheme="minorHAnsi"/>
          <w:b w:val="0"/>
          <w:color w:val="000000" w:themeColor="text1"/>
          <w:sz w:val="20"/>
          <w:szCs w:val="20"/>
        </w:rPr>
        <w:t xml:space="preserve"> o </w:t>
      </w:r>
      <w:r w:rsidRPr="00481DE6">
        <w:rPr>
          <w:rFonts w:asciiTheme="minorHAnsi" w:hAnsiTheme="minorHAnsi" w:cstheme="minorHAnsi"/>
          <w:b w:val="0"/>
          <w:color w:val="000000" w:themeColor="text1"/>
          <w:sz w:val="20"/>
          <w:szCs w:val="20"/>
        </w:rPr>
        <w:t>terminie</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miejscu oględzin koniecznych do określenia wady</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 xml:space="preserve">sposobu jej usunięcia. </w:t>
      </w:r>
    </w:p>
    <w:p w14:paraId="3D4B13E2" w14:textId="743120F6" w:rsidR="000F47B1" w:rsidRPr="00481DE6" w:rsidRDefault="000F47B1" w:rsidP="00442B1A">
      <w:pPr>
        <w:pStyle w:val="Tekstpodstawowy35"/>
        <w:numPr>
          <w:ilvl w:val="4"/>
          <w:numId w:val="33"/>
        </w:numPr>
        <w:tabs>
          <w:tab w:val="left" w:pos="709"/>
        </w:tabs>
        <w:spacing w:line="276" w:lineRule="auto"/>
        <w:ind w:left="709" w:hanging="283"/>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bCs w:val="0"/>
          <w:color w:val="000000" w:themeColor="text1"/>
          <w:sz w:val="20"/>
          <w:szCs w:val="20"/>
        </w:rPr>
        <w:t>Wykonawca jest zobowiązany dokonać oględzin koniecznych do określenia wady</w:t>
      </w:r>
      <w:r w:rsidR="004F1DD2" w:rsidRPr="00481DE6">
        <w:rPr>
          <w:rFonts w:asciiTheme="minorHAnsi" w:hAnsiTheme="minorHAnsi" w:cstheme="minorHAnsi"/>
          <w:b w:val="0"/>
          <w:bCs w:val="0"/>
          <w:color w:val="000000" w:themeColor="text1"/>
          <w:sz w:val="20"/>
          <w:szCs w:val="20"/>
        </w:rPr>
        <w:t xml:space="preserve"> i </w:t>
      </w:r>
      <w:r w:rsidRPr="00481DE6">
        <w:rPr>
          <w:rFonts w:asciiTheme="minorHAnsi" w:hAnsiTheme="minorHAnsi" w:cstheme="minorHAnsi"/>
          <w:b w:val="0"/>
          <w:bCs w:val="0"/>
          <w:color w:val="000000" w:themeColor="text1"/>
          <w:sz w:val="20"/>
          <w:szCs w:val="20"/>
        </w:rPr>
        <w:t>sposobu jej usunięcia</w:t>
      </w:r>
      <w:r w:rsidR="004F1DD2" w:rsidRPr="00481DE6">
        <w:rPr>
          <w:rFonts w:asciiTheme="minorHAnsi" w:hAnsiTheme="minorHAnsi" w:cstheme="minorHAnsi"/>
          <w:b w:val="0"/>
          <w:bCs w:val="0"/>
          <w:color w:val="000000" w:themeColor="text1"/>
          <w:sz w:val="20"/>
          <w:szCs w:val="20"/>
        </w:rPr>
        <w:t xml:space="preserve"> w </w:t>
      </w:r>
      <w:r w:rsidRPr="00481DE6">
        <w:rPr>
          <w:rFonts w:asciiTheme="minorHAnsi" w:hAnsiTheme="minorHAnsi" w:cstheme="minorHAnsi"/>
          <w:b w:val="0"/>
          <w:bCs w:val="0"/>
          <w:color w:val="000000" w:themeColor="text1"/>
          <w:sz w:val="20"/>
          <w:szCs w:val="20"/>
        </w:rPr>
        <w:t>terminie:</w:t>
      </w:r>
    </w:p>
    <w:p w14:paraId="0446A34B" w14:textId="1C6CE321" w:rsidR="000F47B1" w:rsidRPr="00481DE6" w:rsidRDefault="00693AB6" w:rsidP="00010255">
      <w:pPr>
        <w:numPr>
          <w:ilvl w:val="0"/>
          <w:numId w:val="38"/>
        </w:numPr>
        <w:spacing w:after="3" w:line="276" w:lineRule="auto"/>
        <w:ind w:left="1134" w:right="-8" w:hanging="425"/>
        <w:contextualSpacing/>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w</w:t>
      </w:r>
      <w:r w:rsidR="004D228D" w:rsidRPr="00481DE6">
        <w:rPr>
          <w:rFonts w:asciiTheme="minorHAnsi" w:eastAsia="Tahoma" w:hAnsiTheme="minorHAnsi" w:cstheme="minorHAnsi"/>
          <w:color w:val="000000" w:themeColor="text1"/>
          <w:sz w:val="20"/>
          <w:szCs w:val="20"/>
        </w:rPr>
        <w:t xml:space="preserve"> przypadku zakwalifikowania przez zamawiającego wady jako uniemożliwiającej </w:t>
      </w:r>
      <w:r w:rsidR="000F47B1" w:rsidRPr="00481DE6">
        <w:rPr>
          <w:rFonts w:asciiTheme="minorHAnsi" w:eastAsia="Arial" w:hAnsiTheme="minorHAnsi" w:cstheme="minorHAnsi"/>
          <w:color w:val="000000" w:themeColor="text1"/>
          <w:sz w:val="20"/>
          <w:szCs w:val="20"/>
        </w:rPr>
        <w:t xml:space="preserve">użytkowanie przedmiotu umowy – niezwłocznie jednak nie później niż 3 dni od dnia zgłoszenia wady,  </w:t>
      </w:r>
    </w:p>
    <w:p w14:paraId="24F324BA" w14:textId="430C32AE" w:rsidR="000F47B1" w:rsidRPr="00481DE6" w:rsidRDefault="004D228D" w:rsidP="00010255">
      <w:pPr>
        <w:numPr>
          <w:ilvl w:val="0"/>
          <w:numId w:val="38"/>
        </w:numPr>
        <w:spacing w:after="3" w:line="276" w:lineRule="auto"/>
        <w:ind w:left="1134" w:right="-8" w:hanging="425"/>
        <w:contextualSpacing/>
        <w:jc w:val="both"/>
        <w:rPr>
          <w:rFonts w:asciiTheme="minorHAnsi" w:eastAsia="Tahoma" w:hAnsiTheme="minorHAnsi" w:cstheme="minorHAnsi"/>
          <w:color w:val="000000" w:themeColor="text1"/>
          <w:sz w:val="20"/>
          <w:szCs w:val="20"/>
        </w:rPr>
      </w:pPr>
      <w:r w:rsidRPr="00481DE6">
        <w:rPr>
          <w:rFonts w:asciiTheme="minorHAnsi" w:eastAsia="Tahoma" w:hAnsiTheme="minorHAnsi" w:cstheme="minorHAnsi"/>
          <w:color w:val="000000" w:themeColor="text1"/>
          <w:sz w:val="20"/>
          <w:szCs w:val="20"/>
        </w:rPr>
        <w:t xml:space="preserve">w przypadku zakwalifikowania przez zamawiającego wady jako </w:t>
      </w:r>
      <w:r w:rsidR="000F47B1" w:rsidRPr="00481DE6">
        <w:rPr>
          <w:rFonts w:asciiTheme="minorHAnsi" w:eastAsia="Tahoma" w:hAnsiTheme="minorHAnsi" w:cstheme="minorHAnsi"/>
          <w:color w:val="000000" w:themeColor="text1"/>
          <w:sz w:val="20"/>
          <w:szCs w:val="20"/>
        </w:rPr>
        <w:t>umożliwia</w:t>
      </w:r>
      <w:r w:rsidRPr="00481DE6">
        <w:rPr>
          <w:rFonts w:asciiTheme="minorHAnsi" w:eastAsia="Tahoma" w:hAnsiTheme="minorHAnsi" w:cstheme="minorHAnsi"/>
          <w:color w:val="000000" w:themeColor="text1"/>
          <w:sz w:val="20"/>
          <w:szCs w:val="20"/>
        </w:rPr>
        <w:t>jącej</w:t>
      </w:r>
      <w:r w:rsidR="000F47B1" w:rsidRPr="00481DE6">
        <w:rPr>
          <w:rFonts w:asciiTheme="minorHAnsi" w:eastAsia="Tahoma" w:hAnsiTheme="minorHAnsi" w:cstheme="minorHAnsi"/>
          <w:color w:val="000000" w:themeColor="text1"/>
          <w:sz w:val="20"/>
          <w:szCs w:val="20"/>
        </w:rPr>
        <w:t xml:space="preserve"> użytkowanie przedmiotu umowy</w:t>
      </w:r>
      <w:r w:rsidR="004F1DD2" w:rsidRPr="00481DE6">
        <w:rPr>
          <w:rFonts w:asciiTheme="minorHAnsi" w:eastAsia="Tahoma" w:hAnsiTheme="minorHAnsi" w:cstheme="minorHAnsi"/>
          <w:color w:val="000000" w:themeColor="text1"/>
          <w:sz w:val="20"/>
          <w:szCs w:val="20"/>
        </w:rPr>
        <w:t xml:space="preserve"> w </w:t>
      </w:r>
      <w:r w:rsidR="000F47B1" w:rsidRPr="00481DE6">
        <w:rPr>
          <w:rFonts w:asciiTheme="minorHAnsi" w:eastAsia="Tahoma" w:hAnsiTheme="minorHAnsi" w:cstheme="minorHAnsi"/>
          <w:color w:val="000000" w:themeColor="text1"/>
          <w:sz w:val="20"/>
          <w:szCs w:val="20"/>
        </w:rPr>
        <w:t xml:space="preserve">terminie do </w:t>
      </w:r>
      <w:r w:rsidR="00756D97" w:rsidRPr="00481DE6">
        <w:rPr>
          <w:rFonts w:asciiTheme="minorHAnsi" w:eastAsia="Tahoma" w:hAnsiTheme="minorHAnsi" w:cstheme="minorHAnsi"/>
          <w:color w:val="000000" w:themeColor="text1"/>
          <w:sz w:val="20"/>
          <w:szCs w:val="20"/>
        </w:rPr>
        <w:t>7</w:t>
      </w:r>
      <w:r w:rsidR="000F47B1" w:rsidRPr="00481DE6">
        <w:rPr>
          <w:rFonts w:asciiTheme="minorHAnsi" w:eastAsia="Tahoma" w:hAnsiTheme="minorHAnsi" w:cstheme="minorHAnsi"/>
          <w:color w:val="000000" w:themeColor="text1"/>
          <w:sz w:val="20"/>
          <w:szCs w:val="20"/>
        </w:rPr>
        <w:t xml:space="preserve"> dni od dnia zgłoszenia wady. </w:t>
      </w:r>
    </w:p>
    <w:p w14:paraId="401DA5CC" w14:textId="72918364" w:rsidR="00104C65" w:rsidRPr="00481DE6" w:rsidRDefault="00104C65" w:rsidP="00C65DE1">
      <w:pPr>
        <w:spacing w:line="276" w:lineRule="auto"/>
        <w:ind w:left="708"/>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Jeżeli wykonawca nie uzgodni</w:t>
      </w:r>
      <w:r w:rsidR="00A57C55" w:rsidRPr="00481DE6">
        <w:rPr>
          <w:rFonts w:asciiTheme="minorHAnsi" w:hAnsiTheme="minorHAnsi" w:cstheme="minorHAnsi"/>
          <w:color w:val="000000" w:themeColor="text1"/>
          <w:sz w:val="20"/>
          <w:szCs w:val="20"/>
        </w:rPr>
        <w:t xml:space="preserve"> z </w:t>
      </w:r>
      <w:r w:rsidRPr="00481DE6">
        <w:rPr>
          <w:rFonts w:asciiTheme="minorHAnsi" w:hAnsiTheme="minorHAnsi" w:cstheme="minorHAnsi"/>
          <w:color w:val="000000" w:themeColor="text1"/>
          <w:sz w:val="20"/>
          <w:szCs w:val="20"/>
        </w:rPr>
        <w:t xml:space="preserve">zamawiającym </w:t>
      </w:r>
      <w:r w:rsidR="00D5420C" w:rsidRPr="00481DE6">
        <w:rPr>
          <w:rFonts w:asciiTheme="minorHAnsi" w:hAnsiTheme="minorHAnsi" w:cstheme="minorHAnsi"/>
          <w:color w:val="000000" w:themeColor="text1"/>
          <w:sz w:val="20"/>
          <w:szCs w:val="20"/>
        </w:rPr>
        <w:t xml:space="preserve">innego </w:t>
      </w:r>
      <w:r w:rsidRPr="00481DE6">
        <w:rPr>
          <w:rFonts w:asciiTheme="minorHAnsi" w:hAnsiTheme="minorHAnsi" w:cstheme="minorHAnsi"/>
          <w:color w:val="000000" w:themeColor="text1"/>
          <w:sz w:val="20"/>
          <w:szCs w:val="20"/>
        </w:rPr>
        <w:t>terminu</w:t>
      </w:r>
      <w:r w:rsidR="00D5420C" w:rsidRPr="00481DE6">
        <w:rPr>
          <w:rFonts w:asciiTheme="minorHAnsi" w:hAnsiTheme="minorHAnsi" w:cstheme="minorHAnsi"/>
          <w:color w:val="000000" w:themeColor="text1"/>
          <w:sz w:val="20"/>
          <w:szCs w:val="20"/>
        </w:rPr>
        <w:t xml:space="preserve"> </w:t>
      </w:r>
      <w:r w:rsidRPr="00481DE6">
        <w:rPr>
          <w:rFonts w:asciiTheme="minorHAnsi" w:hAnsiTheme="minorHAnsi" w:cstheme="minorHAnsi"/>
          <w:color w:val="000000" w:themeColor="text1"/>
          <w:sz w:val="20"/>
          <w:szCs w:val="20"/>
        </w:rPr>
        <w:t>oględzin lub nie zgłasza się</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terminie,</w:t>
      </w:r>
      <w:r w:rsidR="004F1DD2" w:rsidRPr="00481DE6">
        <w:rPr>
          <w:rFonts w:asciiTheme="minorHAnsi" w:hAnsiTheme="minorHAnsi" w:cstheme="minorHAnsi"/>
          <w:color w:val="000000" w:themeColor="text1"/>
          <w:sz w:val="20"/>
          <w:szCs w:val="20"/>
        </w:rPr>
        <w:t xml:space="preserve"> o </w:t>
      </w:r>
      <w:r w:rsidRPr="00481DE6">
        <w:rPr>
          <w:rFonts w:asciiTheme="minorHAnsi" w:hAnsiTheme="minorHAnsi" w:cstheme="minorHAnsi"/>
          <w:color w:val="000000" w:themeColor="text1"/>
          <w:sz w:val="20"/>
          <w:szCs w:val="20"/>
        </w:rPr>
        <w:t>którym mowa</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pkt 4, to zamawiający jednostronnie określa sposób</w:t>
      </w:r>
      <w:r w:rsidR="004F1DD2" w:rsidRPr="00481DE6">
        <w:rPr>
          <w:rFonts w:asciiTheme="minorHAnsi" w:hAnsiTheme="minorHAnsi" w:cstheme="minorHAnsi"/>
          <w:color w:val="000000" w:themeColor="text1"/>
          <w:sz w:val="20"/>
          <w:szCs w:val="20"/>
        </w:rPr>
        <w:t xml:space="preserve"> i </w:t>
      </w:r>
      <w:r w:rsidRPr="00481DE6">
        <w:rPr>
          <w:rFonts w:asciiTheme="minorHAnsi" w:hAnsiTheme="minorHAnsi" w:cstheme="minorHAnsi"/>
          <w:color w:val="000000" w:themeColor="text1"/>
          <w:sz w:val="20"/>
          <w:szCs w:val="20"/>
        </w:rPr>
        <w:t>termin usunięcia wady</w:t>
      </w:r>
      <w:r w:rsidR="000708DF" w:rsidRPr="00481DE6">
        <w:rPr>
          <w:rFonts w:asciiTheme="minorHAnsi" w:hAnsiTheme="minorHAnsi" w:cstheme="minorHAnsi"/>
          <w:color w:val="000000" w:themeColor="text1"/>
          <w:sz w:val="20"/>
          <w:szCs w:val="20"/>
        </w:rPr>
        <w:t xml:space="preserve"> (zgodnie </w:t>
      </w:r>
      <w:r w:rsidR="00234E60" w:rsidRPr="00481DE6">
        <w:rPr>
          <w:rFonts w:asciiTheme="minorHAnsi" w:hAnsiTheme="minorHAnsi" w:cstheme="minorHAnsi"/>
          <w:color w:val="000000" w:themeColor="text1"/>
          <w:sz w:val="20"/>
          <w:szCs w:val="20"/>
        </w:rPr>
        <w:br/>
      </w:r>
      <w:r w:rsidR="000708DF" w:rsidRPr="00481DE6">
        <w:rPr>
          <w:rFonts w:asciiTheme="minorHAnsi" w:hAnsiTheme="minorHAnsi" w:cstheme="minorHAnsi"/>
          <w:color w:val="000000" w:themeColor="text1"/>
          <w:sz w:val="20"/>
          <w:szCs w:val="20"/>
        </w:rPr>
        <w:t>z postanowieniami zawartymi w pkt 5 poniżej)</w:t>
      </w:r>
      <w:r w:rsidRPr="00481DE6">
        <w:rPr>
          <w:rFonts w:asciiTheme="minorHAnsi" w:hAnsiTheme="minorHAnsi" w:cstheme="minorHAnsi"/>
          <w:color w:val="000000" w:themeColor="text1"/>
          <w:sz w:val="20"/>
          <w:szCs w:val="20"/>
        </w:rPr>
        <w:t>, na co wykonawca wyraża zgodę.</w:t>
      </w:r>
    </w:p>
    <w:p w14:paraId="6218C680" w14:textId="6A7AAFC1" w:rsidR="000F47B1" w:rsidRPr="00481DE6" w:rsidRDefault="000F47B1" w:rsidP="00442B1A">
      <w:pPr>
        <w:pStyle w:val="Tekstpodstawowy35"/>
        <w:numPr>
          <w:ilvl w:val="4"/>
          <w:numId w:val="33"/>
        </w:numPr>
        <w:tabs>
          <w:tab w:val="left" w:pos="709"/>
        </w:tabs>
        <w:spacing w:line="276" w:lineRule="auto"/>
        <w:ind w:left="709" w:hanging="283"/>
        <w:textAlignment w:val="auto"/>
        <w:rPr>
          <w:rFonts w:asciiTheme="minorHAnsi" w:hAnsiTheme="minorHAnsi" w:cstheme="minorHAnsi"/>
          <w:b w:val="0"/>
          <w:bCs w:val="0"/>
          <w:color w:val="000000" w:themeColor="text1"/>
          <w:sz w:val="20"/>
          <w:szCs w:val="20"/>
        </w:rPr>
      </w:pPr>
      <w:r w:rsidRPr="00481DE6">
        <w:rPr>
          <w:rFonts w:asciiTheme="minorHAnsi" w:hAnsiTheme="minorHAnsi" w:cstheme="minorHAnsi"/>
          <w:b w:val="0"/>
          <w:bCs w:val="0"/>
          <w:color w:val="000000" w:themeColor="text1"/>
          <w:sz w:val="20"/>
          <w:szCs w:val="20"/>
        </w:rPr>
        <w:t xml:space="preserve">Ustala się poniższe terminy usunięcia wad: </w:t>
      </w:r>
    </w:p>
    <w:p w14:paraId="6B84021A" w14:textId="5A22EA0F" w:rsidR="000F47B1" w:rsidRPr="00481DE6" w:rsidRDefault="000F47B1" w:rsidP="00013F3C">
      <w:pPr>
        <w:numPr>
          <w:ilvl w:val="0"/>
          <w:numId w:val="27"/>
        </w:numPr>
        <w:spacing w:line="276" w:lineRule="auto"/>
        <w:ind w:left="1134" w:hanging="425"/>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jeśli wada uniemożliwia użytkowanie przedmiotu umowy – niezwłocznie jednak nie później niż 3 dni robocz</w:t>
      </w:r>
      <w:r w:rsidR="00F934A2" w:rsidRPr="00481DE6">
        <w:rPr>
          <w:rFonts w:asciiTheme="minorHAnsi" w:hAnsiTheme="minorHAnsi" w:cstheme="minorHAnsi"/>
          <w:color w:val="000000" w:themeColor="text1"/>
          <w:sz w:val="20"/>
          <w:szCs w:val="20"/>
        </w:rPr>
        <w:t>e</w:t>
      </w:r>
      <w:r w:rsidRPr="00481DE6">
        <w:rPr>
          <w:rFonts w:asciiTheme="minorHAnsi" w:hAnsiTheme="minorHAnsi" w:cstheme="minorHAnsi"/>
          <w:color w:val="000000" w:themeColor="text1"/>
          <w:sz w:val="20"/>
          <w:szCs w:val="20"/>
        </w:rPr>
        <w:t xml:space="preserve"> od dnia oględzin </w:t>
      </w:r>
      <w:r w:rsidRPr="00481DE6">
        <w:rPr>
          <w:rFonts w:asciiTheme="minorHAnsi" w:eastAsia="Calibri" w:hAnsiTheme="minorHAnsi" w:cstheme="minorHAnsi"/>
          <w:bCs/>
          <w:color w:val="000000" w:themeColor="text1"/>
          <w:sz w:val="20"/>
          <w:szCs w:val="20"/>
        </w:rPr>
        <w:t xml:space="preserve">lub </w:t>
      </w:r>
      <w:r w:rsidRPr="00481DE6">
        <w:rPr>
          <w:rFonts w:asciiTheme="minorHAnsi" w:hAnsiTheme="minorHAnsi" w:cstheme="minorHAnsi"/>
          <w:color w:val="000000" w:themeColor="text1"/>
          <w:sz w:val="20"/>
          <w:szCs w:val="20"/>
        </w:rPr>
        <w:t>jednostronnie określonego przez zamawiającego termin</w:t>
      </w:r>
      <w:r w:rsidR="000504FD" w:rsidRPr="00481DE6">
        <w:rPr>
          <w:rFonts w:asciiTheme="minorHAnsi" w:hAnsiTheme="minorHAnsi" w:cstheme="minorHAnsi"/>
          <w:color w:val="000000" w:themeColor="text1"/>
          <w:sz w:val="20"/>
          <w:szCs w:val="20"/>
        </w:rPr>
        <w:t>u</w:t>
      </w:r>
      <w:r w:rsidRPr="00481DE6">
        <w:rPr>
          <w:rFonts w:asciiTheme="minorHAnsi" w:hAnsiTheme="minorHAnsi" w:cstheme="minorHAnsi"/>
          <w:color w:val="000000" w:themeColor="text1"/>
          <w:sz w:val="20"/>
          <w:szCs w:val="20"/>
        </w:rPr>
        <w:t xml:space="preserve"> usunięcia wady,</w:t>
      </w:r>
    </w:p>
    <w:p w14:paraId="7FC612DB" w14:textId="10CEFE3C" w:rsidR="000504FD" w:rsidRPr="00481DE6" w:rsidRDefault="000504FD" w:rsidP="00013F3C">
      <w:pPr>
        <w:numPr>
          <w:ilvl w:val="0"/>
          <w:numId w:val="27"/>
        </w:numPr>
        <w:spacing w:line="276" w:lineRule="auto"/>
        <w:ind w:left="1049" w:hanging="425"/>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jeśli wada umożliwia</w:t>
      </w:r>
      <w:r w:rsidR="00693AB6" w:rsidRPr="00481DE6">
        <w:rPr>
          <w:rFonts w:asciiTheme="minorHAnsi" w:hAnsiTheme="minorHAnsi" w:cstheme="minorHAnsi"/>
          <w:color w:val="000000" w:themeColor="text1"/>
          <w:sz w:val="20"/>
          <w:szCs w:val="20"/>
        </w:rPr>
        <w:t>,</w:t>
      </w:r>
      <w:r w:rsidRPr="00481DE6">
        <w:rPr>
          <w:rFonts w:asciiTheme="minorHAnsi" w:hAnsiTheme="minorHAnsi" w:cstheme="minorHAnsi"/>
          <w:color w:val="000000" w:themeColor="text1"/>
          <w:sz w:val="20"/>
          <w:szCs w:val="20"/>
        </w:rPr>
        <w:t xml:space="preserve"> zgodne</w:t>
      </w:r>
      <w:r w:rsidR="00A57C55" w:rsidRPr="00481DE6">
        <w:rPr>
          <w:rFonts w:asciiTheme="minorHAnsi" w:hAnsiTheme="minorHAnsi" w:cstheme="minorHAnsi"/>
          <w:color w:val="000000" w:themeColor="text1"/>
          <w:sz w:val="20"/>
          <w:szCs w:val="20"/>
        </w:rPr>
        <w:t xml:space="preserve"> z </w:t>
      </w:r>
      <w:r w:rsidRPr="00481DE6">
        <w:rPr>
          <w:rFonts w:asciiTheme="minorHAnsi" w:hAnsiTheme="minorHAnsi" w:cstheme="minorHAnsi"/>
          <w:color w:val="000000" w:themeColor="text1"/>
          <w:sz w:val="20"/>
          <w:szCs w:val="20"/>
        </w:rPr>
        <w:t>obowiązującymi przepisami</w:t>
      </w:r>
      <w:r w:rsidR="00693AB6" w:rsidRPr="00481DE6">
        <w:rPr>
          <w:rFonts w:asciiTheme="minorHAnsi" w:hAnsiTheme="minorHAnsi" w:cstheme="minorHAnsi"/>
          <w:color w:val="000000" w:themeColor="text1"/>
          <w:sz w:val="20"/>
          <w:szCs w:val="20"/>
        </w:rPr>
        <w:t>,</w:t>
      </w:r>
      <w:r w:rsidRPr="00481DE6">
        <w:rPr>
          <w:rFonts w:asciiTheme="minorHAnsi" w:hAnsiTheme="minorHAnsi" w:cstheme="minorHAnsi"/>
          <w:color w:val="000000" w:themeColor="text1"/>
          <w:sz w:val="20"/>
          <w:szCs w:val="20"/>
        </w:rPr>
        <w:t xml:space="preserve"> użytkowanie przedmiotu umowy</w:t>
      </w:r>
      <w:r w:rsidR="00693AB6" w:rsidRPr="00481DE6">
        <w:rPr>
          <w:rFonts w:asciiTheme="minorHAnsi" w:hAnsiTheme="minorHAnsi" w:cstheme="minorHAnsi"/>
          <w:color w:val="000000" w:themeColor="text1"/>
          <w:sz w:val="20"/>
          <w:szCs w:val="20"/>
        </w:rPr>
        <w:t xml:space="preserve"> -</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terminie 7 dni od dnia oględzin</w:t>
      </w:r>
      <w:r w:rsidRPr="00481DE6">
        <w:rPr>
          <w:rFonts w:asciiTheme="minorHAnsi" w:eastAsia="Calibri" w:hAnsiTheme="minorHAnsi" w:cstheme="minorHAnsi"/>
          <w:bCs/>
          <w:color w:val="000000" w:themeColor="text1"/>
          <w:sz w:val="20"/>
          <w:szCs w:val="20"/>
        </w:rPr>
        <w:t xml:space="preserve"> lub </w:t>
      </w:r>
      <w:r w:rsidRPr="00481DE6">
        <w:rPr>
          <w:rFonts w:asciiTheme="minorHAnsi" w:hAnsiTheme="minorHAnsi" w:cstheme="minorHAnsi"/>
          <w:color w:val="000000" w:themeColor="text1"/>
          <w:sz w:val="20"/>
          <w:szCs w:val="20"/>
        </w:rPr>
        <w:t>jednostronnie określonego przez zamawiającego sposobu usunięcia wady.</w:t>
      </w:r>
    </w:p>
    <w:p w14:paraId="4C672317" w14:textId="6E988EDC" w:rsidR="000F47B1" w:rsidRPr="00481DE6" w:rsidRDefault="000F47B1" w:rsidP="00D94F4F">
      <w:pPr>
        <w:spacing w:line="276" w:lineRule="auto"/>
        <w:ind w:left="708"/>
        <w:jc w:val="both"/>
        <w:rPr>
          <w:rFonts w:asciiTheme="minorHAnsi" w:hAnsiTheme="minorHAnsi" w:cstheme="minorHAnsi"/>
          <w:color w:val="000000" w:themeColor="text1"/>
          <w:sz w:val="20"/>
          <w:szCs w:val="20"/>
        </w:rPr>
      </w:pPr>
      <w:r w:rsidRPr="00481DE6">
        <w:rPr>
          <w:rFonts w:asciiTheme="minorHAnsi" w:hAnsiTheme="minorHAnsi" w:cstheme="minorHAnsi"/>
          <w:color w:val="000000" w:themeColor="text1"/>
          <w:sz w:val="20"/>
          <w:szCs w:val="20"/>
        </w:rPr>
        <w:t>Jeżeli usunięcie wady nie będzie możliwe</w:t>
      </w:r>
      <w:r w:rsidR="00A57C55" w:rsidRPr="00481DE6">
        <w:rPr>
          <w:rFonts w:asciiTheme="minorHAnsi" w:hAnsiTheme="minorHAnsi" w:cstheme="minorHAnsi"/>
          <w:color w:val="000000" w:themeColor="text1"/>
          <w:sz w:val="20"/>
          <w:szCs w:val="20"/>
        </w:rPr>
        <w:t xml:space="preserve"> z </w:t>
      </w:r>
      <w:r w:rsidRPr="00481DE6">
        <w:rPr>
          <w:rFonts w:asciiTheme="minorHAnsi" w:hAnsiTheme="minorHAnsi" w:cstheme="minorHAnsi"/>
          <w:color w:val="000000" w:themeColor="text1"/>
          <w:sz w:val="20"/>
          <w:szCs w:val="20"/>
        </w:rPr>
        <w:t xml:space="preserve">przyczyn technicznych lub konieczności wykonania robót, których realizacja uzależniona jest od warunków </w:t>
      </w:r>
      <w:r w:rsidR="003674B2" w:rsidRPr="00481DE6">
        <w:rPr>
          <w:rFonts w:asciiTheme="minorHAnsi" w:hAnsiTheme="minorHAnsi" w:cstheme="minorHAnsi"/>
          <w:color w:val="000000" w:themeColor="text1"/>
          <w:sz w:val="20"/>
          <w:szCs w:val="20"/>
        </w:rPr>
        <w:t>atmosferycznych, usunięcie</w:t>
      </w:r>
      <w:r w:rsidRPr="00481DE6">
        <w:rPr>
          <w:rFonts w:asciiTheme="minorHAnsi" w:hAnsiTheme="minorHAnsi" w:cstheme="minorHAnsi"/>
          <w:color w:val="000000" w:themeColor="text1"/>
          <w:sz w:val="20"/>
          <w:szCs w:val="20"/>
        </w:rPr>
        <w:t xml:space="preserve"> wady nastąpi</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 xml:space="preserve">terminie uzgodnionym przez strony </w:t>
      </w:r>
      <w:r w:rsidR="002E4885" w:rsidRPr="00481DE6">
        <w:rPr>
          <w:rFonts w:asciiTheme="minorHAnsi" w:hAnsiTheme="minorHAnsi" w:cstheme="minorHAnsi"/>
          <w:color w:val="000000" w:themeColor="text1"/>
          <w:sz w:val="20"/>
          <w:szCs w:val="20"/>
        </w:rPr>
        <w:t>–</w:t>
      </w:r>
      <w:r w:rsidRPr="00481DE6">
        <w:rPr>
          <w:rFonts w:asciiTheme="minorHAnsi" w:hAnsiTheme="minorHAnsi" w:cstheme="minorHAnsi"/>
          <w:color w:val="000000" w:themeColor="text1"/>
          <w:sz w:val="20"/>
          <w:szCs w:val="20"/>
        </w:rPr>
        <w:t xml:space="preserve"> jeżeli strony nie uzgodnią terminu usunięcia wady zamawiający jednostronnie wyznacza termin,</w:t>
      </w:r>
      <w:r w:rsidR="004F1DD2" w:rsidRPr="00481DE6">
        <w:rPr>
          <w:rFonts w:asciiTheme="minorHAnsi" w:hAnsiTheme="minorHAnsi" w:cstheme="minorHAnsi"/>
          <w:color w:val="000000" w:themeColor="text1"/>
          <w:sz w:val="20"/>
          <w:szCs w:val="20"/>
        </w:rPr>
        <w:t xml:space="preserve"> w </w:t>
      </w:r>
      <w:r w:rsidRPr="00481DE6">
        <w:rPr>
          <w:rFonts w:asciiTheme="minorHAnsi" w:hAnsiTheme="minorHAnsi" w:cstheme="minorHAnsi"/>
          <w:color w:val="000000" w:themeColor="text1"/>
          <w:sz w:val="20"/>
          <w:szCs w:val="20"/>
        </w:rPr>
        <w:t>którym wykonawca zobowiązany jest usunąć wadę.</w:t>
      </w:r>
    </w:p>
    <w:p w14:paraId="7AE17A04" w14:textId="64D3AB16" w:rsidR="008159CD" w:rsidRPr="00E020A2" w:rsidRDefault="006D4FC6"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Wykonawca zawiadamia zamawiającego</w:t>
      </w:r>
      <w:r w:rsidR="004F1DD2" w:rsidRPr="00481DE6">
        <w:rPr>
          <w:rFonts w:asciiTheme="minorHAnsi" w:hAnsiTheme="minorHAnsi" w:cstheme="minorHAnsi"/>
          <w:b w:val="0"/>
          <w:color w:val="000000" w:themeColor="text1"/>
          <w:sz w:val="20"/>
          <w:szCs w:val="20"/>
        </w:rPr>
        <w:t xml:space="preserve"> o </w:t>
      </w:r>
      <w:r w:rsidRPr="00481DE6">
        <w:rPr>
          <w:rFonts w:asciiTheme="minorHAnsi" w:hAnsiTheme="minorHAnsi" w:cstheme="minorHAnsi"/>
          <w:b w:val="0"/>
          <w:color w:val="000000" w:themeColor="text1"/>
          <w:sz w:val="20"/>
          <w:szCs w:val="20"/>
        </w:rPr>
        <w:t>usunięciu wady niezwłocznie po jej usunięciu</w:t>
      </w:r>
      <w:r w:rsidR="006A192F" w:rsidRPr="00E020A2">
        <w:rPr>
          <w:rFonts w:asciiTheme="minorHAnsi" w:hAnsiTheme="minorHAnsi" w:cstheme="minorHAnsi"/>
          <w:b w:val="0"/>
          <w:color w:val="000000" w:themeColor="text1"/>
          <w:sz w:val="20"/>
          <w:szCs w:val="20"/>
        </w:rPr>
        <w:t>, nie później niż</w:t>
      </w:r>
      <w:r w:rsidR="004F1DD2" w:rsidRPr="00E020A2">
        <w:rPr>
          <w:rFonts w:asciiTheme="minorHAnsi" w:hAnsiTheme="minorHAnsi" w:cstheme="minorHAnsi"/>
          <w:b w:val="0"/>
          <w:color w:val="000000" w:themeColor="text1"/>
          <w:sz w:val="20"/>
          <w:szCs w:val="20"/>
        </w:rPr>
        <w:t xml:space="preserve"> w </w:t>
      </w:r>
      <w:r w:rsidR="006A192F" w:rsidRPr="00E020A2">
        <w:rPr>
          <w:rFonts w:asciiTheme="minorHAnsi" w:hAnsiTheme="minorHAnsi" w:cstheme="minorHAnsi"/>
          <w:b w:val="0"/>
          <w:color w:val="000000" w:themeColor="text1"/>
          <w:sz w:val="20"/>
          <w:szCs w:val="20"/>
        </w:rPr>
        <w:t>terminie 3 dni od dnia jej usunięcia</w:t>
      </w:r>
      <w:r w:rsidRPr="00E020A2">
        <w:rPr>
          <w:rFonts w:asciiTheme="minorHAnsi" w:hAnsiTheme="minorHAnsi" w:cstheme="minorHAnsi"/>
          <w:b w:val="0"/>
          <w:color w:val="000000" w:themeColor="text1"/>
          <w:sz w:val="20"/>
          <w:szCs w:val="20"/>
        </w:rPr>
        <w:t>. Odbioru usunięcia wady zamawiający dokonuje niezwłocznie po otrzymaniu zawiadomienia</w:t>
      </w:r>
      <w:r w:rsidR="004F1DD2" w:rsidRPr="00E020A2">
        <w:rPr>
          <w:rFonts w:asciiTheme="minorHAnsi" w:hAnsiTheme="minorHAnsi" w:cstheme="minorHAnsi"/>
          <w:b w:val="0"/>
          <w:color w:val="000000" w:themeColor="text1"/>
          <w:sz w:val="20"/>
          <w:szCs w:val="20"/>
        </w:rPr>
        <w:t xml:space="preserve"> o </w:t>
      </w:r>
      <w:r w:rsidRPr="00E020A2">
        <w:rPr>
          <w:rFonts w:asciiTheme="minorHAnsi" w:hAnsiTheme="minorHAnsi" w:cstheme="minorHAnsi"/>
          <w:b w:val="0"/>
          <w:color w:val="000000" w:themeColor="text1"/>
          <w:sz w:val="20"/>
          <w:szCs w:val="20"/>
        </w:rPr>
        <w:t>jej usunięciu jednak nie później niż</w:t>
      </w:r>
      <w:r w:rsidR="004F1DD2" w:rsidRPr="00E020A2">
        <w:rPr>
          <w:rFonts w:asciiTheme="minorHAnsi" w:hAnsiTheme="minorHAnsi" w:cstheme="minorHAnsi"/>
          <w:b w:val="0"/>
          <w:color w:val="000000" w:themeColor="text1"/>
          <w:sz w:val="20"/>
          <w:szCs w:val="20"/>
        </w:rPr>
        <w:t xml:space="preserve"> w </w:t>
      </w:r>
      <w:r w:rsidRPr="00E020A2">
        <w:rPr>
          <w:rFonts w:asciiTheme="minorHAnsi" w:hAnsiTheme="minorHAnsi" w:cstheme="minorHAnsi"/>
          <w:b w:val="0"/>
          <w:color w:val="000000" w:themeColor="text1"/>
          <w:sz w:val="20"/>
          <w:szCs w:val="20"/>
        </w:rPr>
        <w:t>terminie 3 dni od dnia otrzymania zawiadomienia</w:t>
      </w:r>
      <w:r w:rsidR="004F1DD2" w:rsidRPr="00E020A2">
        <w:rPr>
          <w:rFonts w:asciiTheme="minorHAnsi" w:hAnsiTheme="minorHAnsi" w:cstheme="minorHAnsi"/>
          <w:b w:val="0"/>
          <w:color w:val="000000" w:themeColor="text1"/>
          <w:sz w:val="20"/>
          <w:szCs w:val="20"/>
        </w:rPr>
        <w:t xml:space="preserve"> o </w:t>
      </w:r>
      <w:r w:rsidRPr="00E020A2">
        <w:rPr>
          <w:rFonts w:asciiTheme="minorHAnsi" w:hAnsiTheme="minorHAnsi" w:cstheme="minorHAnsi"/>
          <w:b w:val="0"/>
          <w:color w:val="000000" w:themeColor="text1"/>
          <w:sz w:val="20"/>
          <w:szCs w:val="20"/>
        </w:rPr>
        <w:t>usunięciu wady.</w:t>
      </w:r>
      <w:r w:rsidR="004F1DD2" w:rsidRPr="00E020A2">
        <w:rPr>
          <w:rFonts w:asciiTheme="minorHAnsi" w:hAnsiTheme="minorHAnsi" w:cstheme="minorHAnsi"/>
          <w:b w:val="0"/>
          <w:color w:val="000000" w:themeColor="text1"/>
          <w:sz w:val="20"/>
          <w:szCs w:val="20"/>
        </w:rPr>
        <w:t xml:space="preserve"> o </w:t>
      </w:r>
      <w:r w:rsidRPr="00E020A2">
        <w:rPr>
          <w:rFonts w:asciiTheme="minorHAnsi" w:hAnsiTheme="minorHAnsi" w:cstheme="minorHAnsi"/>
          <w:b w:val="0"/>
          <w:color w:val="000000" w:themeColor="text1"/>
          <w:sz w:val="20"/>
          <w:szCs w:val="20"/>
        </w:rPr>
        <w:t>terminie odbioru zamawiający zawiadamia wykonawcę.</w:t>
      </w:r>
      <w:r w:rsidR="00A57C55" w:rsidRPr="00E020A2">
        <w:rPr>
          <w:rFonts w:asciiTheme="minorHAnsi" w:hAnsiTheme="minorHAnsi" w:cstheme="minorHAnsi"/>
          <w:b w:val="0"/>
          <w:color w:val="000000" w:themeColor="text1"/>
          <w:sz w:val="20"/>
          <w:szCs w:val="20"/>
        </w:rPr>
        <w:t xml:space="preserve"> z </w:t>
      </w:r>
      <w:r w:rsidR="008159CD" w:rsidRPr="00E020A2">
        <w:rPr>
          <w:rFonts w:asciiTheme="minorHAnsi" w:hAnsiTheme="minorHAnsi" w:cstheme="minorHAnsi"/>
          <w:b w:val="0"/>
          <w:color w:val="000000" w:themeColor="text1"/>
          <w:sz w:val="20"/>
          <w:szCs w:val="20"/>
        </w:rPr>
        <w:t xml:space="preserve">czynności odbioru usunięcia wad </w:t>
      </w:r>
      <w:r w:rsidR="000504FD" w:rsidRPr="00E020A2">
        <w:rPr>
          <w:rFonts w:asciiTheme="minorHAnsi" w:hAnsiTheme="minorHAnsi" w:cstheme="minorHAnsi"/>
          <w:b w:val="0"/>
          <w:color w:val="000000" w:themeColor="text1"/>
          <w:sz w:val="20"/>
          <w:szCs w:val="20"/>
        </w:rPr>
        <w:t xml:space="preserve">strony sporządzają </w:t>
      </w:r>
      <w:r w:rsidR="008159CD" w:rsidRPr="00E020A2">
        <w:rPr>
          <w:rFonts w:asciiTheme="minorHAnsi" w:hAnsiTheme="minorHAnsi" w:cstheme="minorHAnsi"/>
          <w:b w:val="0"/>
          <w:color w:val="000000" w:themeColor="text1"/>
          <w:sz w:val="20"/>
          <w:szCs w:val="20"/>
        </w:rPr>
        <w:t>protokół zawierający ustalenia dokonane</w:t>
      </w:r>
      <w:r w:rsidR="004F1DD2" w:rsidRPr="00E020A2">
        <w:rPr>
          <w:rFonts w:asciiTheme="minorHAnsi" w:hAnsiTheme="minorHAnsi" w:cstheme="minorHAnsi"/>
          <w:b w:val="0"/>
          <w:color w:val="000000" w:themeColor="text1"/>
          <w:sz w:val="20"/>
          <w:szCs w:val="20"/>
        </w:rPr>
        <w:t xml:space="preserve"> w </w:t>
      </w:r>
      <w:r w:rsidR="008159CD" w:rsidRPr="00E020A2">
        <w:rPr>
          <w:rFonts w:asciiTheme="minorHAnsi" w:hAnsiTheme="minorHAnsi" w:cstheme="minorHAnsi"/>
          <w:b w:val="0"/>
          <w:color w:val="000000" w:themeColor="text1"/>
          <w:sz w:val="20"/>
          <w:szCs w:val="20"/>
        </w:rPr>
        <w:t>toku odbioru.</w:t>
      </w:r>
      <w:r w:rsidR="008159CD" w:rsidRPr="00E020A2">
        <w:rPr>
          <w:rFonts w:asciiTheme="minorHAnsi" w:hAnsiTheme="minorHAnsi" w:cstheme="minorHAnsi"/>
          <w:color w:val="000000" w:themeColor="text1"/>
          <w:sz w:val="20"/>
          <w:szCs w:val="20"/>
        </w:rPr>
        <w:t xml:space="preserve"> </w:t>
      </w:r>
    </w:p>
    <w:p w14:paraId="0041E67D" w14:textId="5D3A0B8B" w:rsidR="00060374" w:rsidRPr="00E020A2" w:rsidRDefault="00060374"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E020A2">
        <w:rPr>
          <w:rFonts w:asciiTheme="minorHAnsi" w:hAnsiTheme="minorHAnsi" w:cstheme="minorHAnsi"/>
          <w:b w:val="0"/>
          <w:color w:val="000000" w:themeColor="text1"/>
          <w:sz w:val="20"/>
          <w:szCs w:val="20"/>
        </w:rPr>
        <w:t>W przypadku usunięcia przez wykonawcę wady lub wykonania wadliwej części robót na nowo, termin gwarancji jakości</w:t>
      </w:r>
      <w:r w:rsidR="004F1DD2" w:rsidRPr="00E020A2">
        <w:rPr>
          <w:rFonts w:asciiTheme="minorHAnsi" w:hAnsiTheme="minorHAnsi" w:cstheme="minorHAnsi"/>
          <w:b w:val="0"/>
          <w:color w:val="000000" w:themeColor="text1"/>
          <w:sz w:val="20"/>
          <w:szCs w:val="20"/>
        </w:rPr>
        <w:t xml:space="preserve"> i </w:t>
      </w:r>
      <w:r w:rsidRPr="00E020A2">
        <w:rPr>
          <w:rFonts w:asciiTheme="minorHAnsi" w:hAnsiTheme="minorHAnsi" w:cstheme="minorHAnsi"/>
          <w:b w:val="0"/>
          <w:color w:val="000000" w:themeColor="text1"/>
          <w:sz w:val="20"/>
          <w:szCs w:val="20"/>
        </w:rPr>
        <w:t>rękojmi za wady,</w:t>
      </w:r>
      <w:r w:rsidR="004F1DD2" w:rsidRPr="00E020A2">
        <w:rPr>
          <w:rFonts w:asciiTheme="minorHAnsi" w:hAnsiTheme="minorHAnsi" w:cstheme="minorHAnsi"/>
          <w:b w:val="0"/>
          <w:color w:val="000000" w:themeColor="text1"/>
          <w:sz w:val="20"/>
          <w:szCs w:val="20"/>
        </w:rPr>
        <w:t xml:space="preserve"> w </w:t>
      </w:r>
      <w:r w:rsidRPr="00E020A2">
        <w:rPr>
          <w:rFonts w:asciiTheme="minorHAnsi" w:hAnsiTheme="minorHAnsi" w:cstheme="minorHAnsi"/>
          <w:b w:val="0"/>
          <w:color w:val="000000" w:themeColor="text1"/>
          <w:sz w:val="20"/>
          <w:szCs w:val="20"/>
        </w:rPr>
        <w:t xml:space="preserve">zakresie usuniętej wady lub wykonania wadliwej części robót na nowo, biegnie na nowo od chwili usunięcia wady lub wykonania wadliwej części robót na nowo. </w:t>
      </w:r>
    </w:p>
    <w:p w14:paraId="356A765D" w14:textId="3CA9D690" w:rsidR="000F47B1" w:rsidRPr="00481DE6" w:rsidRDefault="000F47B1"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E020A2">
        <w:rPr>
          <w:rFonts w:asciiTheme="minorHAnsi" w:hAnsiTheme="minorHAnsi" w:cstheme="minorHAnsi"/>
          <w:b w:val="0"/>
          <w:color w:val="000000" w:themeColor="text1"/>
          <w:sz w:val="20"/>
          <w:szCs w:val="20"/>
        </w:rPr>
        <w:t xml:space="preserve">Wykonawca jest odpowiedzialny za </w:t>
      </w:r>
      <w:r w:rsidRPr="00481DE6">
        <w:rPr>
          <w:rFonts w:asciiTheme="minorHAnsi" w:hAnsiTheme="minorHAnsi" w:cstheme="minorHAnsi"/>
          <w:b w:val="0"/>
          <w:color w:val="000000" w:themeColor="text1"/>
          <w:sz w:val="20"/>
          <w:szCs w:val="20"/>
        </w:rPr>
        <w:t>wszelkie szkody, które spowodował</w:t>
      </w:r>
      <w:r w:rsidR="004F1DD2" w:rsidRPr="00481DE6">
        <w:rPr>
          <w:rFonts w:asciiTheme="minorHAnsi" w:hAnsiTheme="minorHAnsi" w:cstheme="minorHAnsi"/>
          <w:b w:val="0"/>
          <w:color w:val="000000" w:themeColor="text1"/>
          <w:sz w:val="20"/>
          <w:szCs w:val="20"/>
        </w:rPr>
        <w:t xml:space="preserve"> w </w:t>
      </w:r>
      <w:r w:rsidR="003674B2" w:rsidRPr="00481DE6">
        <w:rPr>
          <w:rFonts w:asciiTheme="minorHAnsi" w:hAnsiTheme="minorHAnsi" w:cstheme="minorHAnsi"/>
          <w:b w:val="0"/>
          <w:color w:val="000000" w:themeColor="text1"/>
          <w:sz w:val="20"/>
          <w:szCs w:val="20"/>
        </w:rPr>
        <w:t>czasie usuwania</w:t>
      </w:r>
      <w:r w:rsidRPr="00481DE6">
        <w:rPr>
          <w:rFonts w:asciiTheme="minorHAnsi" w:hAnsiTheme="minorHAnsi" w:cstheme="minorHAnsi"/>
          <w:b w:val="0"/>
          <w:color w:val="000000" w:themeColor="text1"/>
          <w:sz w:val="20"/>
          <w:szCs w:val="20"/>
        </w:rPr>
        <w:t xml:space="preserve"> wady.</w:t>
      </w:r>
    </w:p>
    <w:p w14:paraId="504B8B60" w14:textId="2A8785B1" w:rsidR="000F47B1" w:rsidRPr="00481DE6" w:rsidRDefault="000F47B1"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Nie podlegają uprawnieniom</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tytułu gwarancji jakości</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rękojmi za wady powstałe na skutek normalnego zużycia</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eksploatacji lub siły wyższej.</w:t>
      </w:r>
    </w:p>
    <w:p w14:paraId="7D2EC78D" w14:textId="6633D692" w:rsidR="00DC6160" w:rsidRPr="00481DE6" w:rsidRDefault="000F47B1"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bookmarkStart w:id="28" w:name="_Hlk72320841"/>
      <w:r w:rsidRPr="00481DE6">
        <w:rPr>
          <w:rFonts w:asciiTheme="minorHAnsi" w:hAnsiTheme="minorHAnsi" w:cstheme="minorHAnsi"/>
          <w:b w:val="0"/>
          <w:color w:val="000000" w:themeColor="text1"/>
          <w:sz w:val="20"/>
          <w:szCs w:val="20"/>
        </w:rPr>
        <w:lastRenderedPageBreak/>
        <w:t>W przypadku nie usunięcia przez wykonawcę zgłoszonej wady</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wyznaczonym terminie lub usunięcia tej wady</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sposób nienależyty, zamawiający jest uprawniony zlecić jej usunięcie osobie trzeciej na koszt</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ryzyko wykonawcy, na co wykonawca wyraża zgodę, bez utraty przez zamawiającego uprawnień wynikających</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tytułu gwarancji</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rękojmi za wady. Wykonawca zobowiązuje się do uregulowania należności</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tego tytułu</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terminie 14 dni od daty otrzymania wezwania wraz</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fakturą/rachunkiem.</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przypadku nieuregulowania należności, powstałych tytułem nie usunięcia przez wykonawcę wad stwierdzonych</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okresie rękojmi za wady, zamawiającemu przysługuje prawo jej potrącenia</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zabezpieczenia należytego wykonania umowy.</w:t>
      </w:r>
      <w:bookmarkEnd w:id="28"/>
    </w:p>
    <w:p w14:paraId="06AA58B9" w14:textId="00919BA4" w:rsidR="000F47B1" w:rsidRPr="00481DE6" w:rsidRDefault="00DC6160"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481DE6">
        <w:rPr>
          <w:rFonts w:asciiTheme="minorHAnsi" w:hAnsiTheme="minorHAnsi" w:cstheme="minorHAnsi"/>
          <w:b w:val="0"/>
          <w:color w:val="000000" w:themeColor="text1"/>
          <w:sz w:val="20"/>
          <w:szCs w:val="20"/>
        </w:rPr>
        <w:t>Przed upływem okresu gwarancji jakości</w:t>
      </w:r>
      <w:r w:rsidR="004F1DD2" w:rsidRPr="00481DE6">
        <w:rPr>
          <w:rFonts w:asciiTheme="minorHAnsi" w:hAnsiTheme="minorHAnsi" w:cstheme="minorHAnsi"/>
          <w:b w:val="0"/>
          <w:color w:val="000000" w:themeColor="text1"/>
          <w:sz w:val="20"/>
          <w:szCs w:val="20"/>
        </w:rPr>
        <w:t xml:space="preserve"> i </w:t>
      </w:r>
      <w:r w:rsidRPr="00481DE6">
        <w:rPr>
          <w:rFonts w:asciiTheme="minorHAnsi" w:hAnsiTheme="minorHAnsi" w:cstheme="minorHAnsi"/>
          <w:b w:val="0"/>
          <w:color w:val="000000" w:themeColor="text1"/>
          <w:sz w:val="20"/>
          <w:szCs w:val="20"/>
        </w:rPr>
        <w:t>rękojmi za wady ustalonego</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umowie zamawiający wyznaczy ostateczny przegląd gwarancyjny</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udziałem przedstawiciela wykonawcy.</w:t>
      </w:r>
      <w:r w:rsidR="004F1DD2" w:rsidRPr="00481DE6">
        <w:rPr>
          <w:rFonts w:asciiTheme="minorHAnsi" w:hAnsiTheme="minorHAnsi" w:cstheme="minorHAnsi"/>
          <w:b w:val="0"/>
          <w:color w:val="000000" w:themeColor="text1"/>
          <w:sz w:val="20"/>
          <w:szCs w:val="20"/>
        </w:rPr>
        <w:t xml:space="preserve"> </w:t>
      </w:r>
      <w:r w:rsidR="00E67E43" w:rsidRPr="00481DE6">
        <w:rPr>
          <w:rFonts w:asciiTheme="minorHAnsi" w:hAnsiTheme="minorHAnsi" w:cstheme="minorHAnsi"/>
          <w:b w:val="0"/>
          <w:color w:val="000000" w:themeColor="text1"/>
          <w:sz w:val="20"/>
          <w:szCs w:val="20"/>
        </w:rPr>
        <w:t>O</w:t>
      </w:r>
      <w:r w:rsidR="004F1DD2" w:rsidRPr="00481DE6">
        <w:rPr>
          <w:rFonts w:asciiTheme="minorHAnsi" w:hAnsiTheme="minorHAnsi" w:cstheme="minorHAnsi"/>
          <w:b w:val="0"/>
          <w:color w:val="000000" w:themeColor="text1"/>
          <w:sz w:val="20"/>
          <w:szCs w:val="20"/>
        </w:rPr>
        <w:t> </w:t>
      </w:r>
      <w:r w:rsidRPr="00481DE6">
        <w:rPr>
          <w:rFonts w:asciiTheme="minorHAnsi" w:hAnsiTheme="minorHAnsi" w:cstheme="minorHAnsi"/>
          <w:b w:val="0"/>
          <w:color w:val="000000" w:themeColor="text1"/>
          <w:sz w:val="20"/>
          <w:szCs w:val="20"/>
        </w:rPr>
        <w:t>terminie przeglądu gwarancyjnego zamawiający poinformuje wykonawcę</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w:t>
      </w:r>
      <w:r w:rsidR="004F1DD2" w:rsidRPr="00481DE6">
        <w:rPr>
          <w:rFonts w:asciiTheme="minorHAnsi" w:hAnsiTheme="minorHAnsi" w:cstheme="minorHAnsi"/>
          <w:b w:val="0"/>
          <w:color w:val="000000" w:themeColor="text1"/>
          <w:sz w:val="20"/>
          <w:szCs w:val="20"/>
        </w:rPr>
        <w:t xml:space="preserve"> w </w:t>
      </w:r>
      <w:r w:rsidRPr="00481DE6">
        <w:rPr>
          <w:rFonts w:asciiTheme="minorHAnsi" w:hAnsiTheme="minorHAnsi" w:cstheme="minorHAnsi"/>
          <w:b w:val="0"/>
          <w:color w:val="000000" w:themeColor="text1"/>
          <w:sz w:val="20"/>
          <w:szCs w:val="20"/>
        </w:rPr>
        <w:t>tym poprzez wydanie zamawiającemu stosownych dokumentów gwarancyjnych.</w:t>
      </w:r>
      <w:r w:rsidR="004F1DD2" w:rsidRPr="00481DE6">
        <w:rPr>
          <w:rFonts w:asciiTheme="minorHAnsi" w:hAnsiTheme="minorHAnsi" w:cstheme="minorHAnsi"/>
          <w:b w:val="0"/>
          <w:color w:val="000000" w:themeColor="text1"/>
          <w:sz w:val="20"/>
          <w:szCs w:val="20"/>
        </w:rPr>
        <w:t xml:space="preserve"> </w:t>
      </w:r>
      <w:r w:rsidR="00051DD9" w:rsidRPr="00481DE6">
        <w:rPr>
          <w:rFonts w:asciiTheme="minorHAnsi" w:hAnsiTheme="minorHAnsi" w:cstheme="minorHAnsi"/>
          <w:b w:val="0"/>
          <w:color w:val="000000" w:themeColor="text1"/>
          <w:sz w:val="20"/>
          <w:szCs w:val="20"/>
        </w:rPr>
        <w:t>W</w:t>
      </w:r>
      <w:r w:rsidR="004F1DD2" w:rsidRPr="00481DE6">
        <w:rPr>
          <w:rFonts w:asciiTheme="minorHAnsi" w:hAnsiTheme="minorHAnsi" w:cstheme="minorHAnsi"/>
          <w:b w:val="0"/>
          <w:color w:val="000000" w:themeColor="text1"/>
          <w:sz w:val="20"/>
          <w:szCs w:val="20"/>
        </w:rPr>
        <w:t> </w:t>
      </w:r>
      <w:r w:rsidRPr="00481DE6">
        <w:rPr>
          <w:rFonts w:asciiTheme="minorHAnsi" w:hAnsiTheme="minorHAnsi" w:cstheme="minorHAnsi"/>
          <w:b w:val="0"/>
          <w:color w:val="000000" w:themeColor="text1"/>
          <w:sz w:val="20"/>
          <w:szCs w:val="20"/>
        </w:rPr>
        <w:t>przypadku gdy taka gwarancja została udzielona podwykonawcy wykonawcy, wykonawca uzyska prawa</w:t>
      </w:r>
      <w:r w:rsidR="00A57C55" w:rsidRPr="00481DE6">
        <w:rPr>
          <w:rFonts w:asciiTheme="minorHAnsi" w:hAnsiTheme="minorHAnsi" w:cstheme="minorHAnsi"/>
          <w:b w:val="0"/>
          <w:color w:val="000000" w:themeColor="text1"/>
          <w:sz w:val="20"/>
          <w:szCs w:val="20"/>
        </w:rPr>
        <w:t xml:space="preserve"> z </w:t>
      </w:r>
      <w:r w:rsidRPr="00481DE6">
        <w:rPr>
          <w:rFonts w:asciiTheme="minorHAnsi" w:hAnsiTheme="minorHAnsi" w:cstheme="minorHAnsi"/>
          <w:b w:val="0"/>
          <w:color w:val="000000" w:themeColor="text1"/>
          <w:sz w:val="20"/>
          <w:szCs w:val="20"/>
        </w:rPr>
        <w:t>takiej gwarancji dla siebie,</w:t>
      </w:r>
      <w:r w:rsidR="004F1DD2" w:rsidRPr="00481DE6">
        <w:rPr>
          <w:rFonts w:asciiTheme="minorHAnsi" w:hAnsiTheme="minorHAnsi" w:cstheme="minorHAnsi"/>
          <w:b w:val="0"/>
          <w:color w:val="000000" w:themeColor="text1"/>
          <w:sz w:val="20"/>
          <w:szCs w:val="20"/>
        </w:rPr>
        <w:t xml:space="preserve"> a </w:t>
      </w:r>
      <w:r w:rsidRPr="00481DE6">
        <w:rPr>
          <w:rFonts w:asciiTheme="minorHAnsi" w:hAnsiTheme="minorHAnsi" w:cstheme="minorHAnsi"/>
          <w:b w:val="0"/>
          <w:color w:val="000000" w:themeColor="text1"/>
          <w:sz w:val="20"/>
          <w:szCs w:val="20"/>
        </w:rPr>
        <w:t>następnie przeniesie je na zamawiającego zgodnie ze zdaniem pierwszym niniejszego ustępu</w:t>
      </w:r>
      <w:r w:rsidR="000F47B1" w:rsidRPr="00481DE6">
        <w:rPr>
          <w:rFonts w:asciiTheme="minorHAnsi" w:hAnsiTheme="minorHAnsi" w:cstheme="minorHAnsi"/>
          <w:b w:val="0"/>
          <w:color w:val="000000" w:themeColor="text1"/>
          <w:sz w:val="20"/>
          <w:szCs w:val="20"/>
        </w:rPr>
        <w:t>.</w:t>
      </w:r>
    </w:p>
    <w:p w14:paraId="501A6548" w14:textId="6781B27C" w:rsidR="000F47B1" w:rsidRPr="00E020A2" w:rsidRDefault="000F47B1"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E020A2">
        <w:rPr>
          <w:rFonts w:asciiTheme="minorHAnsi" w:hAnsiTheme="minorHAnsi" w:cstheme="minorHAnsi"/>
          <w:b w:val="0"/>
          <w:color w:val="000000" w:themeColor="text1"/>
          <w:sz w:val="20"/>
          <w:szCs w:val="20"/>
        </w:rPr>
        <w:t>Udzielone gwarancja jakości</w:t>
      </w:r>
      <w:r w:rsidR="004F1DD2" w:rsidRPr="00E020A2">
        <w:rPr>
          <w:rFonts w:asciiTheme="minorHAnsi" w:hAnsiTheme="minorHAnsi" w:cstheme="minorHAnsi"/>
          <w:b w:val="0"/>
          <w:color w:val="000000" w:themeColor="text1"/>
          <w:sz w:val="20"/>
          <w:szCs w:val="20"/>
        </w:rPr>
        <w:t xml:space="preserve"> i </w:t>
      </w:r>
      <w:r w:rsidRPr="00E020A2">
        <w:rPr>
          <w:rFonts w:asciiTheme="minorHAnsi" w:hAnsiTheme="minorHAnsi" w:cstheme="minorHAnsi"/>
          <w:b w:val="0"/>
          <w:color w:val="000000" w:themeColor="text1"/>
          <w:sz w:val="20"/>
          <w:szCs w:val="20"/>
        </w:rPr>
        <w:t>rękojmia za wady nie naruszają prawa zamawiającego do dochodzenia roszczeń</w:t>
      </w:r>
      <w:r w:rsidR="004F1DD2" w:rsidRPr="00E020A2">
        <w:rPr>
          <w:rFonts w:asciiTheme="minorHAnsi" w:hAnsiTheme="minorHAnsi" w:cstheme="minorHAnsi"/>
          <w:b w:val="0"/>
          <w:color w:val="000000" w:themeColor="text1"/>
          <w:sz w:val="20"/>
          <w:szCs w:val="20"/>
        </w:rPr>
        <w:t xml:space="preserve"> o </w:t>
      </w:r>
      <w:r w:rsidRPr="00E020A2">
        <w:rPr>
          <w:rFonts w:asciiTheme="minorHAnsi" w:hAnsiTheme="minorHAnsi" w:cstheme="minorHAnsi"/>
          <w:b w:val="0"/>
          <w:color w:val="000000" w:themeColor="text1"/>
          <w:sz w:val="20"/>
          <w:szCs w:val="20"/>
        </w:rPr>
        <w:t>naprawienie szkody</w:t>
      </w:r>
      <w:r w:rsidR="004F1DD2" w:rsidRPr="00E020A2">
        <w:rPr>
          <w:rFonts w:asciiTheme="minorHAnsi" w:hAnsiTheme="minorHAnsi" w:cstheme="minorHAnsi"/>
          <w:b w:val="0"/>
          <w:color w:val="000000" w:themeColor="text1"/>
          <w:sz w:val="20"/>
          <w:szCs w:val="20"/>
        </w:rPr>
        <w:t xml:space="preserve"> w </w:t>
      </w:r>
      <w:r w:rsidRPr="00E020A2">
        <w:rPr>
          <w:rFonts w:asciiTheme="minorHAnsi" w:hAnsiTheme="minorHAnsi" w:cstheme="minorHAnsi"/>
          <w:b w:val="0"/>
          <w:color w:val="000000" w:themeColor="text1"/>
          <w:sz w:val="20"/>
          <w:szCs w:val="20"/>
        </w:rPr>
        <w:t>pełnej wysokości na zasadach określonych</w:t>
      </w:r>
      <w:r w:rsidR="004F1DD2" w:rsidRPr="00E020A2">
        <w:rPr>
          <w:rFonts w:asciiTheme="minorHAnsi" w:hAnsiTheme="minorHAnsi" w:cstheme="minorHAnsi"/>
          <w:b w:val="0"/>
          <w:color w:val="000000" w:themeColor="text1"/>
          <w:sz w:val="20"/>
          <w:szCs w:val="20"/>
        </w:rPr>
        <w:t xml:space="preserve"> w </w:t>
      </w:r>
      <w:r w:rsidRPr="00E020A2">
        <w:rPr>
          <w:rFonts w:asciiTheme="minorHAnsi" w:hAnsiTheme="minorHAnsi" w:cstheme="minorHAnsi"/>
          <w:b w:val="0"/>
          <w:color w:val="000000" w:themeColor="text1"/>
          <w:sz w:val="20"/>
          <w:szCs w:val="20"/>
        </w:rPr>
        <w:t>obowiązujących przepisach prawa.</w:t>
      </w:r>
    </w:p>
    <w:p w14:paraId="1FAC5E37" w14:textId="7426A2E2" w:rsidR="000F47B1" w:rsidRPr="00E020A2" w:rsidRDefault="000F47B1" w:rsidP="00013F3C">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E020A2">
        <w:rPr>
          <w:rFonts w:asciiTheme="minorHAnsi" w:hAnsiTheme="minorHAnsi" w:cstheme="minorHAnsi"/>
          <w:b w:val="0"/>
          <w:color w:val="000000" w:themeColor="text1"/>
          <w:sz w:val="20"/>
          <w:szCs w:val="20"/>
        </w:rPr>
        <w:t>W celu umożliwienia kwalifikacji zgłoszonych wad, przyczyn ich powstania</w:t>
      </w:r>
      <w:r w:rsidR="004F1DD2" w:rsidRPr="00E020A2">
        <w:rPr>
          <w:rFonts w:asciiTheme="minorHAnsi" w:hAnsiTheme="minorHAnsi" w:cstheme="minorHAnsi"/>
          <w:b w:val="0"/>
          <w:color w:val="000000" w:themeColor="text1"/>
          <w:sz w:val="20"/>
          <w:szCs w:val="20"/>
        </w:rPr>
        <w:t xml:space="preserve"> i </w:t>
      </w:r>
      <w:r w:rsidRPr="00E020A2">
        <w:rPr>
          <w:rFonts w:asciiTheme="minorHAnsi" w:hAnsiTheme="minorHAnsi" w:cstheme="minorHAnsi"/>
          <w:b w:val="0"/>
          <w:color w:val="000000" w:themeColor="text1"/>
          <w:sz w:val="20"/>
          <w:szCs w:val="20"/>
        </w:rPr>
        <w:t>sposobu usunięcia zamawiający zobowiązuje się do przechowania otrzymanej</w:t>
      </w:r>
      <w:r w:rsidR="004F1DD2" w:rsidRPr="00E020A2">
        <w:rPr>
          <w:rFonts w:asciiTheme="minorHAnsi" w:hAnsiTheme="minorHAnsi" w:cstheme="minorHAnsi"/>
          <w:b w:val="0"/>
          <w:color w:val="000000" w:themeColor="text1"/>
          <w:sz w:val="20"/>
          <w:szCs w:val="20"/>
        </w:rPr>
        <w:t xml:space="preserve"> w </w:t>
      </w:r>
      <w:r w:rsidRPr="00E020A2">
        <w:rPr>
          <w:rFonts w:asciiTheme="minorHAnsi" w:hAnsiTheme="minorHAnsi" w:cstheme="minorHAnsi"/>
          <w:b w:val="0"/>
          <w:color w:val="000000" w:themeColor="text1"/>
          <w:sz w:val="20"/>
          <w:szCs w:val="20"/>
        </w:rPr>
        <w:t>dniu odbioru dokumentacji powykonawczej</w:t>
      </w:r>
      <w:r w:rsidR="004F1DD2" w:rsidRPr="00E020A2">
        <w:rPr>
          <w:rFonts w:asciiTheme="minorHAnsi" w:hAnsiTheme="minorHAnsi" w:cstheme="minorHAnsi"/>
          <w:b w:val="0"/>
          <w:color w:val="000000" w:themeColor="text1"/>
          <w:sz w:val="20"/>
          <w:szCs w:val="20"/>
        </w:rPr>
        <w:t xml:space="preserve"> i </w:t>
      </w:r>
      <w:r w:rsidRPr="00E020A2">
        <w:rPr>
          <w:rFonts w:asciiTheme="minorHAnsi" w:hAnsiTheme="minorHAnsi" w:cstheme="minorHAnsi"/>
          <w:b w:val="0"/>
          <w:color w:val="000000" w:themeColor="text1"/>
          <w:sz w:val="20"/>
          <w:szCs w:val="20"/>
        </w:rPr>
        <w:t xml:space="preserve">protokołu odbioru końcowego. </w:t>
      </w:r>
    </w:p>
    <w:p w14:paraId="14E506CA" w14:textId="332E55D7" w:rsidR="00EB162E" w:rsidRPr="00E020A2" w:rsidRDefault="000F47B1" w:rsidP="002D6051">
      <w:pPr>
        <w:pStyle w:val="Tekstpodstawowy35"/>
        <w:numPr>
          <w:ilvl w:val="0"/>
          <w:numId w:val="10"/>
        </w:numPr>
        <w:tabs>
          <w:tab w:val="left" w:pos="1440"/>
        </w:tabs>
        <w:spacing w:line="276" w:lineRule="auto"/>
        <w:textAlignment w:val="auto"/>
        <w:rPr>
          <w:rFonts w:asciiTheme="minorHAnsi" w:hAnsiTheme="minorHAnsi" w:cstheme="minorHAnsi"/>
          <w:b w:val="0"/>
          <w:color w:val="000000" w:themeColor="text1"/>
          <w:sz w:val="20"/>
          <w:szCs w:val="20"/>
        </w:rPr>
      </w:pPr>
      <w:r w:rsidRPr="00E020A2">
        <w:rPr>
          <w:rFonts w:asciiTheme="minorHAnsi" w:hAnsiTheme="minorHAnsi" w:cstheme="minorHAnsi"/>
          <w:b w:val="0"/>
          <w:color w:val="000000" w:themeColor="text1"/>
          <w:sz w:val="20"/>
          <w:szCs w:val="20"/>
        </w:rPr>
        <w:t>Dokument gwarancyjny stanowi niniejsza umowa.</w:t>
      </w:r>
    </w:p>
    <w:p w14:paraId="4FF96CA4" w14:textId="6328E651" w:rsidR="000F47B1" w:rsidRPr="004F5DE7" w:rsidRDefault="000F47B1"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 1</w:t>
      </w:r>
      <w:r w:rsidR="0057323E" w:rsidRPr="004F5DE7">
        <w:rPr>
          <w:rFonts w:asciiTheme="minorHAnsi" w:eastAsia="Tahoma" w:hAnsiTheme="minorHAnsi" w:cstheme="minorHAnsi"/>
          <w:b/>
          <w:bCs/>
          <w:sz w:val="20"/>
          <w:szCs w:val="20"/>
          <w:lang w:eastAsia="en-US"/>
        </w:rPr>
        <w:t>5</w:t>
      </w:r>
    </w:p>
    <w:p w14:paraId="2EC9A586" w14:textId="77777777" w:rsidR="000F47B1" w:rsidRPr="004F5DE7" w:rsidRDefault="000F47B1" w:rsidP="004F5DE7">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 xml:space="preserve">ZABEZPIECZENIE NALEŻYTEGO WYKONANIA UMOWY </w:t>
      </w:r>
    </w:p>
    <w:p w14:paraId="08DFC646" w14:textId="662C3E06" w:rsidR="008864C0" w:rsidRPr="004F5DE7" w:rsidRDefault="008864C0" w:rsidP="00013F3C">
      <w:pPr>
        <w:numPr>
          <w:ilvl w:val="1"/>
          <w:numId w:val="19"/>
        </w:numPr>
        <w:tabs>
          <w:tab w:val="num" w:pos="360"/>
        </w:tabs>
        <w:spacing w:line="276" w:lineRule="auto"/>
        <w:ind w:left="360"/>
        <w:jc w:val="both"/>
        <w:rPr>
          <w:rFonts w:asciiTheme="minorHAnsi" w:hAnsiTheme="minorHAnsi" w:cstheme="minorHAnsi"/>
          <w:sz w:val="20"/>
          <w:szCs w:val="20"/>
        </w:rPr>
      </w:pPr>
      <w:bookmarkStart w:id="29" w:name="_Hlk72321072"/>
      <w:r w:rsidRPr="004F5DE7">
        <w:rPr>
          <w:rFonts w:asciiTheme="minorHAnsi" w:hAnsiTheme="minorHAnsi" w:cstheme="minorHAnsi"/>
          <w:sz w:val="20"/>
          <w:szCs w:val="20"/>
        </w:rPr>
        <w:t>Wykonawca wnosi zabezpieczenie należytego wykonania umowy</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 xml:space="preserve">wysokości </w:t>
      </w:r>
      <w:r w:rsidR="00D4645D" w:rsidRPr="004F5DE7">
        <w:rPr>
          <w:rFonts w:asciiTheme="minorHAnsi" w:hAnsiTheme="minorHAnsi" w:cstheme="minorHAnsi"/>
          <w:sz w:val="20"/>
          <w:szCs w:val="20"/>
        </w:rPr>
        <w:t>5</w:t>
      </w:r>
      <w:r w:rsidRPr="004F5DE7">
        <w:rPr>
          <w:rFonts w:asciiTheme="minorHAnsi" w:hAnsiTheme="minorHAnsi" w:cstheme="minorHAnsi"/>
          <w:sz w:val="20"/>
          <w:szCs w:val="20"/>
        </w:rPr>
        <w:t> % ceny brutto podanej</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ofercie</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wysokości ……………</w:t>
      </w:r>
      <w:proofErr w:type="gramStart"/>
      <w:r w:rsidRPr="004F5DE7">
        <w:rPr>
          <w:rFonts w:asciiTheme="minorHAnsi" w:hAnsiTheme="minorHAnsi" w:cstheme="minorHAnsi"/>
          <w:sz w:val="20"/>
          <w:szCs w:val="20"/>
        </w:rPr>
        <w:t>…….</w:t>
      </w:r>
      <w:proofErr w:type="gramEnd"/>
      <w:r w:rsidRPr="004F5DE7">
        <w:rPr>
          <w:rFonts w:asciiTheme="minorHAnsi" w:hAnsiTheme="minorHAnsi" w:cstheme="minorHAnsi"/>
          <w:sz w:val="20"/>
          <w:szCs w:val="20"/>
        </w:rPr>
        <w:t>. zł, słownie: ………</w:t>
      </w:r>
      <w:r w:rsidR="00DC69A7" w:rsidRPr="004F5DE7">
        <w:rPr>
          <w:rFonts w:asciiTheme="minorHAnsi" w:hAnsiTheme="minorHAnsi" w:cstheme="minorHAnsi"/>
          <w:sz w:val="20"/>
          <w:szCs w:val="20"/>
        </w:rPr>
        <w:t>…</w:t>
      </w:r>
      <w:proofErr w:type="gramStart"/>
      <w:r w:rsidR="00DC69A7" w:rsidRPr="004F5DE7">
        <w:rPr>
          <w:rFonts w:asciiTheme="minorHAnsi" w:hAnsiTheme="minorHAnsi" w:cstheme="minorHAnsi"/>
          <w:sz w:val="20"/>
          <w:szCs w:val="20"/>
        </w:rPr>
        <w:t>…….</w:t>
      </w:r>
      <w:proofErr w:type="gramEnd"/>
      <w:r w:rsidR="00E020A2">
        <w:rPr>
          <w:rFonts w:asciiTheme="minorHAnsi" w:hAnsiTheme="minorHAnsi" w:cstheme="minorHAnsi"/>
          <w:sz w:val="20"/>
          <w:szCs w:val="20"/>
        </w:rPr>
        <w:t>. Zabezpieczenie należytego wykonania umowy zostało wniesione w formie: ……………….</w:t>
      </w:r>
      <w:r w:rsidRPr="004F5DE7">
        <w:rPr>
          <w:rFonts w:asciiTheme="minorHAnsi" w:hAnsiTheme="minorHAnsi" w:cstheme="minorHAnsi"/>
          <w:sz w:val="20"/>
          <w:szCs w:val="20"/>
        </w:rPr>
        <w:t xml:space="preserve">  </w:t>
      </w:r>
    </w:p>
    <w:p w14:paraId="0BC60E93" w14:textId="2099D380" w:rsidR="008864C0" w:rsidRPr="004F5DE7" w:rsidRDefault="008864C0" w:rsidP="00013F3C">
      <w:pPr>
        <w:numPr>
          <w:ilvl w:val="1"/>
          <w:numId w:val="19"/>
        </w:numPr>
        <w:tabs>
          <w:tab w:val="num" w:pos="360"/>
        </w:tabs>
        <w:spacing w:line="276" w:lineRule="auto"/>
        <w:ind w:left="360"/>
        <w:jc w:val="both"/>
        <w:rPr>
          <w:rFonts w:asciiTheme="minorHAnsi" w:hAnsiTheme="minorHAnsi" w:cstheme="minorHAnsi"/>
          <w:sz w:val="20"/>
          <w:szCs w:val="20"/>
        </w:rPr>
      </w:pPr>
      <w:r w:rsidRPr="004F5DE7">
        <w:rPr>
          <w:rFonts w:asciiTheme="minorHAnsi" w:hAnsiTheme="minorHAnsi" w:cstheme="minorHAnsi"/>
          <w:sz w:val="20"/>
          <w:szCs w:val="20"/>
        </w:rPr>
        <w:t>Zabezpieczenie służy pokryciu roszczeń zamawiającego</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tytułu niewykonania lub nienależytego wykonania umowy oraz służy do pokrycia roszczeń zamawiającego</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tytułu rękojmi za wady</w:t>
      </w:r>
      <w:r w:rsidR="003A224C" w:rsidRPr="004F5DE7">
        <w:rPr>
          <w:rFonts w:asciiTheme="minorHAnsi" w:hAnsiTheme="minorHAnsi" w:cstheme="minorHAnsi"/>
          <w:sz w:val="20"/>
          <w:szCs w:val="20"/>
        </w:rPr>
        <w:t xml:space="preserve"> lub gwarancji</w:t>
      </w:r>
      <w:r w:rsidR="00F75AA0" w:rsidRPr="004F5DE7">
        <w:rPr>
          <w:rFonts w:asciiTheme="minorHAnsi" w:hAnsiTheme="minorHAnsi" w:cstheme="minorHAnsi"/>
          <w:sz w:val="20"/>
          <w:szCs w:val="20"/>
        </w:rPr>
        <w:t xml:space="preserve"> jakości</w:t>
      </w:r>
      <w:r w:rsidRPr="004F5DE7">
        <w:rPr>
          <w:rFonts w:asciiTheme="minorHAnsi" w:hAnsiTheme="minorHAnsi" w:cstheme="minorHAnsi"/>
          <w:sz w:val="20"/>
          <w:szCs w:val="20"/>
        </w:rPr>
        <w:t>.</w:t>
      </w:r>
    </w:p>
    <w:p w14:paraId="75B62948" w14:textId="454E2DF4" w:rsidR="000D21C3" w:rsidRPr="004F5DE7" w:rsidRDefault="008864C0" w:rsidP="00013F3C">
      <w:pPr>
        <w:numPr>
          <w:ilvl w:val="1"/>
          <w:numId w:val="19"/>
        </w:numPr>
        <w:tabs>
          <w:tab w:val="num" w:pos="360"/>
        </w:tabs>
        <w:spacing w:line="276" w:lineRule="auto"/>
        <w:ind w:left="360"/>
        <w:jc w:val="both"/>
        <w:rPr>
          <w:rFonts w:asciiTheme="minorHAnsi" w:hAnsiTheme="minorHAnsi" w:cstheme="minorHAnsi"/>
          <w:sz w:val="20"/>
          <w:szCs w:val="20"/>
        </w:rPr>
      </w:pPr>
      <w:r w:rsidRPr="004F5DE7">
        <w:rPr>
          <w:rFonts w:asciiTheme="minorHAnsi" w:hAnsiTheme="minorHAnsi" w:cstheme="minorHAnsi"/>
          <w:sz w:val="20"/>
          <w:szCs w:val="20"/>
        </w:rPr>
        <w:t>Strony ustalają, że 70% wniesionego zabezpieczenia wykonania umowy zostanie zwrócon</w:t>
      </w:r>
      <w:r w:rsidR="003A224C" w:rsidRPr="004F5DE7">
        <w:rPr>
          <w:rFonts w:asciiTheme="minorHAnsi" w:hAnsiTheme="minorHAnsi" w:cstheme="minorHAnsi"/>
          <w:sz w:val="20"/>
          <w:szCs w:val="20"/>
        </w:rPr>
        <w:t>e</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terminie 30 dni po odbiorze końcowym przedmiotu umowy</w:t>
      </w:r>
      <w:r w:rsidR="00F75AA0" w:rsidRPr="004F5DE7">
        <w:rPr>
          <w:rFonts w:asciiTheme="minorHAnsi" w:hAnsiTheme="minorHAnsi" w:cstheme="minorHAnsi"/>
          <w:sz w:val="20"/>
          <w:szCs w:val="20"/>
        </w:rPr>
        <w:t xml:space="preserve"> bez wad a</w:t>
      </w:r>
    </w:p>
    <w:p w14:paraId="4829D825" w14:textId="07912A0A" w:rsidR="008864C0" w:rsidRPr="004F5DE7" w:rsidRDefault="000D21C3" w:rsidP="000D21C3">
      <w:pPr>
        <w:tabs>
          <w:tab w:val="num" w:pos="1575"/>
        </w:tabs>
        <w:spacing w:line="276" w:lineRule="auto"/>
        <w:ind w:left="360"/>
        <w:jc w:val="both"/>
        <w:rPr>
          <w:rFonts w:asciiTheme="minorHAnsi" w:hAnsiTheme="minorHAnsi" w:cstheme="minorHAnsi"/>
          <w:sz w:val="20"/>
          <w:szCs w:val="20"/>
        </w:rPr>
      </w:pPr>
      <w:r w:rsidRPr="004F5DE7">
        <w:rPr>
          <w:rFonts w:asciiTheme="minorHAnsi" w:hAnsiTheme="minorHAnsi" w:cstheme="minorHAnsi"/>
          <w:sz w:val="20"/>
          <w:szCs w:val="20"/>
        </w:rPr>
        <w:t>w przypadku dokonania odbioru końcowego</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 xml:space="preserve">wadami </w:t>
      </w:r>
      <w:r w:rsidR="00F75AA0" w:rsidRPr="004F5DE7">
        <w:rPr>
          <w:rFonts w:asciiTheme="minorHAnsi" w:hAnsiTheme="minorHAnsi" w:cstheme="minorHAnsi"/>
          <w:sz w:val="20"/>
          <w:szCs w:val="20"/>
        </w:rPr>
        <w:t>po podpisaniu protokołu usunięcia wad</w:t>
      </w:r>
      <w:r w:rsidRPr="004F5DE7">
        <w:rPr>
          <w:rFonts w:asciiTheme="minorHAnsi" w:hAnsiTheme="minorHAnsi" w:cstheme="minorHAnsi"/>
          <w:sz w:val="20"/>
          <w:szCs w:val="20"/>
        </w:rPr>
        <w:t>.</w:t>
      </w:r>
      <w:r w:rsidR="00F75AA0" w:rsidRPr="004F5DE7">
        <w:rPr>
          <w:rFonts w:asciiTheme="minorHAnsi" w:hAnsiTheme="minorHAnsi" w:cstheme="minorHAnsi"/>
          <w:sz w:val="20"/>
          <w:szCs w:val="20"/>
        </w:rPr>
        <w:t xml:space="preserve"> </w:t>
      </w:r>
      <w:r w:rsidR="008864C0" w:rsidRPr="004F5DE7">
        <w:rPr>
          <w:rFonts w:asciiTheme="minorHAnsi" w:hAnsiTheme="minorHAnsi" w:cstheme="minorHAnsi"/>
          <w:sz w:val="20"/>
          <w:szCs w:val="20"/>
        </w:rPr>
        <w:t>Pozostała część zabezpieczenia, tj. 30% pozostaje na zabezpieczenie roszczeń</w:t>
      </w:r>
      <w:r w:rsidR="00A57C55" w:rsidRPr="004F5DE7">
        <w:rPr>
          <w:rFonts w:asciiTheme="minorHAnsi" w:hAnsiTheme="minorHAnsi" w:cstheme="minorHAnsi"/>
          <w:sz w:val="20"/>
          <w:szCs w:val="20"/>
        </w:rPr>
        <w:t xml:space="preserve"> z </w:t>
      </w:r>
      <w:r w:rsidR="008864C0" w:rsidRPr="004F5DE7">
        <w:rPr>
          <w:rFonts w:asciiTheme="minorHAnsi" w:hAnsiTheme="minorHAnsi" w:cstheme="minorHAnsi"/>
          <w:sz w:val="20"/>
          <w:szCs w:val="20"/>
        </w:rPr>
        <w:t>tytułu rękojmi za wady</w:t>
      </w:r>
      <w:r w:rsidR="003A224C" w:rsidRPr="004F5DE7">
        <w:rPr>
          <w:rFonts w:asciiTheme="minorHAnsi" w:hAnsiTheme="minorHAnsi" w:cstheme="minorHAnsi"/>
          <w:sz w:val="20"/>
          <w:szCs w:val="20"/>
        </w:rPr>
        <w:t xml:space="preserve"> lub gwarancji</w:t>
      </w:r>
      <w:r w:rsidR="00F75AA0" w:rsidRPr="004F5DE7">
        <w:rPr>
          <w:rFonts w:asciiTheme="minorHAnsi" w:hAnsiTheme="minorHAnsi" w:cstheme="minorHAnsi"/>
          <w:sz w:val="20"/>
          <w:szCs w:val="20"/>
        </w:rPr>
        <w:t xml:space="preserve"> jakości</w:t>
      </w:r>
      <w:r w:rsidR="008864C0" w:rsidRPr="004F5DE7">
        <w:rPr>
          <w:rFonts w:asciiTheme="minorHAnsi" w:hAnsiTheme="minorHAnsi" w:cstheme="minorHAnsi"/>
          <w:sz w:val="20"/>
          <w:szCs w:val="20"/>
        </w:rPr>
        <w:t>. Zabezpieczenie to zostanie zwrócone nie później niż</w:t>
      </w:r>
      <w:r w:rsidR="004F1DD2" w:rsidRPr="004F5DE7">
        <w:rPr>
          <w:rFonts w:asciiTheme="minorHAnsi" w:hAnsiTheme="minorHAnsi" w:cstheme="minorHAnsi"/>
          <w:sz w:val="20"/>
          <w:szCs w:val="20"/>
        </w:rPr>
        <w:t xml:space="preserve"> w </w:t>
      </w:r>
      <w:r w:rsidR="008864C0" w:rsidRPr="004F5DE7">
        <w:rPr>
          <w:rFonts w:asciiTheme="minorHAnsi" w:hAnsiTheme="minorHAnsi" w:cstheme="minorHAnsi"/>
          <w:sz w:val="20"/>
          <w:szCs w:val="20"/>
        </w:rPr>
        <w:t>15 dniu po upływie okresu rękojmi za wady</w:t>
      </w:r>
      <w:r w:rsidR="003A224C" w:rsidRPr="004F5DE7">
        <w:rPr>
          <w:rFonts w:asciiTheme="minorHAnsi" w:hAnsiTheme="minorHAnsi" w:cstheme="minorHAnsi"/>
          <w:sz w:val="20"/>
          <w:szCs w:val="20"/>
        </w:rPr>
        <w:t xml:space="preserve"> lub gwarancji</w:t>
      </w:r>
      <w:r w:rsidR="00F75AA0" w:rsidRPr="004F5DE7">
        <w:rPr>
          <w:rFonts w:asciiTheme="minorHAnsi" w:hAnsiTheme="minorHAnsi" w:cstheme="minorHAnsi"/>
          <w:sz w:val="20"/>
          <w:szCs w:val="20"/>
        </w:rPr>
        <w:t xml:space="preserve"> jakości</w:t>
      </w:r>
      <w:r w:rsidR="008864C0" w:rsidRPr="004F5DE7">
        <w:rPr>
          <w:rFonts w:asciiTheme="minorHAnsi" w:hAnsiTheme="minorHAnsi" w:cstheme="minorHAnsi"/>
          <w:sz w:val="20"/>
          <w:szCs w:val="20"/>
        </w:rPr>
        <w:t>.</w:t>
      </w:r>
    </w:p>
    <w:p w14:paraId="4B604F23" w14:textId="6660E0C9" w:rsidR="00D500A7" w:rsidRPr="004F5DE7" w:rsidRDefault="008864C0" w:rsidP="00013F3C">
      <w:pPr>
        <w:numPr>
          <w:ilvl w:val="1"/>
          <w:numId w:val="19"/>
        </w:numPr>
        <w:tabs>
          <w:tab w:val="num" w:pos="360"/>
        </w:tabs>
        <w:spacing w:line="276" w:lineRule="auto"/>
        <w:ind w:left="360"/>
        <w:jc w:val="both"/>
        <w:rPr>
          <w:rFonts w:asciiTheme="minorHAnsi" w:hAnsiTheme="minorHAnsi" w:cstheme="minorHAnsi"/>
          <w:sz w:val="20"/>
          <w:szCs w:val="20"/>
        </w:rPr>
      </w:pPr>
      <w:r w:rsidRPr="004F5DE7">
        <w:rPr>
          <w:rFonts w:asciiTheme="minorHAnsi" w:eastAsia="Calibri" w:hAnsiTheme="minorHAnsi" w:cstheme="minorHAnsi"/>
          <w:sz w:val="20"/>
          <w:szCs w:val="20"/>
        </w:rPr>
        <w:t>Przedłużenie terminu wykonania umowy dopuszczalne jest tylko</w:t>
      </w:r>
      <w:r w:rsidR="00A57C55" w:rsidRPr="004F5DE7">
        <w:rPr>
          <w:rFonts w:asciiTheme="minorHAnsi" w:eastAsia="Calibri" w:hAnsiTheme="minorHAnsi" w:cstheme="minorHAnsi"/>
          <w:sz w:val="20"/>
          <w:szCs w:val="20"/>
        </w:rPr>
        <w:t xml:space="preserve"> z </w:t>
      </w:r>
      <w:r w:rsidRPr="004F5DE7">
        <w:rPr>
          <w:rFonts w:asciiTheme="minorHAnsi" w:eastAsia="Calibri" w:hAnsiTheme="minorHAnsi" w:cstheme="minorHAnsi"/>
          <w:sz w:val="20"/>
          <w:szCs w:val="20"/>
        </w:rPr>
        <w:t>wcześniejszym przedłużeniem okresu ważności zabezpieczenia należytego wykonania umowy lub wniesieniem nowego zabezpieczenia należytego wykonania umowy na przedłużony termin wykonania zamówienia</w:t>
      </w:r>
      <w:r w:rsidR="004F1DD2" w:rsidRPr="004F5DE7">
        <w:rPr>
          <w:rFonts w:asciiTheme="minorHAnsi" w:eastAsia="Calibri" w:hAnsiTheme="minorHAnsi" w:cstheme="minorHAnsi"/>
          <w:sz w:val="20"/>
          <w:szCs w:val="20"/>
        </w:rPr>
        <w:t xml:space="preserve"> i </w:t>
      </w:r>
      <w:r w:rsidRPr="004F5DE7">
        <w:rPr>
          <w:rFonts w:asciiTheme="minorHAnsi" w:eastAsia="Calibri" w:hAnsiTheme="minorHAnsi" w:cstheme="minorHAnsi"/>
          <w:sz w:val="20"/>
          <w:szCs w:val="20"/>
        </w:rPr>
        <w:t>uznania go przez zamawiającego za należycie wykonane,</w:t>
      </w:r>
      <w:r w:rsidR="00A57C55" w:rsidRPr="004F5DE7">
        <w:rPr>
          <w:rFonts w:asciiTheme="minorHAnsi" w:eastAsia="Calibri" w:hAnsiTheme="minorHAnsi" w:cstheme="minorHAnsi"/>
          <w:sz w:val="20"/>
          <w:szCs w:val="20"/>
        </w:rPr>
        <w:t xml:space="preserve"> z </w:t>
      </w:r>
      <w:r w:rsidRPr="004F5DE7">
        <w:rPr>
          <w:rFonts w:asciiTheme="minorHAnsi" w:eastAsia="Calibri" w:hAnsiTheme="minorHAnsi" w:cstheme="minorHAnsi"/>
          <w:sz w:val="20"/>
          <w:szCs w:val="20"/>
        </w:rPr>
        <w:t>zachowaniem ciągłości zabezpieczenia</w:t>
      </w:r>
      <w:r w:rsidR="004F1DD2" w:rsidRPr="004F5DE7">
        <w:rPr>
          <w:rFonts w:asciiTheme="minorHAnsi" w:eastAsia="Calibri" w:hAnsiTheme="minorHAnsi" w:cstheme="minorHAnsi"/>
          <w:sz w:val="20"/>
          <w:szCs w:val="20"/>
        </w:rPr>
        <w:t xml:space="preserve"> i </w:t>
      </w:r>
      <w:r w:rsidRPr="004F5DE7">
        <w:rPr>
          <w:rFonts w:asciiTheme="minorHAnsi" w:eastAsia="Calibri" w:hAnsiTheme="minorHAnsi" w:cstheme="minorHAnsi"/>
          <w:sz w:val="20"/>
          <w:szCs w:val="20"/>
        </w:rPr>
        <w:t>bez zmniejszenia jego wysokości.</w:t>
      </w:r>
    </w:p>
    <w:p w14:paraId="4486CE1F" w14:textId="7D5769E2" w:rsidR="001D5DC3" w:rsidRPr="004F5DE7" w:rsidRDefault="00D500A7" w:rsidP="00013F3C">
      <w:pPr>
        <w:numPr>
          <w:ilvl w:val="1"/>
          <w:numId w:val="19"/>
        </w:numPr>
        <w:tabs>
          <w:tab w:val="num" w:pos="360"/>
        </w:tabs>
        <w:spacing w:line="276" w:lineRule="auto"/>
        <w:ind w:left="360"/>
        <w:jc w:val="both"/>
        <w:rPr>
          <w:rFonts w:asciiTheme="minorHAnsi" w:hAnsiTheme="minorHAnsi" w:cstheme="minorHAnsi"/>
          <w:sz w:val="20"/>
          <w:szCs w:val="20"/>
        </w:rPr>
      </w:pPr>
      <w:r w:rsidRPr="004F5DE7">
        <w:rPr>
          <w:rFonts w:asciiTheme="minorHAnsi" w:eastAsia="Calibri" w:hAnsiTheme="minorHAnsi" w:cstheme="minorHAnsi"/>
          <w:sz w:val="20"/>
          <w:szCs w:val="20"/>
        </w:rPr>
        <w:t>W przypadku zmiany terminu wykonania umowy wykonawca wnoszący zabezpieczenie należytego wykonania umowy</w:t>
      </w:r>
      <w:r w:rsidR="004F1DD2" w:rsidRPr="004F5DE7">
        <w:rPr>
          <w:rFonts w:asciiTheme="minorHAnsi" w:eastAsia="Calibri" w:hAnsiTheme="minorHAnsi" w:cstheme="minorHAnsi"/>
          <w:sz w:val="20"/>
          <w:szCs w:val="20"/>
        </w:rPr>
        <w:t xml:space="preserve"> w </w:t>
      </w:r>
      <w:r w:rsidRPr="004F5DE7">
        <w:rPr>
          <w:rFonts w:asciiTheme="minorHAnsi" w:eastAsia="Calibri" w:hAnsiTheme="minorHAnsi" w:cstheme="minorHAnsi"/>
          <w:sz w:val="20"/>
          <w:szCs w:val="20"/>
        </w:rPr>
        <w:t>innej formie niż pieniądz, zobowiązany jest do odpowiedniego przedłużenia terminu udzielonych zabezpieczeń.</w:t>
      </w:r>
    </w:p>
    <w:p w14:paraId="636CC9ED" w14:textId="64611F64" w:rsidR="00732FD5" w:rsidRPr="004F5DE7" w:rsidRDefault="00732FD5" w:rsidP="00C944CD">
      <w:pPr>
        <w:widowControl w:val="0"/>
        <w:autoSpaceDE w:val="0"/>
        <w:autoSpaceDN w:val="0"/>
        <w:spacing w:before="240" w:line="276" w:lineRule="auto"/>
        <w:jc w:val="center"/>
        <w:outlineLvl w:val="2"/>
        <w:rPr>
          <w:rFonts w:asciiTheme="minorHAnsi" w:eastAsia="Tahoma" w:hAnsiTheme="minorHAnsi" w:cstheme="minorHAnsi"/>
          <w:b/>
          <w:bCs/>
          <w:sz w:val="20"/>
          <w:szCs w:val="20"/>
          <w:lang w:eastAsia="en-US"/>
        </w:rPr>
      </w:pPr>
      <w:r w:rsidRPr="004F5DE7">
        <w:rPr>
          <w:rFonts w:asciiTheme="minorHAnsi" w:eastAsia="Tahoma" w:hAnsiTheme="minorHAnsi" w:cstheme="minorHAnsi"/>
          <w:b/>
          <w:bCs/>
          <w:sz w:val="20"/>
          <w:szCs w:val="20"/>
          <w:lang w:eastAsia="en-US"/>
        </w:rPr>
        <w:t>§ 1</w:t>
      </w:r>
      <w:r w:rsidR="0057323E" w:rsidRPr="004F5DE7">
        <w:rPr>
          <w:rFonts w:asciiTheme="minorHAnsi" w:eastAsia="Tahoma" w:hAnsiTheme="minorHAnsi" w:cstheme="minorHAnsi"/>
          <w:b/>
          <w:bCs/>
          <w:sz w:val="20"/>
          <w:szCs w:val="20"/>
          <w:lang w:eastAsia="en-US"/>
        </w:rPr>
        <w:t>6</w:t>
      </w:r>
    </w:p>
    <w:p w14:paraId="07D9D216" w14:textId="3A35A2DB" w:rsidR="004C56CB" w:rsidRPr="004F5DE7" w:rsidRDefault="00732FD5" w:rsidP="004F5DE7">
      <w:pPr>
        <w:widowControl w:val="0"/>
        <w:autoSpaceDE w:val="0"/>
        <w:autoSpaceDN w:val="0"/>
        <w:spacing w:line="276" w:lineRule="auto"/>
        <w:jc w:val="center"/>
        <w:outlineLvl w:val="2"/>
        <w:rPr>
          <w:rFonts w:asciiTheme="minorHAnsi" w:eastAsia="Tahoma" w:hAnsiTheme="minorHAnsi" w:cstheme="minorHAnsi"/>
          <w:b/>
          <w:bCs/>
          <w:sz w:val="20"/>
          <w:szCs w:val="20"/>
          <w:lang w:eastAsia="en-US"/>
        </w:rPr>
      </w:pPr>
      <w:bookmarkStart w:id="30" w:name="_Hlk147303159"/>
      <w:r w:rsidRPr="004F5DE7">
        <w:rPr>
          <w:rFonts w:asciiTheme="minorHAnsi" w:eastAsia="Tahoma" w:hAnsiTheme="minorHAnsi" w:cstheme="minorHAnsi"/>
          <w:b/>
          <w:bCs/>
          <w:sz w:val="20"/>
          <w:szCs w:val="20"/>
          <w:lang w:eastAsia="en-US"/>
        </w:rPr>
        <w:t xml:space="preserve">ODSTĄPIENIE OD UMOWY </w:t>
      </w:r>
    </w:p>
    <w:bookmarkEnd w:id="30"/>
    <w:p w14:paraId="03BF384A" w14:textId="28709BBF" w:rsidR="00BC7AD2" w:rsidRPr="004F5DE7" w:rsidRDefault="00BC7AD2" w:rsidP="00013F3C">
      <w:pPr>
        <w:numPr>
          <w:ilvl w:val="3"/>
          <w:numId w:val="19"/>
        </w:numPr>
        <w:tabs>
          <w:tab w:val="num" w:pos="426"/>
        </w:tabs>
        <w:spacing w:line="276" w:lineRule="auto"/>
        <w:ind w:left="426" w:hanging="426"/>
        <w:jc w:val="both"/>
        <w:rPr>
          <w:rFonts w:asciiTheme="minorHAnsi" w:hAnsiTheme="minorHAnsi" w:cstheme="minorHAnsi"/>
          <w:sz w:val="20"/>
          <w:szCs w:val="20"/>
        </w:rPr>
      </w:pPr>
      <w:r w:rsidRPr="004F5DE7">
        <w:rPr>
          <w:rFonts w:asciiTheme="minorHAnsi" w:hAnsiTheme="minorHAnsi" w:cstheme="minorHAnsi"/>
          <w:sz w:val="20"/>
          <w:szCs w:val="20"/>
        </w:rPr>
        <w:t>Zamawiający może odstąpić od umowy</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przypadkach określonych</w:t>
      </w:r>
      <w:r w:rsidR="004F1DD2" w:rsidRPr="004F5DE7">
        <w:rPr>
          <w:rFonts w:asciiTheme="minorHAnsi" w:hAnsiTheme="minorHAnsi" w:cstheme="minorHAnsi"/>
          <w:sz w:val="20"/>
          <w:szCs w:val="20"/>
        </w:rPr>
        <w:t xml:space="preserve"> w </w:t>
      </w:r>
      <w:r w:rsidR="00222B6F" w:rsidRPr="004F5DE7">
        <w:rPr>
          <w:rFonts w:asciiTheme="minorHAnsi" w:hAnsiTheme="minorHAnsi" w:cstheme="minorHAnsi"/>
          <w:sz w:val="20"/>
          <w:szCs w:val="20"/>
        </w:rPr>
        <w:t>Kodeksie Cywilnym oraz</w:t>
      </w:r>
      <w:r w:rsidR="004F1DD2" w:rsidRPr="004F5DE7">
        <w:rPr>
          <w:rFonts w:asciiTheme="minorHAnsi" w:hAnsiTheme="minorHAnsi" w:cstheme="minorHAnsi"/>
          <w:sz w:val="20"/>
          <w:szCs w:val="20"/>
        </w:rPr>
        <w:t xml:space="preserve"> art. </w:t>
      </w:r>
      <w:r w:rsidRPr="004F5DE7">
        <w:rPr>
          <w:rFonts w:asciiTheme="minorHAnsi" w:hAnsiTheme="minorHAnsi" w:cstheme="minorHAnsi"/>
          <w:sz w:val="20"/>
          <w:szCs w:val="20"/>
        </w:rPr>
        <w:t>456 ustawy</w:t>
      </w:r>
      <w:r w:rsidR="007E3EA4" w:rsidRPr="004F5DE7">
        <w:rPr>
          <w:rFonts w:asciiTheme="minorHAnsi" w:hAnsiTheme="minorHAnsi" w:cstheme="minorHAnsi"/>
          <w:sz w:val="20"/>
          <w:szCs w:val="20"/>
        </w:rPr>
        <w:t xml:space="preserve"> </w:t>
      </w:r>
      <w:proofErr w:type="spellStart"/>
      <w:r w:rsidR="007E3EA4" w:rsidRPr="004F5DE7">
        <w:rPr>
          <w:rFonts w:asciiTheme="minorHAnsi" w:hAnsiTheme="minorHAnsi" w:cstheme="minorHAnsi"/>
          <w:sz w:val="20"/>
          <w:szCs w:val="20"/>
        </w:rPr>
        <w:t>Pzp</w:t>
      </w:r>
      <w:proofErr w:type="spellEnd"/>
      <w:r w:rsidRPr="004F5DE7">
        <w:rPr>
          <w:rFonts w:asciiTheme="minorHAnsi" w:hAnsiTheme="minorHAnsi" w:cstheme="minorHAnsi"/>
          <w:sz w:val="20"/>
          <w:szCs w:val="20"/>
        </w:rPr>
        <w:t>.</w:t>
      </w:r>
      <w:r w:rsidR="00536CD5" w:rsidRPr="004F5DE7">
        <w:rPr>
          <w:rFonts w:asciiTheme="minorHAnsi" w:hAnsiTheme="minorHAnsi" w:cstheme="minorHAnsi"/>
          <w:sz w:val="20"/>
          <w:szCs w:val="20"/>
        </w:rPr>
        <w:t xml:space="preserve"> W</w:t>
      </w:r>
      <w:r w:rsidR="004F1DD2" w:rsidRPr="004F5DE7">
        <w:rPr>
          <w:rFonts w:asciiTheme="minorHAnsi" w:hAnsiTheme="minorHAnsi" w:cstheme="minorHAnsi"/>
          <w:sz w:val="20"/>
          <w:szCs w:val="20"/>
        </w:rPr>
        <w:t> </w:t>
      </w:r>
      <w:r w:rsidR="00222B6F" w:rsidRPr="004F5DE7">
        <w:rPr>
          <w:rFonts w:asciiTheme="minorHAnsi" w:hAnsiTheme="minorHAnsi" w:cstheme="minorHAnsi"/>
          <w:sz w:val="20"/>
          <w:szCs w:val="20"/>
        </w:rPr>
        <w:t>przypadku odstąpienia od umowy</w:t>
      </w:r>
      <w:r w:rsidR="004F1DD2" w:rsidRPr="004F5DE7">
        <w:rPr>
          <w:rFonts w:asciiTheme="minorHAnsi" w:hAnsiTheme="minorHAnsi" w:cstheme="minorHAnsi"/>
          <w:sz w:val="20"/>
          <w:szCs w:val="20"/>
        </w:rPr>
        <w:t xml:space="preserve"> w </w:t>
      </w:r>
      <w:r w:rsidR="00222B6F" w:rsidRPr="004F5DE7">
        <w:rPr>
          <w:rFonts w:asciiTheme="minorHAnsi" w:hAnsiTheme="minorHAnsi" w:cstheme="minorHAnsi"/>
          <w:sz w:val="20"/>
          <w:szCs w:val="20"/>
        </w:rPr>
        <w:t>przypadkach określonych</w:t>
      </w:r>
      <w:r w:rsidR="004F1DD2" w:rsidRPr="004F5DE7">
        <w:rPr>
          <w:rFonts w:asciiTheme="minorHAnsi" w:hAnsiTheme="minorHAnsi" w:cstheme="minorHAnsi"/>
          <w:sz w:val="20"/>
          <w:szCs w:val="20"/>
        </w:rPr>
        <w:t xml:space="preserve"> w </w:t>
      </w:r>
      <w:r w:rsidR="00222B6F" w:rsidRPr="004F5DE7">
        <w:rPr>
          <w:rFonts w:asciiTheme="minorHAnsi" w:hAnsiTheme="minorHAnsi" w:cstheme="minorHAnsi"/>
          <w:sz w:val="20"/>
          <w:szCs w:val="20"/>
        </w:rPr>
        <w:t>zdaniu poprzedzającym, wykonawca może żądać wyłącznie wynagrodzenia należnego</w:t>
      </w:r>
      <w:r w:rsidR="00A57C55" w:rsidRPr="004F5DE7">
        <w:rPr>
          <w:rFonts w:asciiTheme="minorHAnsi" w:hAnsiTheme="minorHAnsi" w:cstheme="minorHAnsi"/>
          <w:sz w:val="20"/>
          <w:szCs w:val="20"/>
        </w:rPr>
        <w:t xml:space="preserve"> z </w:t>
      </w:r>
      <w:r w:rsidR="00222B6F" w:rsidRPr="004F5DE7">
        <w:rPr>
          <w:rFonts w:asciiTheme="minorHAnsi" w:hAnsiTheme="minorHAnsi" w:cstheme="minorHAnsi"/>
          <w:sz w:val="20"/>
          <w:szCs w:val="20"/>
        </w:rPr>
        <w:t xml:space="preserve">tytułu należycie wykonanej części umowy. </w:t>
      </w:r>
      <w:r w:rsidRPr="004F5DE7">
        <w:rPr>
          <w:rFonts w:asciiTheme="minorHAnsi" w:hAnsiTheme="minorHAnsi" w:cstheme="minorHAnsi"/>
          <w:sz w:val="20"/>
          <w:szCs w:val="20"/>
        </w:rPr>
        <w:t xml:space="preserve"> </w:t>
      </w:r>
    </w:p>
    <w:p w14:paraId="29503104" w14:textId="329F7807" w:rsidR="00BC7AD2" w:rsidRPr="003015DB" w:rsidRDefault="00BC7AD2" w:rsidP="00013F3C">
      <w:pPr>
        <w:numPr>
          <w:ilvl w:val="3"/>
          <w:numId w:val="19"/>
        </w:numPr>
        <w:tabs>
          <w:tab w:val="num" w:pos="426"/>
        </w:tabs>
        <w:spacing w:line="276" w:lineRule="auto"/>
        <w:ind w:left="426" w:hanging="426"/>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Niezależnie od postanowień zawartych</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ust. 1, zamawiający może odstąpić od umowy</w:t>
      </w:r>
      <w:r w:rsidR="00A57C55" w:rsidRPr="003015DB">
        <w:rPr>
          <w:rFonts w:asciiTheme="minorHAnsi" w:hAnsiTheme="minorHAnsi" w:cstheme="minorHAnsi"/>
          <w:color w:val="000000" w:themeColor="text1"/>
          <w:sz w:val="20"/>
          <w:szCs w:val="20"/>
        </w:rPr>
        <w:t xml:space="preserve"> z </w:t>
      </w:r>
      <w:r w:rsidR="00222B6F" w:rsidRPr="003015DB">
        <w:rPr>
          <w:rFonts w:asciiTheme="minorHAnsi" w:hAnsiTheme="minorHAnsi" w:cstheme="minorHAnsi"/>
          <w:color w:val="000000" w:themeColor="text1"/>
          <w:sz w:val="20"/>
          <w:szCs w:val="20"/>
        </w:rPr>
        <w:t>przyczyn leżących po stronie wykonawcy</w:t>
      </w:r>
      <w:r w:rsidR="004F1DD2" w:rsidRPr="003015DB">
        <w:rPr>
          <w:rFonts w:asciiTheme="minorHAnsi" w:hAnsiTheme="minorHAnsi" w:cstheme="minorHAnsi"/>
          <w:color w:val="000000" w:themeColor="text1"/>
          <w:sz w:val="20"/>
          <w:szCs w:val="20"/>
        </w:rPr>
        <w:t xml:space="preserve"> w </w:t>
      </w:r>
      <w:r w:rsidR="007276EE" w:rsidRPr="003015DB">
        <w:rPr>
          <w:rFonts w:asciiTheme="minorHAnsi" w:hAnsiTheme="minorHAnsi" w:cstheme="minorHAnsi"/>
          <w:color w:val="000000" w:themeColor="text1"/>
          <w:sz w:val="20"/>
          <w:szCs w:val="20"/>
        </w:rPr>
        <w:t>przypadku,</w:t>
      </w:r>
      <w:r w:rsidR="00D078CF" w:rsidRPr="003015DB">
        <w:rPr>
          <w:rFonts w:asciiTheme="minorHAnsi" w:hAnsiTheme="minorHAnsi" w:cstheme="minorHAnsi"/>
          <w:color w:val="000000" w:themeColor="text1"/>
          <w:sz w:val="20"/>
          <w:szCs w:val="20"/>
        </w:rPr>
        <w:t xml:space="preserve"> gdy</w:t>
      </w:r>
      <w:r w:rsidR="00222B6F" w:rsidRPr="003015DB">
        <w:rPr>
          <w:rFonts w:asciiTheme="minorHAnsi" w:hAnsiTheme="minorHAnsi" w:cstheme="minorHAnsi"/>
          <w:color w:val="000000" w:themeColor="text1"/>
          <w:sz w:val="20"/>
          <w:szCs w:val="20"/>
        </w:rPr>
        <w:t>:</w:t>
      </w:r>
    </w:p>
    <w:p w14:paraId="6EF29C40" w14:textId="68050180" w:rsidR="00662D38" w:rsidRPr="003015DB" w:rsidRDefault="00732FD5"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lastRenderedPageBreak/>
        <w:t>został złożony wniosek</w:t>
      </w:r>
      <w:r w:rsidR="004F1DD2" w:rsidRPr="003015DB">
        <w:rPr>
          <w:rFonts w:asciiTheme="minorHAnsi" w:hAnsiTheme="minorHAnsi" w:cstheme="minorHAnsi"/>
          <w:color w:val="000000" w:themeColor="text1"/>
          <w:sz w:val="20"/>
          <w:szCs w:val="20"/>
        </w:rPr>
        <w:t xml:space="preserve"> o </w:t>
      </w:r>
      <w:r w:rsidRPr="003015DB">
        <w:rPr>
          <w:rFonts w:asciiTheme="minorHAnsi" w:hAnsiTheme="minorHAnsi" w:cstheme="minorHAnsi"/>
          <w:color w:val="000000" w:themeColor="text1"/>
          <w:sz w:val="20"/>
          <w:szCs w:val="20"/>
        </w:rPr>
        <w:t>postępowanie restrukturyzacyjne lub rozwiązanie wykonawcy,</w:t>
      </w:r>
    </w:p>
    <w:p w14:paraId="4D5F9AF6" w14:textId="01E2A9BC" w:rsidR="0070421E" w:rsidRPr="003015DB" w:rsidRDefault="00F31F7F"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został wydany nakaz zajęcia majątku wykonawcy lub jego znacznej części</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zakresie uniemożliwiającym realizacj</w:t>
      </w:r>
      <w:r w:rsidR="00BF193A" w:rsidRPr="003015DB">
        <w:rPr>
          <w:rFonts w:asciiTheme="minorHAnsi" w:hAnsiTheme="minorHAnsi" w:cstheme="minorHAnsi"/>
          <w:color w:val="000000" w:themeColor="text1"/>
          <w:sz w:val="20"/>
          <w:szCs w:val="20"/>
        </w:rPr>
        <w:t>ę</w:t>
      </w:r>
      <w:r w:rsidRPr="003015DB">
        <w:rPr>
          <w:rFonts w:asciiTheme="minorHAnsi" w:hAnsiTheme="minorHAnsi" w:cstheme="minorHAnsi"/>
          <w:color w:val="000000" w:themeColor="text1"/>
          <w:sz w:val="20"/>
          <w:szCs w:val="20"/>
        </w:rPr>
        <w:t xml:space="preserve"> przedmiotu umowy,</w:t>
      </w:r>
    </w:p>
    <w:p w14:paraId="3FEF3E9A" w14:textId="0C9B940F" w:rsidR="00A621A9" w:rsidRPr="003015DB" w:rsidRDefault="0070421E"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bookmarkStart w:id="31" w:name="_Hlk113359409"/>
      <w:r w:rsidRPr="003015DB">
        <w:rPr>
          <w:rFonts w:asciiTheme="minorHAnsi" w:hAnsiTheme="minorHAnsi" w:cstheme="minorHAnsi"/>
          <w:color w:val="000000" w:themeColor="text1"/>
          <w:sz w:val="20"/>
          <w:szCs w:val="20"/>
        </w:rPr>
        <w:t>z przyczyn leżących po stronie wykonawcy, wykonawca nie rozpoczął</w:t>
      </w:r>
      <w:r w:rsidR="00A621A9" w:rsidRPr="003015DB">
        <w:rPr>
          <w:rFonts w:asciiTheme="minorHAnsi" w:hAnsiTheme="minorHAnsi" w:cstheme="minorHAnsi"/>
          <w:color w:val="000000" w:themeColor="text1"/>
          <w:sz w:val="20"/>
          <w:szCs w:val="20"/>
        </w:rPr>
        <w:t xml:space="preserve"> realizacji</w:t>
      </w:r>
      <w:r w:rsidRPr="003015DB">
        <w:rPr>
          <w:rFonts w:asciiTheme="minorHAnsi" w:hAnsiTheme="minorHAnsi" w:cstheme="minorHAnsi"/>
          <w:color w:val="000000" w:themeColor="text1"/>
          <w:sz w:val="20"/>
          <w:szCs w:val="20"/>
        </w:rPr>
        <w:t xml:space="preserve"> robót</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 xml:space="preserve">terminie </w:t>
      </w:r>
      <w:r w:rsidR="000F0349" w:rsidRPr="003015DB">
        <w:rPr>
          <w:rFonts w:asciiTheme="minorHAnsi" w:hAnsiTheme="minorHAnsi" w:cstheme="minorHAnsi"/>
          <w:color w:val="000000" w:themeColor="text1"/>
          <w:sz w:val="20"/>
          <w:szCs w:val="20"/>
        </w:rPr>
        <w:t>7</w:t>
      </w:r>
      <w:r w:rsidRPr="003015DB">
        <w:rPr>
          <w:rFonts w:asciiTheme="minorHAnsi" w:hAnsiTheme="minorHAnsi" w:cstheme="minorHAnsi"/>
          <w:color w:val="000000" w:themeColor="text1"/>
          <w:sz w:val="20"/>
          <w:szCs w:val="20"/>
        </w:rPr>
        <w:t xml:space="preserve"> dni od dnia przekazania terenu budowy </w:t>
      </w:r>
      <w:r w:rsidR="00A621A9" w:rsidRPr="003015DB">
        <w:rPr>
          <w:rFonts w:asciiTheme="minorHAnsi" w:hAnsiTheme="minorHAnsi" w:cstheme="minorHAnsi"/>
          <w:color w:val="000000" w:themeColor="text1"/>
          <w:sz w:val="20"/>
          <w:szCs w:val="20"/>
        </w:rPr>
        <w:t xml:space="preserve">bez uzasadnionej przyczyny lub nie </w:t>
      </w:r>
      <w:bookmarkStart w:id="32" w:name="_Hlk119587401"/>
      <w:r w:rsidR="00A621A9" w:rsidRPr="003015DB">
        <w:rPr>
          <w:rFonts w:asciiTheme="minorHAnsi" w:hAnsiTheme="minorHAnsi" w:cstheme="minorHAnsi"/>
          <w:color w:val="000000" w:themeColor="text1"/>
          <w:sz w:val="20"/>
          <w:szCs w:val="20"/>
        </w:rPr>
        <w:t xml:space="preserve">kontynuuje ich pomimo </w:t>
      </w:r>
      <w:r w:rsidR="003015DB" w:rsidRPr="003015DB">
        <w:rPr>
          <w:rFonts w:asciiTheme="minorHAnsi" w:hAnsiTheme="minorHAnsi" w:cstheme="minorHAnsi"/>
          <w:color w:val="000000" w:themeColor="text1"/>
          <w:sz w:val="20"/>
          <w:szCs w:val="20"/>
        </w:rPr>
        <w:t>w</w:t>
      </w:r>
      <w:r w:rsidR="00A621A9" w:rsidRPr="003015DB">
        <w:rPr>
          <w:rFonts w:asciiTheme="minorHAnsi" w:hAnsiTheme="minorHAnsi" w:cstheme="minorHAnsi"/>
          <w:color w:val="000000" w:themeColor="text1"/>
          <w:sz w:val="20"/>
          <w:szCs w:val="20"/>
        </w:rPr>
        <w:t>ezwania przez zamawiającego złożonego na piśmie</w:t>
      </w:r>
      <w:r w:rsidR="00274F0F" w:rsidRPr="003015DB">
        <w:rPr>
          <w:rFonts w:asciiTheme="minorHAnsi" w:hAnsiTheme="minorHAnsi" w:cstheme="minorHAnsi"/>
          <w:color w:val="000000" w:themeColor="text1"/>
          <w:sz w:val="20"/>
          <w:szCs w:val="20"/>
        </w:rPr>
        <w:t>,</w:t>
      </w:r>
      <w:bookmarkEnd w:id="32"/>
    </w:p>
    <w:p w14:paraId="3BFBECB0" w14:textId="15F46EE2" w:rsidR="00981EAD" w:rsidRPr="003015DB" w:rsidRDefault="00981EAD"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bookmarkStart w:id="33" w:name="_Hlk119587705"/>
      <w:bookmarkStart w:id="34" w:name="_Hlk113359660"/>
      <w:bookmarkEnd w:id="31"/>
      <w:r w:rsidRPr="003015DB">
        <w:rPr>
          <w:rFonts w:asciiTheme="minorHAnsi" w:hAnsiTheme="minorHAnsi" w:cstheme="minorHAnsi"/>
          <w:bCs/>
          <w:color w:val="000000" w:themeColor="text1"/>
          <w:sz w:val="20"/>
          <w:szCs w:val="20"/>
          <w:lang w:eastAsia="ar-SA"/>
        </w:rPr>
        <w:t>bez uzasadnionej przyczyny wykonawca przerwał wykonywanie robót</w:t>
      </w:r>
      <w:r w:rsidR="004F1DD2" w:rsidRPr="003015DB">
        <w:rPr>
          <w:rFonts w:asciiTheme="minorHAnsi" w:hAnsiTheme="minorHAnsi" w:cstheme="minorHAnsi"/>
          <w:bCs/>
          <w:color w:val="000000" w:themeColor="text1"/>
          <w:sz w:val="20"/>
          <w:szCs w:val="20"/>
          <w:lang w:eastAsia="ar-SA"/>
        </w:rPr>
        <w:t xml:space="preserve"> i </w:t>
      </w:r>
      <w:r w:rsidRPr="003015DB">
        <w:rPr>
          <w:rFonts w:asciiTheme="minorHAnsi" w:hAnsiTheme="minorHAnsi" w:cstheme="minorHAnsi"/>
          <w:bCs/>
          <w:color w:val="000000" w:themeColor="text1"/>
          <w:sz w:val="20"/>
          <w:szCs w:val="20"/>
          <w:lang w:eastAsia="ar-SA"/>
        </w:rPr>
        <w:t>pomimo wezwania zamawiającego nie podjął ich</w:t>
      </w:r>
      <w:r w:rsidR="004F1DD2" w:rsidRPr="003015DB">
        <w:rPr>
          <w:rFonts w:asciiTheme="minorHAnsi" w:hAnsiTheme="minorHAnsi" w:cstheme="minorHAnsi"/>
          <w:bCs/>
          <w:color w:val="000000" w:themeColor="text1"/>
          <w:sz w:val="20"/>
          <w:szCs w:val="20"/>
          <w:lang w:eastAsia="ar-SA"/>
        </w:rPr>
        <w:t xml:space="preserve"> w </w:t>
      </w:r>
      <w:r w:rsidRPr="003015DB">
        <w:rPr>
          <w:rFonts w:asciiTheme="minorHAnsi" w:hAnsiTheme="minorHAnsi" w:cstheme="minorHAnsi"/>
          <w:bCs/>
          <w:color w:val="000000" w:themeColor="text1"/>
          <w:sz w:val="20"/>
          <w:szCs w:val="20"/>
          <w:lang w:eastAsia="ar-SA"/>
        </w:rPr>
        <w:t>okresie 7 dni od dnia doręczenia wezwania wykonawcy,</w:t>
      </w:r>
    </w:p>
    <w:bookmarkEnd w:id="33"/>
    <w:p w14:paraId="6D90B6B6" w14:textId="1B179409" w:rsidR="00BC7AD2" w:rsidRPr="003015DB" w:rsidRDefault="000912D5"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bCs/>
          <w:color w:val="000000" w:themeColor="text1"/>
          <w:sz w:val="20"/>
          <w:szCs w:val="20"/>
          <w:lang w:eastAsia="ar-SA"/>
        </w:rPr>
        <w:t>z przyczyn leżących po stronie wykonawcy, wykonawca nie wykonuje zobowiązań umownych lub nienależycie wykonuje zobowiązania umowne,</w:t>
      </w:r>
      <w:r w:rsidR="004F1DD2" w:rsidRPr="003015DB">
        <w:rPr>
          <w:rFonts w:asciiTheme="minorHAnsi" w:hAnsiTheme="minorHAnsi" w:cstheme="minorHAnsi"/>
          <w:bCs/>
          <w:color w:val="000000" w:themeColor="text1"/>
          <w:sz w:val="20"/>
          <w:szCs w:val="20"/>
          <w:lang w:eastAsia="ar-SA"/>
        </w:rPr>
        <w:t xml:space="preserve"> a </w:t>
      </w:r>
      <w:r w:rsidRPr="003015DB">
        <w:rPr>
          <w:rFonts w:asciiTheme="minorHAnsi" w:hAnsiTheme="minorHAnsi" w:cstheme="minorHAnsi"/>
          <w:bCs/>
          <w:color w:val="000000" w:themeColor="text1"/>
          <w:sz w:val="20"/>
          <w:szCs w:val="20"/>
          <w:lang w:eastAsia="ar-SA"/>
        </w:rPr>
        <w:t>zamawiający bezskutecznie wezwał go do zamiany sposobu wykonania umowy</w:t>
      </w:r>
      <w:r w:rsidR="004F1DD2" w:rsidRPr="003015DB">
        <w:rPr>
          <w:rFonts w:asciiTheme="minorHAnsi" w:hAnsiTheme="minorHAnsi" w:cstheme="minorHAnsi"/>
          <w:bCs/>
          <w:color w:val="000000" w:themeColor="text1"/>
          <w:sz w:val="20"/>
          <w:szCs w:val="20"/>
          <w:lang w:eastAsia="ar-SA"/>
        </w:rPr>
        <w:t xml:space="preserve"> i </w:t>
      </w:r>
      <w:r w:rsidRPr="003015DB">
        <w:rPr>
          <w:rFonts w:asciiTheme="minorHAnsi" w:hAnsiTheme="minorHAnsi" w:cstheme="minorHAnsi"/>
          <w:bCs/>
          <w:color w:val="000000" w:themeColor="text1"/>
          <w:sz w:val="20"/>
          <w:szCs w:val="20"/>
          <w:lang w:eastAsia="ar-SA"/>
        </w:rPr>
        <w:t>wyznaczył mu</w:t>
      </w:r>
      <w:r w:rsidR="004F1DD2" w:rsidRPr="003015DB">
        <w:rPr>
          <w:rFonts w:asciiTheme="minorHAnsi" w:hAnsiTheme="minorHAnsi" w:cstheme="minorHAnsi"/>
          <w:bCs/>
          <w:color w:val="000000" w:themeColor="text1"/>
          <w:sz w:val="20"/>
          <w:szCs w:val="20"/>
          <w:lang w:eastAsia="ar-SA"/>
        </w:rPr>
        <w:t xml:space="preserve"> w </w:t>
      </w:r>
      <w:r w:rsidRPr="003015DB">
        <w:rPr>
          <w:rFonts w:asciiTheme="minorHAnsi" w:hAnsiTheme="minorHAnsi" w:cstheme="minorHAnsi"/>
          <w:bCs/>
          <w:color w:val="000000" w:themeColor="text1"/>
          <w:sz w:val="20"/>
          <w:szCs w:val="20"/>
          <w:lang w:eastAsia="ar-SA"/>
        </w:rPr>
        <w:t>tym celu odpowiedni termin,</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 xml:space="preserve">szczególności, </w:t>
      </w:r>
      <w:r w:rsidRPr="003015DB">
        <w:rPr>
          <w:rFonts w:asciiTheme="minorHAnsi" w:hAnsiTheme="minorHAnsi" w:cstheme="minorHAnsi"/>
          <w:bCs/>
          <w:color w:val="000000" w:themeColor="text1"/>
          <w:sz w:val="20"/>
          <w:szCs w:val="20"/>
          <w:lang w:eastAsia="ar-SA"/>
        </w:rPr>
        <w:t>gdy nie wykonuje przedmiotu umowy przy udziale podwykonawcy będącego podmiotem, na którego zasoby wykonawca powoływał się</w:t>
      </w:r>
      <w:r w:rsidR="004F1DD2" w:rsidRPr="003015DB">
        <w:rPr>
          <w:rFonts w:asciiTheme="minorHAnsi" w:hAnsiTheme="minorHAnsi" w:cstheme="minorHAnsi"/>
          <w:bCs/>
          <w:color w:val="000000" w:themeColor="text1"/>
          <w:sz w:val="20"/>
          <w:szCs w:val="20"/>
          <w:lang w:eastAsia="ar-SA"/>
        </w:rPr>
        <w:t xml:space="preserve"> w </w:t>
      </w:r>
      <w:r w:rsidRPr="003015DB">
        <w:rPr>
          <w:rFonts w:asciiTheme="minorHAnsi" w:hAnsiTheme="minorHAnsi" w:cstheme="minorHAnsi"/>
          <w:bCs/>
          <w:color w:val="000000" w:themeColor="text1"/>
          <w:sz w:val="20"/>
          <w:szCs w:val="20"/>
          <w:lang w:eastAsia="ar-SA"/>
        </w:rPr>
        <w:t>postępowaniu</w:t>
      </w:r>
      <w:r w:rsidR="004F1DD2" w:rsidRPr="003015DB">
        <w:rPr>
          <w:rFonts w:asciiTheme="minorHAnsi" w:hAnsiTheme="minorHAnsi" w:cstheme="minorHAnsi"/>
          <w:bCs/>
          <w:color w:val="000000" w:themeColor="text1"/>
          <w:sz w:val="20"/>
          <w:szCs w:val="20"/>
          <w:lang w:eastAsia="ar-SA"/>
        </w:rPr>
        <w:t xml:space="preserve"> o </w:t>
      </w:r>
      <w:r w:rsidRPr="003015DB">
        <w:rPr>
          <w:rFonts w:asciiTheme="minorHAnsi" w:hAnsiTheme="minorHAnsi" w:cstheme="minorHAnsi"/>
          <w:bCs/>
          <w:color w:val="000000" w:themeColor="text1"/>
          <w:sz w:val="20"/>
          <w:szCs w:val="20"/>
          <w:lang w:eastAsia="ar-SA"/>
        </w:rPr>
        <w:t>udzielenie zamówienia publicznego lub wykonuje roboty</w:t>
      </w:r>
      <w:r w:rsidR="00A57C55" w:rsidRPr="003015DB">
        <w:rPr>
          <w:rFonts w:asciiTheme="minorHAnsi" w:hAnsiTheme="minorHAnsi" w:cstheme="minorHAnsi"/>
          <w:bCs/>
          <w:color w:val="000000" w:themeColor="text1"/>
          <w:sz w:val="20"/>
          <w:szCs w:val="20"/>
          <w:lang w:eastAsia="ar-SA"/>
        </w:rPr>
        <w:t xml:space="preserve"> z </w:t>
      </w:r>
      <w:r w:rsidRPr="003015DB">
        <w:rPr>
          <w:rFonts w:asciiTheme="minorHAnsi" w:hAnsiTheme="minorHAnsi" w:cstheme="minorHAnsi"/>
          <w:bCs/>
          <w:color w:val="000000" w:themeColor="text1"/>
          <w:sz w:val="20"/>
          <w:szCs w:val="20"/>
          <w:lang w:eastAsia="ar-SA"/>
        </w:rPr>
        <w:t>udziałem podwykonawcy, na którego udział zamawiający nie wyraził zgody,</w:t>
      </w:r>
    </w:p>
    <w:p w14:paraId="67C9DE5F" w14:textId="229BB57A" w:rsidR="0092580A" w:rsidRPr="003015DB" w:rsidRDefault="002E1C3D"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bookmarkStart w:id="35" w:name="_Hlk106709643"/>
      <w:r w:rsidRPr="003015DB">
        <w:rPr>
          <w:rFonts w:asciiTheme="minorHAnsi" w:hAnsiTheme="minorHAnsi" w:cstheme="minorHAnsi"/>
          <w:color w:val="000000" w:themeColor="text1"/>
          <w:sz w:val="20"/>
          <w:szCs w:val="20"/>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35"/>
      <w:r w:rsidRPr="003015DB">
        <w:rPr>
          <w:rFonts w:asciiTheme="minorHAnsi" w:hAnsiTheme="minorHAnsi" w:cstheme="minorHAnsi"/>
          <w:color w:val="000000" w:themeColor="text1"/>
          <w:sz w:val="20"/>
          <w:szCs w:val="20"/>
        </w:rPr>
        <w:t xml:space="preserve">stanowi </w:t>
      </w:r>
      <w:r w:rsidRPr="003015DB">
        <w:rPr>
          <w:rFonts w:asciiTheme="minorHAnsi" w:eastAsia="Calibri" w:hAnsiTheme="minorHAnsi" w:cstheme="minorHAnsi"/>
          <w:color w:val="000000" w:themeColor="text1"/>
          <w:sz w:val="20"/>
          <w:szCs w:val="20"/>
        </w:rPr>
        <w:t xml:space="preserve">sumę większa niż 5 % całkowitego wynagrodzenia brutto </w:t>
      </w:r>
      <w:r w:rsidRPr="003015DB">
        <w:rPr>
          <w:rFonts w:asciiTheme="minorHAnsi" w:hAnsiTheme="minorHAnsi" w:cstheme="minorHAnsi"/>
          <w:color w:val="000000" w:themeColor="text1"/>
          <w:sz w:val="20"/>
          <w:szCs w:val="20"/>
        </w:rPr>
        <w:t>określonego</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 xml:space="preserve">§ </w:t>
      </w:r>
      <w:r w:rsidR="0092580A" w:rsidRPr="003015DB">
        <w:rPr>
          <w:rFonts w:asciiTheme="minorHAnsi" w:hAnsiTheme="minorHAnsi" w:cstheme="minorHAnsi"/>
          <w:color w:val="000000" w:themeColor="text1"/>
          <w:sz w:val="20"/>
          <w:szCs w:val="20"/>
        </w:rPr>
        <w:t>4</w:t>
      </w:r>
      <w:r w:rsidRPr="003015DB">
        <w:rPr>
          <w:rFonts w:asciiTheme="minorHAnsi" w:hAnsiTheme="minorHAnsi" w:cstheme="minorHAnsi"/>
          <w:color w:val="000000" w:themeColor="text1"/>
          <w:sz w:val="20"/>
          <w:szCs w:val="20"/>
        </w:rPr>
        <w:t xml:space="preserve"> ust. 1 umowy,</w:t>
      </w:r>
    </w:p>
    <w:p w14:paraId="48F0FCBB" w14:textId="3B908313" w:rsidR="0092580A" w:rsidRPr="003015DB" w:rsidRDefault="0092580A"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bCs/>
          <w:color w:val="000000" w:themeColor="text1"/>
          <w:sz w:val="20"/>
          <w:szCs w:val="20"/>
        </w:rPr>
        <w:t>stwierdzenia przez zamawiającego niedopełnienia wymogu zatrudnienia na podstawie umowy</w:t>
      </w:r>
      <w:r w:rsidR="004F1DD2" w:rsidRPr="003015DB">
        <w:rPr>
          <w:rFonts w:asciiTheme="minorHAnsi" w:hAnsiTheme="minorHAnsi" w:cstheme="minorHAnsi"/>
          <w:bCs/>
          <w:color w:val="000000" w:themeColor="text1"/>
          <w:sz w:val="20"/>
          <w:szCs w:val="20"/>
        </w:rPr>
        <w:t xml:space="preserve"> o </w:t>
      </w:r>
      <w:r w:rsidRPr="003015DB">
        <w:rPr>
          <w:rFonts w:asciiTheme="minorHAnsi" w:hAnsiTheme="minorHAnsi" w:cstheme="minorHAnsi"/>
          <w:bCs/>
          <w:color w:val="000000" w:themeColor="text1"/>
          <w:sz w:val="20"/>
          <w:szCs w:val="20"/>
        </w:rPr>
        <w:t>pracę</w:t>
      </w:r>
      <w:r w:rsidR="004F1DD2" w:rsidRPr="003015DB">
        <w:rPr>
          <w:rFonts w:asciiTheme="minorHAnsi" w:hAnsiTheme="minorHAnsi" w:cstheme="minorHAnsi"/>
          <w:bCs/>
          <w:color w:val="000000" w:themeColor="text1"/>
          <w:sz w:val="20"/>
          <w:szCs w:val="20"/>
        </w:rPr>
        <w:t xml:space="preserve"> w </w:t>
      </w:r>
      <w:r w:rsidRPr="003015DB">
        <w:rPr>
          <w:rFonts w:asciiTheme="minorHAnsi" w:hAnsiTheme="minorHAnsi" w:cstheme="minorHAnsi"/>
          <w:bCs/>
          <w:color w:val="000000" w:themeColor="text1"/>
          <w:sz w:val="20"/>
          <w:szCs w:val="20"/>
        </w:rPr>
        <w:t>rozumieniu przepisów ustawy</w:t>
      </w:r>
      <w:r w:rsidR="00A57C55" w:rsidRPr="003015DB">
        <w:rPr>
          <w:rFonts w:asciiTheme="minorHAnsi" w:hAnsiTheme="minorHAnsi" w:cstheme="minorHAnsi"/>
          <w:bCs/>
          <w:color w:val="000000" w:themeColor="text1"/>
          <w:sz w:val="20"/>
          <w:szCs w:val="20"/>
        </w:rPr>
        <w:t xml:space="preserve"> z </w:t>
      </w:r>
      <w:r w:rsidRPr="003015DB">
        <w:rPr>
          <w:rFonts w:asciiTheme="minorHAnsi" w:hAnsiTheme="minorHAnsi" w:cstheme="minorHAnsi"/>
          <w:bCs/>
          <w:color w:val="000000" w:themeColor="text1"/>
          <w:sz w:val="20"/>
          <w:szCs w:val="20"/>
        </w:rPr>
        <w:t>dnia 26 czerwca 1974 r. – Kodeks pracy osoby wykonującej czynności określone</w:t>
      </w:r>
      <w:r w:rsidR="004F1DD2" w:rsidRPr="003015DB">
        <w:rPr>
          <w:rFonts w:asciiTheme="minorHAnsi" w:hAnsiTheme="minorHAnsi" w:cstheme="minorHAnsi"/>
          <w:bCs/>
          <w:color w:val="000000" w:themeColor="text1"/>
          <w:sz w:val="20"/>
          <w:szCs w:val="20"/>
        </w:rPr>
        <w:t xml:space="preserve"> w </w:t>
      </w:r>
      <w:r w:rsidRPr="003015DB">
        <w:rPr>
          <w:rFonts w:asciiTheme="minorHAnsi" w:hAnsiTheme="minorHAnsi" w:cstheme="minorHAnsi"/>
          <w:bCs/>
          <w:color w:val="000000" w:themeColor="text1"/>
          <w:sz w:val="20"/>
          <w:szCs w:val="20"/>
        </w:rPr>
        <w:t xml:space="preserve">§ 7 ust. 1 umowy lub </w:t>
      </w:r>
      <w:r w:rsidR="003674B2" w:rsidRPr="003015DB">
        <w:rPr>
          <w:rFonts w:asciiTheme="minorHAnsi" w:hAnsiTheme="minorHAnsi" w:cstheme="minorHAnsi"/>
          <w:bCs/>
          <w:color w:val="000000" w:themeColor="text1"/>
          <w:sz w:val="20"/>
          <w:szCs w:val="20"/>
        </w:rPr>
        <w:t>nieprzedstawienia</w:t>
      </w:r>
      <w:r w:rsidRPr="003015DB">
        <w:rPr>
          <w:rFonts w:asciiTheme="minorHAnsi" w:hAnsiTheme="minorHAnsi" w:cstheme="minorHAnsi"/>
          <w:bCs/>
          <w:color w:val="000000" w:themeColor="text1"/>
          <w:sz w:val="20"/>
          <w:szCs w:val="20"/>
        </w:rPr>
        <w:t xml:space="preserve"> przez wykonawcę</w:t>
      </w:r>
      <w:r w:rsidR="004F1DD2" w:rsidRPr="003015DB">
        <w:rPr>
          <w:rFonts w:asciiTheme="minorHAnsi" w:hAnsiTheme="minorHAnsi" w:cstheme="minorHAnsi"/>
          <w:bCs/>
          <w:color w:val="000000" w:themeColor="text1"/>
          <w:sz w:val="20"/>
          <w:szCs w:val="20"/>
        </w:rPr>
        <w:t xml:space="preserve"> w </w:t>
      </w:r>
      <w:r w:rsidRPr="003015DB">
        <w:rPr>
          <w:rFonts w:asciiTheme="minorHAnsi" w:hAnsiTheme="minorHAnsi" w:cstheme="minorHAnsi"/>
          <w:bCs/>
          <w:color w:val="000000" w:themeColor="text1"/>
          <w:sz w:val="20"/>
          <w:szCs w:val="20"/>
        </w:rPr>
        <w:t>wyznaczonym terminie dokumentów określonych</w:t>
      </w:r>
      <w:r w:rsidR="004F1DD2" w:rsidRPr="003015DB">
        <w:rPr>
          <w:rFonts w:asciiTheme="minorHAnsi" w:hAnsiTheme="minorHAnsi" w:cstheme="minorHAnsi"/>
          <w:bCs/>
          <w:color w:val="000000" w:themeColor="text1"/>
          <w:sz w:val="20"/>
          <w:szCs w:val="20"/>
        </w:rPr>
        <w:t xml:space="preserve"> w </w:t>
      </w:r>
      <w:r w:rsidRPr="003015DB">
        <w:rPr>
          <w:rFonts w:asciiTheme="minorHAnsi" w:hAnsiTheme="minorHAnsi" w:cstheme="minorHAnsi"/>
          <w:bCs/>
          <w:color w:val="000000" w:themeColor="text1"/>
          <w:sz w:val="20"/>
          <w:szCs w:val="20"/>
        </w:rPr>
        <w:t>§ 7 ust. 4 umowy,</w:t>
      </w:r>
    </w:p>
    <w:p w14:paraId="0804C880" w14:textId="760F5459" w:rsidR="00344785" w:rsidRPr="003015DB" w:rsidRDefault="00344785" w:rsidP="00013F3C">
      <w:pPr>
        <w:numPr>
          <w:ilvl w:val="0"/>
          <w:numId w:val="29"/>
        </w:numPr>
        <w:tabs>
          <w:tab w:val="left" w:pos="851"/>
        </w:tabs>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zaistniały inne okoliczności określone</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Kodeksie Cywilnym, uzasadniające odstąpienie zamawiającego od umowy</w:t>
      </w:r>
      <w:r w:rsidR="00FC2FAE" w:rsidRPr="003015DB">
        <w:rPr>
          <w:rFonts w:asciiTheme="minorHAnsi" w:hAnsiTheme="minorHAnsi" w:cstheme="minorHAnsi"/>
          <w:color w:val="000000" w:themeColor="text1"/>
          <w:sz w:val="20"/>
          <w:szCs w:val="20"/>
        </w:rPr>
        <w:t>.</w:t>
      </w:r>
    </w:p>
    <w:bookmarkEnd w:id="34"/>
    <w:p w14:paraId="6EE714A4" w14:textId="4D3843BC" w:rsidR="000F0349" w:rsidRPr="003015DB" w:rsidRDefault="00A621A9" w:rsidP="00013F3C">
      <w:pPr>
        <w:pStyle w:val="Akapitzlist"/>
        <w:numPr>
          <w:ilvl w:val="3"/>
          <w:numId w:val="19"/>
        </w:numPr>
        <w:tabs>
          <w:tab w:val="clear" w:pos="2970"/>
          <w:tab w:val="num" w:pos="426"/>
        </w:tabs>
        <w:spacing w:line="276" w:lineRule="auto"/>
        <w:ind w:left="426" w:hanging="426"/>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Odstąpienie od umowy powinno nastąpić</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formie pisemnej pod rygorem nieważności</w:t>
      </w:r>
      <w:r w:rsidR="00A57C55" w:rsidRPr="003015DB">
        <w:rPr>
          <w:rFonts w:asciiTheme="minorHAnsi" w:hAnsiTheme="minorHAnsi" w:cstheme="minorHAnsi"/>
          <w:color w:val="000000" w:themeColor="text1"/>
          <w:sz w:val="20"/>
          <w:szCs w:val="20"/>
        </w:rPr>
        <w:t xml:space="preserve"> z </w:t>
      </w:r>
      <w:r w:rsidRPr="003015DB">
        <w:rPr>
          <w:rFonts w:asciiTheme="minorHAnsi" w:hAnsiTheme="minorHAnsi" w:cstheme="minorHAnsi"/>
          <w:color w:val="000000" w:themeColor="text1"/>
          <w:sz w:val="20"/>
          <w:szCs w:val="20"/>
        </w:rPr>
        <w:t>podaniem uzasadnienia, każdorazowo</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 xml:space="preserve">terminie </w:t>
      </w:r>
      <w:r w:rsidR="003015DB" w:rsidRPr="003015DB">
        <w:rPr>
          <w:rFonts w:asciiTheme="minorHAnsi" w:hAnsiTheme="minorHAnsi" w:cstheme="minorHAnsi"/>
          <w:color w:val="000000" w:themeColor="text1"/>
          <w:sz w:val="20"/>
          <w:szCs w:val="20"/>
          <w:lang w:val="pl-PL"/>
        </w:rPr>
        <w:t>3</w:t>
      </w:r>
      <w:r w:rsidRPr="003015DB">
        <w:rPr>
          <w:rFonts w:asciiTheme="minorHAnsi" w:hAnsiTheme="minorHAnsi" w:cstheme="minorHAnsi"/>
          <w:color w:val="000000" w:themeColor="text1"/>
          <w:sz w:val="20"/>
          <w:szCs w:val="20"/>
        </w:rPr>
        <w:t>0 dni od dnia powzięcia wiadomości</w:t>
      </w:r>
      <w:r w:rsidR="004F1DD2" w:rsidRPr="003015DB">
        <w:rPr>
          <w:rFonts w:asciiTheme="minorHAnsi" w:hAnsiTheme="minorHAnsi" w:cstheme="minorHAnsi"/>
          <w:color w:val="000000" w:themeColor="text1"/>
          <w:sz w:val="20"/>
          <w:szCs w:val="20"/>
        </w:rPr>
        <w:t xml:space="preserve"> o </w:t>
      </w:r>
      <w:r w:rsidRPr="003015DB">
        <w:rPr>
          <w:rFonts w:asciiTheme="minorHAnsi" w:hAnsiTheme="minorHAnsi" w:cstheme="minorHAnsi"/>
          <w:color w:val="000000" w:themeColor="text1"/>
          <w:sz w:val="20"/>
          <w:szCs w:val="20"/>
        </w:rPr>
        <w:t>zaistnieniu okoliczności uzasadniających odstąpienie, chyba, że</w:t>
      </w:r>
      <w:r w:rsidR="00A57C55" w:rsidRPr="003015DB">
        <w:rPr>
          <w:rFonts w:asciiTheme="minorHAnsi" w:hAnsiTheme="minorHAnsi" w:cstheme="minorHAnsi"/>
          <w:color w:val="000000" w:themeColor="text1"/>
          <w:sz w:val="20"/>
          <w:szCs w:val="20"/>
        </w:rPr>
        <w:t xml:space="preserve"> z </w:t>
      </w:r>
      <w:r w:rsidRPr="003015DB">
        <w:rPr>
          <w:rFonts w:asciiTheme="minorHAnsi" w:hAnsiTheme="minorHAnsi" w:cstheme="minorHAnsi"/>
          <w:color w:val="000000" w:themeColor="text1"/>
          <w:sz w:val="20"/>
          <w:szCs w:val="20"/>
        </w:rPr>
        <w:t>umowy</w:t>
      </w:r>
      <w:r w:rsidR="00AC152F" w:rsidRPr="003015DB">
        <w:rPr>
          <w:rFonts w:asciiTheme="minorHAnsi" w:hAnsiTheme="minorHAnsi" w:cstheme="minorHAnsi"/>
          <w:color w:val="000000" w:themeColor="text1"/>
          <w:sz w:val="20"/>
          <w:szCs w:val="20"/>
          <w:lang w:val="pl-PL"/>
        </w:rPr>
        <w:t xml:space="preserve"> lub</w:t>
      </w:r>
      <w:r w:rsidR="00A57C55" w:rsidRPr="003015DB">
        <w:rPr>
          <w:rFonts w:asciiTheme="minorHAnsi" w:hAnsiTheme="minorHAnsi" w:cstheme="minorHAnsi"/>
          <w:color w:val="000000" w:themeColor="text1"/>
          <w:sz w:val="20"/>
          <w:szCs w:val="20"/>
          <w:lang w:val="pl-PL"/>
        </w:rPr>
        <w:t xml:space="preserve"> z </w:t>
      </w:r>
      <w:r w:rsidRPr="003015DB">
        <w:rPr>
          <w:rFonts w:asciiTheme="minorHAnsi" w:hAnsiTheme="minorHAnsi" w:cstheme="minorHAnsi"/>
          <w:color w:val="000000" w:themeColor="text1"/>
          <w:sz w:val="20"/>
          <w:szCs w:val="20"/>
        </w:rPr>
        <w:t>przepisów Kodeksu cywilnego wynika dłuższy termin na skorzystanie</w:t>
      </w:r>
      <w:r w:rsidR="00A57C55" w:rsidRPr="003015DB">
        <w:rPr>
          <w:rFonts w:asciiTheme="minorHAnsi" w:hAnsiTheme="minorHAnsi" w:cstheme="minorHAnsi"/>
          <w:color w:val="000000" w:themeColor="text1"/>
          <w:sz w:val="20"/>
          <w:szCs w:val="20"/>
        </w:rPr>
        <w:t xml:space="preserve"> z </w:t>
      </w:r>
      <w:r w:rsidRPr="003015DB">
        <w:rPr>
          <w:rFonts w:asciiTheme="minorHAnsi" w:hAnsiTheme="minorHAnsi" w:cstheme="minorHAnsi"/>
          <w:color w:val="000000" w:themeColor="text1"/>
          <w:sz w:val="20"/>
          <w:szCs w:val="20"/>
        </w:rPr>
        <w:t>prawa odstąpienia albo bezterminowe uprawnienie do odstąpienia do umowy.</w:t>
      </w:r>
    </w:p>
    <w:p w14:paraId="42E20263" w14:textId="1F3C4201" w:rsidR="000F0349" w:rsidRPr="003015DB" w:rsidRDefault="00222B6F" w:rsidP="00013F3C">
      <w:pPr>
        <w:pStyle w:val="Akapitzlist"/>
        <w:numPr>
          <w:ilvl w:val="3"/>
          <w:numId w:val="19"/>
        </w:numPr>
        <w:tabs>
          <w:tab w:val="clear" w:pos="2970"/>
          <w:tab w:val="num" w:pos="426"/>
        </w:tabs>
        <w:spacing w:line="276" w:lineRule="auto"/>
        <w:ind w:left="426" w:hanging="426"/>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Strona umowy składająca oświadczenie</w:t>
      </w:r>
      <w:r w:rsidR="004F1DD2" w:rsidRPr="003015DB">
        <w:rPr>
          <w:rFonts w:asciiTheme="minorHAnsi" w:hAnsiTheme="minorHAnsi" w:cstheme="minorHAnsi"/>
          <w:color w:val="000000" w:themeColor="text1"/>
          <w:sz w:val="20"/>
          <w:szCs w:val="20"/>
        </w:rPr>
        <w:t xml:space="preserve"> o </w:t>
      </w:r>
      <w:r w:rsidRPr="003015DB">
        <w:rPr>
          <w:rFonts w:asciiTheme="minorHAnsi" w:hAnsiTheme="minorHAnsi" w:cstheme="minorHAnsi"/>
          <w:color w:val="000000" w:themeColor="text1"/>
          <w:sz w:val="20"/>
          <w:szCs w:val="20"/>
        </w:rPr>
        <w:t>odstąpieniu odstępuje od umowy</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części niewykonanej (ex nunc).</w:t>
      </w:r>
    </w:p>
    <w:p w14:paraId="2FB97F19" w14:textId="399C94B3" w:rsidR="00222B6F" w:rsidRPr="003015DB" w:rsidRDefault="00222B6F" w:rsidP="00013F3C">
      <w:pPr>
        <w:pStyle w:val="Akapitzlist"/>
        <w:numPr>
          <w:ilvl w:val="3"/>
          <w:numId w:val="19"/>
        </w:numPr>
        <w:tabs>
          <w:tab w:val="clear" w:pos="2970"/>
          <w:tab w:val="num" w:pos="426"/>
        </w:tabs>
        <w:spacing w:line="276" w:lineRule="auto"/>
        <w:ind w:left="426" w:hanging="426"/>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Odstąpienie od umowy nie niweczy prawa zamawiającego do żądania zapłaty kar umownych za zdarzenia powstałe</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 xml:space="preserve">okresie jej trwania, oraz rękojmi za wady za </w:t>
      </w:r>
      <w:r w:rsidR="000708DF" w:rsidRPr="003015DB">
        <w:rPr>
          <w:rFonts w:asciiTheme="minorHAnsi" w:hAnsiTheme="minorHAnsi" w:cstheme="minorHAnsi"/>
          <w:color w:val="000000" w:themeColor="text1"/>
          <w:sz w:val="20"/>
          <w:szCs w:val="20"/>
          <w:lang w:val="pl-PL"/>
        </w:rPr>
        <w:t xml:space="preserve">roboty budowlane </w:t>
      </w:r>
      <w:r w:rsidRPr="003015DB">
        <w:rPr>
          <w:rFonts w:asciiTheme="minorHAnsi" w:hAnsiTheme="minorHAnsi" w:cstheme="minorHAnsi"/>
          <w:color w:val="000000" w:themeColor="text1"/>
          <w:sz w:val="20"/>
          <w:szCs w:val="20"/>
        </w:rPr>
        <w:t>wykonan</w:t>
      </w:r>
      <w:r w:rsidR="000708DF" w:rsidRPr="003015DB">
        <w:rPr>
          <w:rFonts w:asciiTheme="minorHAnsi" w:hAnsiTheme="minorHAnsi" w:cstheme="minorHAnsi"/>
          <w:color w:val="000000" w:themeColor="text1"/>
          <w:sz w:val="20"/>
          <w:szCs w:val="20"/>
          <w:lang w:val="pl-PL"/>
        </w:rPr>
        <w:t>e</w:t>
      </w:r>
      <w:r w:rsidRPr="003015DB">
        <w:rPr>
          <w:rFonts w:asciiTheme="minorHAnsi" w:hAnsiTheme="minorHAnsi" w:cstheme="minorHAnsi"/>
          <w:color w:val="000000" w:themeColor="text1"/>
          <w:sz w:val="20"/>
          <w:szCs w:val="20"/>
        </w:rPr>
        <w:t xml:space="preserve"> do czasu odstąpienia </w:t>
      </w:r>
      <w:r w:rsidR="000708DF" w:rsidRPr="003015DB">
        <w:rPr>
          <w:rFonts w:asciiTheme="minorHAnsi" w:hAnsiTheme="minorHAnsi" w:cstheme="minorHAnsi"/>
          <w:color w:val="000000" w:themeColor="text1"/>
          <w:sz w:val="20"/>
          <w:szCs w:val="20"/>
          <w:lang w:val="pl-PL"/>
        </w:rPr>
        <w:t>od</w:t>
      </w:r>
      <w:r w:rsidRPr="003015DB">
        <w:rPr>
          <w:rFonts w:asciiTheme="minorHAnsi" w:hAnsiTheme="minorHAnsi" w:cstheme="minorHAnsi"/>
          <w:color w:val="000000" w:themeColor="text1"/>
          <w:sz w:val="20"/>
          <w:szCs w:val="20"/>
        </w:rPr>
        <w:t xml:space="preserve"> umowy.</w:t>
      </w:r>
    </w:p>
    <w:p w14:paraId="403C284C" w14:textId="0EA85374" w:rsidR="00362D01" w:rsidRPr="003015DB" w:rsidRDefault="00362D01" w:rsidP="00013F3C">
      <w:pPr>
        <w:numPr>
          <w:ilvl w:val="3"/>
          <w:numId w:val="19"/>
        </w:numPr>
        <w:tabs>
          <w:tab w:val="clear" w:pos="2970"/>
          <w:tab w:val="num" w:pos="426"/>
        </w:tabs>
        <w:spacing w:line="276" w:lineRule="auto"/>
        <w:ind w:left="426" w:hanging="426"/>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W przypadku odstąpienia od umowy</w:t>
      </w:r>
      <w:r w:rsidR="00CE1E75" w:rsidRPr="003015DB">
        <w:rPr>
          <w:rFonts w:asciiTheme="minorHAnsi" w:hAnsiTheme="minorHAnsi" w:cstheme="minorHAnsi"/>
          <w:color w:val="000000" w:themeColor="text1"/>
          <w:sz w:val="20"/>
          <w:szCs w:val="20"/>
        </w:rPr>
        <w:t xml:space="preserve"> przez którąkolwiek ze stron</w:t>
      </w:r>
      <w:r w:rsidRPr="003015DB">
        <w:rPr>
          <w:rFonts w:asciiTheme="minorHAnsi" w:hAnsiTheme="minorHAnsi" w:cstheme="minorHAnsi"/>
          <w:color w:val="000000" w:themeColor="text1"/>
          <w:sz w:val="20"/>
          <w:szCs w:val="20"/>
        </w:rPr>
        <w:t xml:space="preserve"> wykonawca ma obowiązek:</w:t>
      </w:r>
    </w:p>
    <w:p w14:paraId="45C12F48" w14:textId="093E6F19" w:rsidR="00F84E98" w:rsidRPr="003015DB" w:rsidRDefault="00362D01" w:rsidP="00442B1A">
      <w:pPr>
        <w:numPr>
          <w:ilvl w:val="0"/>
          <w:numId w:val="35"/>
        </w:numPr>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natychmiast wstrzymać wykonywanie robót, poza robotami mającymi na celu ochronę życia</w:t>
      </w:r>
      <w:r w:rsidR="004F1DD2" w:rsidRPr="003015DB">
        <w:rPr>
          <w:rFonts w:asciiTheme="minorHAnsi" w:hAnsiTheme="minorHAnsi" w:cstheme="minorHAnsi"/>
          <w:color w:val="000000" w:themeColor="text1"/>
          <w:sz w:val="20"/>
          <w:szCs w:val="20"/>
        </w:rPr>
        <w:t xml:space="preserve"> i </w:t>
      </w:r>
      <w:r w:rsidRPr="003015DB">
        <w:rPr>
          <w:rFonts w:asciiTheme="minorHAnsi" w:hAnsiTheme="minorHAnsi" w:cstheme="minorHAnsi"/>
          <w:color w:val="000000" w:themeColor="text1"/>
          <w:sz w:val="20"/>
          <w:szCs w:val="20"/>
        </w:rPr>
        <w:t>własności</w:t>
      </w:r>
      <w:r w:rsidR="00A77452" w:rsidRPr="003015DB">
        <w:rPr>
          <w:rFonts w:asciiTheme="minorHAnsi" w:hAnsiTheme="minorHAnsi" w:cstheme="minorHAnsi"/>
          <w:color w:val="000000" w:themeColor="text1"/>
          <w:sz w:val="20"/>
          <w:szCs w:val="20"/>
        </w:rPr>
        <w:t xml:space="preserve">, </w:t>
      </w:r>
      <w:r w:rsidRPr="003015DB">
        <w:rPr>
          <w:rFonts w:asciiTheme="minorHAnsi" w:hAnsiTheme="minorHAnsi" w:cstheme="minorHAnsi"/>
          <w:color w:val="000000" w:themeColor="text1"/>
          <w:sz w:val="20"/>
          <w:szCs w:val="20"/>
        </w:rPr>
        <w:t>zabezpieczyć przerwane roboty</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zakresie obustronnie uzgodnionym oraz zabezpieczyć teren budowy,</w:t>
      </w:r>
    </w:p>
    <w:p w14:paraId="36767BD3" w14:textId="5377550C" w:rsidR="00AC152F" w:rsidRPr="003015DB" w:rsidRDefault="00344785" w:rsidP="00442B1A">
      <w:pPr>
        <w:numPr>
          <w:ilvl w:val="0"/>
          <w:numId w:val="35"/>
        </w:numPr>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 xml:space="preserve">w terminie do </w:t>
      </w:r>
      <w:r w:rsidR="00A77452" w:rsidRPr="003015DB">
        <w:rPr>
          <w:rFonts w:asciiTheme="minorHAnsi" w:hAnsiTheme="minorHAnsi" w:cstheme="minorHAnsi"/>
          <w:color w:val="000000" w:themeColor="text1"/>
          <w:sz w:val="20"/>
          <w:szCs w:val="20"/>
        </w:rPr>
        <w:t>14</w:t>
      </w:r>
      <w:r w:rsidRPr="003015DB">
        <w:rPr>
          <w:rFonts w:asciiTheme="minorHAnsi" w:hAnsiTheme="minorHAnsi" w:cstheme="minorHAnsi"/>
          <w:color w:val="000000" w:themeColor="text1"/>
          <w:sz w:val="20"/>
          <w:szCs w:val="20"/>
        </w:rPr>
        <w:t xml:space="preserve"> dni od daty odstąpienia, sporządzić przy udziale zamawiającego protokół inwentaryzacji potwierdzający zaawansowanie wykonanych robót wg stanu na dzień odstąpienia </w:t>
      </w:r>
      <w:r w:rsidR="002E4885" w:rsidRPr="003015DB">
        <w:rPr>
          <w:rFonts w:asciiTheme="minorHAnsi" w:hAnsiTheme="minorHAnsi" w:cstheme="minorHAnsi"/>
          <w:color w:val="000000" w:themeColor="text1"/>
          <w:sz w:val="20"/>
          <w:szCs w:val="20"/>
        </w:rPr>
        <w:t>–</w:t>
      </w:r>
      <w:r w:rsidRPr="003015DB">
        <w:rPr>
          <w:rFonts w:asciiTheme="minorHAnsi" w:hAnsiTheme="minorHAnsi" w:cstheme="minorHAnsi"/>
          <w:color w:val="000000" w:themeColor="text1"/>
          <w:sz w:val="20"/>
          <w:szCs w:val="20"/>
        </w:rPr>
        <w:t xml:space="preserve"> jeżeli wykonawca nie sporządzi</w:t>
      </w:r>
      <w:r w:rsidR="004F1DD2" w:rsidRPr="003015DB">
        <w:rPr>
          <w:rFonts w:asciiTheme="minorHAnsi" w:hAnsiTheme="minorHAnsi" w:cstheme="minorHAnsi"/>
          <w:color w:val="000000" w:themeColor="text1"/>
          <w:sz w:val="20"/>
          <w:szCs w:val="20"/>
        </w:rPr>
        <w:t xml:space="preserve"> w </w:t>
      </w:r>
      <w:r w:rsidRPr="003015DB">
        <w:rPr>
          <w:rFonts w:asciiTheme="minorHAnsi" w:hAnsiTheme="minorHAnsi" w:cstheme="minorHAnsi"/>
          <w:color w:val="000000" w:themeColor="text1"/>
          <w:sz w:val="20"/>
          <w:szCs w:val="20"/>
        </w:rPr>
        <w:t>ww. terminie protokołu inwentaryzacji, zamawiający sporządzi protokół jednostronnie</w:t>
      </w:r>
      <w:r w:rsidR="004F1DD2" w:rsidRPr="003015DB">
        <w:rPr>
          <w:rFonts w:asciiTheme="minorHAnsi" w:hAnsiTheme="minorHAnsi" w:cstheme="minorHAnsi"/>
          <w:color w:val="000000" w:themeColor="text1"/>
          <w:sz w:val="20"/>
          <w:szCs w:val="20"/>
        </w:rPr>
        <w:t xml:space="preserve"> i </w:t>
      </w:r>
      <w:r w:rsidRPr="003015DB">
        <w:rPr>
          <w:rFonts w:asciiTheme="minorHAnsi" w:hAnsiTheme="minorHAnsi" w:cstheme="minorHAnsi"/>
          <w:color w:val="000000" w:themeColor="text1"/>
          <w:sz w:val="20"/>
          <w:szCs w:val="20"/>
        </w:rPr>
        <w:t>będzie on uważany za prawidłowy</w:t>
      </w:r>
      <w:r w:rsidR="004F1DD2" w:rsidRPr="003015DB">
        <w:rPr>
          <w:rFonts w:asciiTheme="minorHAnsi" w:hAnsiTheme="minorHAnsi" w:cstheme="minorHAnsi"/>
          <w:color w:val="000000" w:themeColor="text1"/>
          <w:sz w:val="20"/>
          <w:szCs w:val="20"/>
        </w:rPr>
        <w:t xml:space="preserve"> i </w:t>
      </w:r>
      <w:r w:rsidRPr="003015DB">
        <w:rPr>
          <w:rFonts w:asciiTheme="minorHAnsi" w:hAnsiTheme="minorHAnsi" w:cstheme="minorHAnsi"/>
          <w:color w:val="000000" w:themeColor="text1"/>
          <w:sz w:val="20"/>
          <w:szCs w:val="20"/>
        </w:rPr>
        <w:t>obowiązujący,</w:t>
      </w:r>
      <w:r w:rsidR="00AC152F" w:rsidRPr="003015DB">
        <w:rPr>
          <w:rFonts w:asciiTheme="minorHAnsi" w:hAnsiTheme="minorHAnsi" w:cstheme="minorHAnsi"/>
          <w:color w:val="000000" w:themeColor="text1"/>
          <w:sz w:val="20"/>
          <w:szCs w:val="20"/>
        </w:rPr>
        <w:t xml:space="preserve"> </w:t>
      </w:r>
      <w:r w:rsidRPr="003015DB">
        <w:rPr>
          <w:rFonts w:asciiTheme="minorHAnsi" w:hAnsiTheme="minorHAnsi" w:cstheme="minorHAnsi"/>
          <w:color w:val="000000" w:themeColor="text1"/>
          <w:sz w:val="20"/>
          <w:szCs w:val="20"/>
        </w:rPr>
        <w:t>stanowi</w:t>
      </w:r>
      <w:r w:rsidR="00AC152F" w:rsidRPr="003015DB">
        <w:rPr>
          <w:rFonts w:asciiTheme="minorHAnsi" w:hAnsiTheme="minorHAnsi" w:cstheme="minorHAnsi"/>
          <w:color w:val="000000" w:themeColor="text1"/>
          <w:sz w:val="20"/>
          <w:szCs w:val="20"/>
        </w:rPr>
        <w:t>ący</w:t>
      </w:r>
      <w:r w:rsidRPr="003015DB">
        <w:rPr>
          <w:rFonts w:asciiTheme="minorHAnsi" w:hAnsiTheme="minorHAnsi" w:cstheme="minorHAnsi"/>
          <w:color w:val="000000" w:themeColor="text1"/>
          <w:sz w:val="20"/>
          <w:szCs w:val="20"/>
        </w:rPr>
        <w:t xml:space="preserve"> podstawę </w:t>
      </w:r>
      <w:r w:rsidR="00014D2C">
        <w:rPr>
          <w:rFonts w:asciiTheme="minorHAnsi" w:hAnsiTheme="minorHAnsi" w:cstheme="minorHAnsi"/>
          <w:color w:val="000000" w:themeColor="text1"/>
          <w:sz w:val="20"/>
          <w:szCs w:val="20"/>
        </w:rPr>
        <w:t>d</w:t>
      </w:r>
      <w:r w:rsidRPr="003015DB">
        <w:rPr>
          <w:rFonts w:asciiTheme="minorHAnsi" w:hAnsiTheme="minorHAnsi" w:cstheme="minorHAnsi"/>
          <w:color w:val="000000" w:themeColor="text1"/>
          <w:sz w:val="20"/>
          <w:szCs w:val="20"/>
        </w:rPr>
        <w:t>o</w:t>
      </w:r>
      <w:r w:rsidR="00014D2C">
        <w:rPr>
          <w:rFonts w:asciiTheme="minorHAnsi" w:hAnsiTheme="minorHAnsi" w:cstheme="minorHAnsi"/>
          <w:color w:val="000000" w:themeColor="text1"/>
          <w:sz w:val="20"/>
          <w:szCs w:val="20"/>
        </w:rPr>
        <w:t xml:space="preserve"> </w:t>
      </w:r>
      <w:r w:rsidRPr="003015DB">
        <w:rPr>
          <w:rFonts w:asciiTheme="minorHAnsi" w:hAnsiTheme="minorHAnsi" w:cstheme="minorHAnsi"/>
          <w:color w:val="000000" w:themeColor="text1"/>
          <w:sz w:val="20"/>
          <w:szCs w:val="20"/>
        </w:rPr>
        <w:t>ostatecznego rozliczenia robót</w:t>
      </w:r>
      <w:r w:rsidR="00AC152F" w:rsidRPr="003015DB">
        <w:rPr>
          <w:rFonts w:asciiTheme="minorHAnsi" w:hAnsiTheme="minorHAnsi" w:cstheme="minorHAnsi"/>
          <w:color w:val="000000" w:themeColor="text1"/>
          <w:sz w:val="20"/>
          <w:szCs w:val="20"/>
        </w:rPr>
        <w:t xml:space="preserve">,  </w:t>
      </w:r>
    </w:p>
    <w:p w14:paraId="524AE9D1" w14:textId="4D304A3F" w:rsidR="00344785" w:rsidRPr="003015DB" w:rsidRDefault="00930672" w:rsidP="00442B1A">
      <w:pPr>
        <w:numPr>
          <w:ilvl w:val="0"/>
          <w:numId w:val="35"/>
        </w:numPr>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jeżeli odstąpienie nastąpiło</w:t>
      </w:r>
      <w:r w:rsidR="00A57C55" w:rsidRPr="003015DB">
        <w:rPr>
          <w:rFonts w:asciiTheme="minorHAnsi" w:hAnsiTheme="minorHAnsi" w:cstheme="minorHAnsi"/>
          <w:color w:val="000000" w:themeColor="text1"/>
          <w:sz w:val="20"/>
          <w:szCs w:val="20"/>
        </w:rPr>
        <w:t xml:space="preserve"> z </w:t>
      </w:r>
      <w:r w:rsidRPr="003015DB">
        <w:rPr>
          <w:rFonts w:asciiTheme="minorHAnsi" w:hAnsiTheme="minorHAnsi" w:cstheme="minorHAnsi"/>
          <w:color w:val="000000" w:themeColor="text1"/>
          <w:sz w:val="20"/>
          <w:szCs w:val="20"/>
        </w:rPr>
        <w:t xml:space="preserve">przyczyn leżących po stronie zamawiającego, </w:t>
      </w:r>
      <w:r w:rsidR="00344785" w:rsidRPr="003015DB">
        <w:rPr>
          <w:rFonts w:asciiTheme="minorHAnsi" w:hAnsiTheme="minorHAnsi" w:cstheme="minorHAnsi"/>
          <w:color w:val="000000" w:themeColor="text1"/>
          <w:sz w:val="20"/>
          <w:szCs w:val="20"/>
        </w:rPr>
        <w:t>sporządz</w:t>
      </w:r>
      <w:r w:rsidRPr="003015DB">
        <w:rPr>
          <w:rFonts w:asciiTheme="minorHAnsi" w:hAnsiTheme="minorHAnsi" w:cstheme="minorHAnsi"/>
          <w:color w:val="000000" w:themeColor="text1"/>
          <w:sz w:val="20"/>
          <w:szCs w:val="20"/>
        </w:rPr>
        <w:t>ić</w:t>
      </w:r>
      <w:r w:rsidR="00344785" w:rsidRPr="003015DB">
        <w:rPr>
          <w:rFonts w:asciiTheme="minorHAnsi" w:hAnsiTheme="minorHAnsi" w:cstheme="minorHAnsi"/>
          <w:color w:val="000000" w:themeColor="text1"/>
          <w:sz w:val="20"/>
          <w:szCs w:val="20"/>
        </w:rPr>
        <w:t xml:space="preserve"> wykaz materiałów, konstrukcji lub urządzeń, które nie mogą być wykorzystane przez niego do realizacji innych robót nieobjętych umową,</w:t>
      </w:r>
      <w:r w:rsidR="004F1DD2" w:rsidRPr="003015DB">
        <w:rPr>
          <w:rFonts w:asciiTheme="minorHAnsi" w:hAnsiTheme="minorHAnsi" w:cstheme="minorHAnsi"/>
          <w:color w:val="000000" w:themeColor="text1"/>
          <w:sz w:val="20"/>
          <w:szCs w:val="20"/>
        </w:rPr>
        <w:t xml:space="preserve"> w </w:t>
      </w:r>
      <w:r w:rsidR="00344785" w:rsidRPr="003015DB">
        <w:rPr>
          <w:rFonts w:asciiTheme="minorHAnsi" w:hAnsiTheme="minorHAnsi" w:cstheme="minorHAnsi"/>
          <w:color w:val="000000" w:themeColor="text1"/>
          <w:sz w:val="20"/>
          <w:szCs w:val="20"/>
        </w:rPr>
        <w:t>celu zwrotu kosztów ich nabycia</w:t>
      </w:r>
      <w:r w:rsidR="00AC152F" w:rsidRPr="003015DB">
        <w:rPr>
          <w:rFonts w:asciiTheme="minorHAnsi" w:hAnsiTheme="minorHAnsi" w:cstheme="minorHAnsi"/>
          <w:color w:val="000000" w:themeColor="text1"/>
          <w:sz w:val="20"/>
          <w:szCs w:val="20"/>
        </w:rPr>
        <w:t>,</w:t>
      </w:r>
    </w:p>
    <w:p w14:paraId="3AF1B324" w14:textId="7814B231" w:rsidR="00362D01" w:rsidRPr="003015DB" w:rsidRDefault="00FD7F7B" w:rsidP="00442B1A">
      <w:pPr>
        <w:numPr>
          <w:ilvl w:val="0"/>
          <w:numId w:val="35"/>
        </w:numPr>
        <w:spacing w:line="276" w:lineRule="auto"/>
        <w:ind w:left="851" w:hanging="425"/>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 xml:space="preserve">w terminie do 14 dni od daty odstąpienia </w:t>
      </w:r>
      <w:r w:rsidR="00362D01" w:rsidRPr="003015DB">
        <w:rPr>
          <w:rFonts w:asciiTheme="minorHAnsi" w:hAnsiTheme="minorHAnsi" w:cstheme="minorHAnsi"/>
          <w:color w:val="000000" w:themeColor="text1"/>
          <w:sz w:val="20"/>
          <w:szCs w:val="20"/>
        </w:rPr>
        <w:t xml:space="preserve">przekazać </w:t>
      </w:r>
      <w:r w:rsidR="0015413B" w:rsidRPr="003015DB">
        <w:rPr>
          <w:rFonts w:asciiTheme="minorHAnsi" w:hAnsiTheme="minorHAnsi" w:cstheme="minorHAnsi"/>
          <w:color w:val="000000" w:themeColor="text1"/>
          <w:sz w:val="20"/>
          <w:szCs w:val="20"/>
        </w:rPr>
        <w:t>dokumenty budowy,</w:t>
      </w:r>
      <w:r w:rsidR="004F1DD2" w:rsidRPr="003015DB">
        <w:rPr>
          <w:rFonts w:asciiTheme="minorHAnsi" w:hAnsiTheme="minorHAnsi" w:cstheme="minorHAnsi"/>
          <w:color w:val="000000" w:themeColor="text1"/>
          <w:sz w:val="20"/>
          <w:szCs w:val="20"/>
        </w:rPr>
        <w:t xml:space="preserve"> w </w:t>
      </w:r>
      <w:r w:rsidR="0015413B" w:rsidRPr="003015DB">
        <w:rPr>
          <w:rFonts w:asciiTheme="minorHAnsi" w:hAnsiTheme="minorHAnsi" w:cstheme="minorHAnsi"/>
          <w:color w:val="000000" w:themeColor="text1"/>
          <w:sz w:val="20"/>
          <w:szCs w:val="20"/>
        </w:rPr>
        <w:t>tym dokumentację</w:t>
      </w:r>
      <w:r w:rsidR="005E3725" w:rsidRPr="003015DB">
        <w:rPr>
          <w:rFonts w:asciiTheme="minorHAnsi" w:hAnsiTheme="minorHAnsi" w:cstheme="minorHAnsi"/>
          <w:color w:val="000000" w:themeColor="text1"/>
          <w:sz w:val="20"/>
          <w:szCs w:val="20"/>
        </w:rPr>
        <w:t xml:space="preserve"> </w:t>
      </w:r>
      <w:r w:rsidR="0015413B" w:rsidRPr="003015DB">
        <w:rPr>
          <w:rFonts w:asciiTheme="minorHAnsi" w:hAnsiTheme="minorHAnsi" w:cstheme="minorHAnsi"/>
          <w:color w:val="000000" w:themeColor="text1"/>
          <w:sz w:val="20"/>
          <w:szCs w:val="20"/>
        </w:rPr>
        <w:t xml:space="preserve">oraz </w:t>
      </w:r>
      <w:r w:rsidR="00362D01" w:rsidRPr="003015DB">
        <w:rPr>
          <w:rFonts w:asciiTheme="minorHAnsi" w:hAnsiTheme="minorHAnsi" w:cstheme="minorHAnsi"/>
          <w:color w:val="000000" w:themeColor="text1"/>
          <w:sz w:val="20"/>
          <w:szCs w:val="20"/>
        </w:rPr>
        <w:t>znajdujące się</w:t>
      </w:r>
      <w:r w:rsidR="004F1DD2" w:rsidRPr="003015DB">
        <w:rPr>
          <w:rFonts w:asciiTheme="minorHAnsi" w:hAnsiTheme="minorHAnsi" w:cstheme="minorHAnsi"/>
          <w:color w:val="000000" w:themeColor="text1"/>
          <w:sz w:val="20"/>
          <w:szCs w:val="20"/>
        </w:rPr>
        <w:t xml:space="preserve"> w </w:t>
      </w:r>
      <w:r w:rsidR="00362D01" w:rsidRPr="003015DB">
        <w:rPr>
          <w:rFonts w:asciiTheme="minorHAnsi" w:hAnsiTheme="minorHAnsi" w:cstheme="minorHAnsi"/>
          <w:color w:val="000000" w:themeColor="text1"/>
          <w:sz w:val="20"/>
          <w:szCs w:val="20"/>
        </w:rPr>
        <w:t>jego posiadaniu należące do</w:t>
      </w:r>
      <w:r w:rsidR="009F7CB2" w:rsidRPr="003015DB">
        <w:rPr>
          <w:rFonts w:asciiTheme="minorHAnsi" w:hAnsiTheme="minorHAnsi" w:cstheme="minorHAnsi"/>
          <w:color w:val="000000" w:themeColor="text1"/>
          <w:sz w:val="20"/>
          <w:szCs w:val="20"/>
        </w:rPr>
        <w:t> </w:t>
      </w:r>
      <w:r w:rsidR="00362D01" w:rsidRPr="003015DB">
        <w:rPr>
          <w:rFonts w:asciiTheme="minorHAnsi" w:hAnsiTheme="minorHAnsi" w:cstheme="minorHAnsi"/>
          <w:color w:val="000000" w:themeColor="text1"/>
          <w:sz w:val="20"/>
          <w:szCs w:val="20"/>
        </w:rPr>
        <w:t>zamawiającego urządzenia, materiały</w:t>
      </w:r>
      <w:r w:rsidR="004F1DD2" w:rsidRPr="003015DB">
        <w:rPr>
          <w:rFonts w:asciiTheme="minorHAnsi" w:hAnsiTheme="minorHAnsi" w:cstheme="minorHAnsi"/>
          <w:color w:val="000000" w:themeColor="text1"/>
          <w:sz w:val="20"/>
          <w:szCs w:val="20"/>
        </w:rPr>
        <w:t xml:space="preserve"> i </w:t>
      </w:r>
      <w:r w:rsidR="00362D01" w:rsidRPr="003015DB">
        <w:rPr>
          <w:rFonts w:asciiTheme="minorHAnsi" w:hAnsiTheme="minorHAnsi" w:cstheme="minorHAnsi"/>
          <w:color w:val="000000" w:themeColor="text1"/>
          <w:sz w:val="20"/>
          <w:szCs w:val="20"/>
        </w:rPr>
        <w:t>inne, za które wykonawca otrzymał płatność</w:t>
      </w:r>
      <w:r w:rsidR="00394AC2" w:rsidRPr="003015DB">
        <w:rPr>
          <w:rFonts w:asciiTheme="minorHAnsi" w:hAnsiTheme="minorHAnsi" w:cstheme="minorHAnsi"/>
          <w:color w:val="000000" w:themeColor="text1"/>
          <w:sz w:val="20"/>
          <w:szCs w:val="20"/>
        </w:rPr>
        <w:t>.</w:t>
      </w:r>
    </w:p>
    <w:p w14:paraId="61301148" w14:textId="32F02C7B" w:rsidR="0012743F" w:rsidRPr="003015DB" w:rsidRDefault="00C1066B" w:rsidP="00013F3C">
      <w:pPr>
        <w:numPr>
          <w:ilvl w:val="3"/>
          <w:numId w:val="19"/>
        </w:numPr>
        <w:tabs>
          <w:tab w:val="clear" w:pos="2970"/>
        </w:tabs>
        <w:spacing w:line="276" w:lineRule="auto"/>
        <w:ind w:left="426" w:hanging="426"/>
        <w:jc w:val="both"/>
        <w:rPr>
          <w:rFonts w:asciiTheme="minorHAnsi" w:hAnsiTheme="minorHAnsi" w:cstheme="minorHAnsi"/>
          <w:color w:val="000000" w:themeColor="text1"/>
          <w:sz w:val="20"/>
          <w:szCs w:val="20"/>
        </w:rPr>
      </w:pPr>
      <w:r w:rsidRPr="003015DB">
        <w:rPr>
          <w:rFonts w:asciiTheme="minorHAnsi" w:eastAsia="Calibri" w:hAnsiTheme="minorHAnsi" w:cstheme="minorHAnsi"/>
          <w:color w:val="000000" w:themeColor="text1"/>
          <w:sz w:val="20"/>
          <w:szCs w:val="20"/>
        </w:rPr>
        <w:t>Wykonawca niezwłocznie,</w:t>
      </w:r>
      <w:r w:rsidR="004F1DD2" w:rsidRPr="003015DB">
        <w:rPr>
          <w:rFonts w:asciiTheme="minorHAnsi" w:eastAsia="Calibri" w:hAnsiTheme="minorHAnsi" w:cstheme="minorHAnsi"/>
          <w:color w:val="000000" w:themeColor="text1"/>
          <w:sz w:val="20"/>
          <w:szCs w:val="20"/>
        </w:rPr>
        <w:t xml:space="preserve"> a </w:t>
      </w:r>
      <w:r w:rsidRPr="003015DB">
        <w:rPr>
          <w:rFonts w:asciiTheme="minorHAnsi" w:eastAsia="Calibri" w:hAnsiTheme="minorHAnsi" w:cstheme="minorHAnsi"/>
          <w:color w:val="000000" w:themeColor="text1"/>
          <w:sz w:val="20"/>
          <w:szCs w:val="20"/>
        </w:rPr>
        <w:t>najpóźniej</w:t>
      </w:r>
      <w:r w:rsidR="004F1DD2" w:rsidRPr="003015DB">
        <w:rPr>
          <w:rFonts w:asciiTheme="minorHAnsi" w:eastAsia="Calibri" w:hAnsiTheme="minorHAnsi" w:cstheme="minorHAnsi"/>
          <w:color w:val="000000" w:themeColor="text1"/>
          <w:sz w:val="20"/>
          <w:szCs w:val="20"/>
        </w:rPr>
        <w:t xml:space="preserve"> w </w:t>
      </w:r>
      <w:r w:rsidRPr="003015DB">
        <w:rPr>
          <w:rFonts w:asciiTheme="minorHAnsi" w:eastAsia="Calibri" w:hAnsiTheme="minorHAnsi" w:cstheme="minorHAnsi"/>
          <w:color w:val="000000" w:themeColor="text1"/>
          <w:sz w:val="20"/>
          <w:szCs w:val="20"/>
        </w:rPr>
        <w:t>terminie do 14 dni od daty odstąpienia od</w:t>
      </w:r>
      <w:r w:rsidR="009F7CB2" w:rsidRPr="003015DB">
        <w:rPr>
          <w:rFonts w:asciiTheme="minorHAnsi" w:eastAsia="Calibri" w:hAnsiTheme="minorHAnsi" w:cstheme="minorHAnsi"/>
          <w:color w:val="000000" w:themeColor="text1"/>
          <w:sz w:val="20"/>
          <w:szCs w:val="20"/>
        </w:rPr>
        <w:t> </w:t>
      </w:r>
      <w:r w:rsidRPr="003015DB">
        <w:rPr>
          <w:rFonts w:asciiTheme="minorHAnsi" w:eastAsia="Calibri" w:hAnsiTheme="minorHAnsi" w:cstheme="minorHAnsi"/>
          <w:color w:val="000000" w:themeColor="text1"/>
          <w:sz w:val="20"/>
          <w:szCs w:val="20"/>
        </w:rPr>
        <w:t xml:space="preserve">umowy, </w:t>
      </w:r>
      <w:r w:rsidR="00A77452" w:rsidRPr="003015DB">
        <w:rPr>
          <w:rFonts w:asciiTheme="minorHAnsi" w:eastAsia="Calibri" w:hAnsiTheme="minorHAnsi" w:cstheme="minorHAnsi"/>
          <w:color w:val="000000" w:themeColor="text1"/>
          <w:sz w:val="20"/>
          <w:szCs w:val="20"/>
        </w:rPr>
        <w:t xml:space="preserve">jest zobowiązany </w:t>
      </w:r>
      <w:r w:rsidRPr="003015DB">
        <w:rPr>
          <w:rFonts w:asciiTheme="minorHAnsi" w:eastAsia="Calibri" w:hAnsiTheme="minorHAnsi" w:cstheme="minorHAnsi"/>
          <w:color w:val="000000" w:themeColor="text1"/>
          <w:sz w:val="20"/>
          <w:szCs w:val="20"/>
        </w:rPr>
        <w:t>usun</w:t>
      </w:r>
      <w:r w:rsidR="00A77452" w:rsidRPr="003015DB">
        <w:rPr>
          <w:rFonts w:asciiTheme="minorHAnsi" w:eastAsia="Calibri" w:hAnsiTheme="minorHAnsi" w:cstheme="minorHAnsi"/>
          <w:color w:val="000000" w:themeColor="text1"/>
          <w:sz w:val="20"/>
          <w:szCs w:val="20"/>
        </w:rPr>
        <w:t>ąć</w:t>
      </w:r>
      <w:r w:rsidR="00A57C55" w:rsidRPr="003015DB">
        <w:rPr>
          <w:rFonts w:asciiTheme="minorHAnsi" w:eastAsia="Calibri" w:hAnsiTheme="minorHAnsi" w:cstheme="minorHAnsi"/>
          <w:color w:val="000000" w:themeColor="text1"/>
          <w:sz w:val="20"/>
          <w:szCs w:val="20"/>
        </w:rPr>
        <w:t xml:space="preserve"> z </w:t>
      </w:r>
      <w:r w:rsidRPr="003015DB">
        <w:rPr>
          <w:rFonts w:asciiTheme="minorHAnsi" w:eastAsia="Calibri" w:hAnsiTheme="minorHAnsi" w:cstheme="minorHAnsi"/>
          <w:color w:val="000000" w:themeColor="text1"/>
          <w:sz w:val="20"/>
          <w:szCs w:val="20"/>
        </w:rPr>
        <w:t>terenu budowy urządzenia zaplecza budowy przez niego dostarczone lub materiały</w:t>
      </w:r>
      <w:r w:rsidR="004F1DD2" w:rsidRPr="003015DB">
        <w:rPr>
          <w:rFonts w:asciiTheme="minorHAnsi" w:eastAsia="Calibri" w:hAnsiTheme="minorHAnsi" w:cstheme="minorHAnsi"/>
          <w:color w:val="000000" w:themeColor="text1"/>
          <w:sz w:val="20"/>
          <w:szCs w:val="20"/>
        </w:rPr>
        <w:t xml:space="preserve"> i </w:t>
      </w:r>
      <w:r w:rsidRPr="003015DB">
        <w:rPr>
          <w:rFonts w:asciiTheme="minorHAnsi" w:eastAsia="Calibri" w:hAnsiTheme="minorHAnsi" w:cstheme="minorHAnsi"/>
          <w:color w:val="000000" w:themeColor="text1"/>
          <w:sz w:val="20"/>
          <w:szCs w:val="20"/>
        </w:rPr>
        <w:t xml:space="preserve">urządzenia, </w:t>
      </w:r>
      <w:r w:rsidR="00A77452" w:rsidRPr="003015DB">
        <w:rPr>
          <w:rFonts w:asciiTheme="minorHAnsi" w:eastAsia="Calibri" w:hAnsiTheme="minorHAnsi" w:cstheme="minorHAnsi"/>
          <w:color w:val="000000" w:themeColor="text1"/>
          <w:sz w:val="20"/>
          <w:szCs w:val="20"/>
        </w:rPr>
        <w:t>które nie s</w:t>
      </w:r>
      <w:r w:rsidRPr="003015DB">
        <w:rPr>
          <w:rFonts w:asciiTheme="minorHAnsi" w:eastAsia="Calibri" w:hAnsiTheme="minorHAnsi" w:cstheme="minorHAnsi"/>
          <w:color w:val="000000" w:themeColor="text1"/>
          <w:sz w:val="20"/>
          <w:szCs w:val="20"/>
        </w:rPr>
        <w:t>tanowią własności zamawiającego lub określi zasady przekazania tego majątku zamawiającemu.</w:t>
      </w:r>
    </w:p>
    <w:p w14:paraId="54280455" w14:textId="77777777" w:rsidR="004B264B" w:rsidRPr="003015DB" w:rsidRDefault="0012743F" w:rsidP="00013F3C">
      <w:pPr>
        <w:numPr>
          <w:ilvl w:val="3"/>
          <w:numId w:val="19"/>
        </w:numPr>
        <w:tabs>
          <w:tab w:val="clear" w:pos="2970"/>
        </w:tabs>
        <w:spacing w:line="276" w:lineRule="auto"/>
        <w:ind w:left="426" w:hanging="426"/>
        <w:jc w:val="both"/>
        <w:rPr>
          <w:rFonts w:asciiTheme="minorHAnsi" w:hAnsiTheme="minorHAnsi" w:cstheme="minorHAnsi"/>
          <w:color w:val="000000" w:themeColor="text1"/>
          <w:sz w:val="20"/>
          <w:szCs w:val="20"/>
        </w:rPr>
      </w:pPr>
      <w:r w:rsidRPr="003015DB">
        <w:rPr>
          <w:rFonts w:asciiTheme="minorHAnsi" w:eastAsia="Calibri" w:hAnsiTheme="minorHAnsi" w:cstheme="minorHAnsi"/>
          <w:color w:val="000000" w:themeColor="text1"/>
          <w:sz w:val="20"/>
          <w:szCs w:val="20"/>
        </w:rPr>
        <w:t>W razie odstąpienia od umowy, zamawiający zobowiązany jest do:</w:t>
      </w:r>
    </w:p>
    <w:p w14:paraId="11BA5B52" w14:textId="7DDEF6EC" w:rsidR="00897BE6" w:rsidRPr="003015DB" w:rsidRDefault="0012743F" w:rsidP="00010255">
      <w:pPr>
        <w:pStyle w:val="Akapitzlist"/>
        <w:numPr>
          <w:ilvl w:val="0"/>
          <w:numId w:val="43"/>
        </w:numPr>
        <w:spacing w:line="276" w:lineRule="auto"/>
        <w:ind w:left="851" w:hanging="425"/>
        <w:jc w:val="both"/>
        <w:rPr>
          <w:rFonts w:asciiTheme="minorHAnsi" w:hAnsiTheme="minorHAnsi" w:cstheme="minorHAnsi"/>
          <w:color w:val="000000" w:themeColor="text1"/>
          <w:sz w:val="20"/>
          <w:szCs w:val="20"/>
        </w:rPr>
      </w:pPr>
      <w:r w:rsidRPr="003015DB">
        <w:rPr>
          <w:rFonts w:asciiTheme="minorHAnsi" w:eastAsia="Calibri" w:hAnsiTheme="minorHAnsi" w:cstheme="minorHAnsi"/>
          <w:color w:val="000000" w:themeColor="text1"/>
          <w:sz w:val="20"/>
          <w:szCs w:val="20"/>
        </w:rPr>
        <w:t>dokonania odbioru wykonane</w:t>
      </w:r>
      <w:r w:rsidR="002C51D7" w:rsidRPr="003015DB">
        <w:rPr>
          <w:rFonts w:asciiTheme="minorHAnsi" w:eastAsia="Calibri" w:hAnsiTheme="minorHAnsi" w:cstheme="minorHAnsi"/>
          <w:color w:val="000000" w:themeColor="text1"/>
          <w:sz w:val="20"/>
          <w:szCs w:val="20"/>
          <w:lang w:val="pl-PL"/>
        </w:rPr>
        <w:t>j części</w:t>
      </w:r>
      <w:r w:rsidRPr="003015DB">
        <w:rPr>
          <w:rFonts w:asciiTheme="minorHAnsi" w:eastAsia="Calibri" w:hAnsiTheme="minorHAnsi" w:cstheme="minorHAnsi"/>
          <w:color w:val="000000" w:themeColor="text1"/>
          <w:sz w:val="20"/>
          <w:szCs w:val="20"/>
        </w:rPr>
        <w:t xml:space="preserve"> przedmiotu </w:t>
      </w:r>
      <w:r w:rsidR="004B264B" w:rsidRPr="003015DB">
        <w:rPr>
          <w:rFonts w:asciiTheme="minorHAnsi" w:eastAsia="Calibri" w:hAnsiTheme="minorHAnsi" w:cstheme="minorHAnsi"/>
          <w:color w:val="000000" w:themeColor="text1"/>
          <w:sz w:val="20"/>
          <w:szCs w:val="20"/>
          <w:lang w:val="pl-PL"/>
        </w:rPr>
        <w:t>umowy</w:t>
      </w:r>
      <w:r w:rsidR="008515B3" w:rsidRPr="003015DB">
        <w:rPr>
          <w:rFonts w:asciiTheme="minorHAnsi" w:eastAsia="Calibri" w:hAnsiTheme="minorHAnsi" w:cstheme="minorHAnsi"/>
          <w:color w:val="000000" w:themeColor="text1"/>
          <w:sz w:val="20"/>
          <w:szCs w:val="20"/>
          <w:lang w:val="pl-PL"/>
        </w:rPr>
        <w:t>,</w:t>
      </w:r>
    </w:p>
    <w:p w14:paraId="2587F4DC" w14:textId="542869A8" w:rsidR="0012743F" w:rsidRPr="003015DB" w:rsidRDefault="0012743F" w:rsidP="00010255">
      <w:pPr>
        <w:pStyle w:val="Akapitzlist"/>
        <w:numPr>
          <w:ilvl w:val="0"/>
          <w:numId w:val="43"/>
        </w:numPr>
        <w:spacing w:line="276" w:lineRule="auto"/>
        <w:ind w:left="851" w:hanging="425"/>
        <w:jc w:val="both"/>
        <w:rPr>
          <w:rFonts w:asciiTheme="minorHAnsi" w:hAnsiTheme="minorHAnsi" w:cstheme="minorHAnsi"/>
          <w:color w:val="000000" w:themeColor="text1"/>
          <w:sz w:val="20"/>
          <w:szCs w:val="20"/>
        </w:rPr>
      </w:pPr>
      <w:r w:rsidRPr="003015DB">
        <w:rPr>
          <w:rFonts w:asciiTheme="minorHAnsi" w:eastAsia="Calibri" w:hAnsiTheme="minorHAnsi" w:cstheme="minorHAnsi"/>
          <w:color w:val="000000" w:themeColor="text1"/>
          <w:sz w:val="20"/>
          <w:szCs w:val="20"/>
        </w:rPr>
        <w:lastRenderedPageBreak/>
        <w:t>zapłaty wynagrodzenia za prace wykonane</w:t>
      </w:r>
      <w:r w:rsidR="0081240F" w:rsidRPr="003015DB">
        <w:rPr>
          <w:rFonts w:asciiTheme="minorHAnsi" w:eastAsia="Calibri" w:hAnsiTheme="minorHAnsi" w:cstheme="minorHAnsi"/>
          <w:color w:val="000000" w:themeColor="text1"/>
          <w:sz w:val="20"/>
          <w:szCs w:val="20"/>
          <w:lang w:val="pl-PL"/>
        </w:rPr>
        <w:t xml:space="preserve"> należycie</w:t>
      </w:r>
      <w:r w:rsidRPr="003015DB">
        <w:rPr>
          <w:rFonts w:asciiTheme="minorHAnsi" w:eastAsia="Calibri" w:hAnsiTheme="minorHAnsi" w:cstheme="minorHAnsi"/>
          <w:color w:val="000000" w:themeColor="text1"/>
          <w:sz w:val="20"/>
          <w:szCs w:val="20"/>
        </w:rPr>
        <w:t xml:space="preserve"> do dnia odstąpienia, przy uwzględnieniu wszystkich przysługujących </w:t>
      </w:r>
      <w:r w:rsidR="00897BE6" w:rsidRPr="003015DB">
        <w:rPr>
          <w:rFonts w:asciiTheme="minorHAnsi" w:eastAsia="Calibri" w:hAnsiTheme="minorHAnsi" w:cstheme="minorHAnsi"/>
          <w:color w:val="000000" w:themeColor="text1"/>
          <w:sz w:val="20"/>
          <w:szCs w:val="20"/>
        </w:rPr>
        <w:t>zamawiającemu</w:t>
      </w:r>
      <w:r w:rsidRPr="003015DB">
        <w:rPr>
          <w:rFonts w:asciiTheme="minorHAnsi" w:eastAsia="Calibri" w:hAnsiTheme="minorHAnsi" w:cstheme="minorHAnsi"/>
          <w:color w:val="000000" w:themeColor="text1"/>
          <w:sz w:val="20"/>
          <w:szCs w:val="20"/>
        </w:rPr>
        <w:t xml:space="preserve"> kar umownych i odszkodowań</w:t>
      </w:r>
      <w:r w:rsidR="00897BE6" w:rsidRPr="003015DB">
        <w:rPr>
          <w:rFonts w:asciiTheme="minorHAnsi" w:eastAsia="Calibri" w:hAnsiTheme="minorHAnsi" w:cstheme="minorHAnsi"/>
          <w:color w:val="000000" w:themeColor="text1"/>
          <w:sz w:val="20"/>
          <w:szCs w:val="20"/>
          <w:lang w:val="pl-PL"/>
        </w:rPr>
        <w:t xml:space="preserve"> </w:t>
      </w:r>
      <w:r w:rsidR="002E4885" w:rsidRPr="003015DB">
        <w:rPr>
          <w:rFonts w:asciiTheme="minorHAnsi" w:eastAsia="Calibri" w:hAnsiTheme="minorHAnsi" w:cstheme="minorHAnsi"/>
          <w:color w:val="000000" w:themeColor="text1"/>
          <w:sz w:val="20"/>
          <w:szCs w:val="20"/>
          <w:lang w:val="pl-PL"/>
        </w:rPr>
        <w:t>–</w:t>
      </w:r>
      <w:r w:rsidR="00897BE6" w:rsidRPr="003015DB">
        <w:rPr>
          <w:rFonts w:asciiTheme="minorHAnsi" w:eastAsia="Calibri" w:hAnsiTheme="minorHAnsi" w:cstheme="minorHAnsi"/>
          <w:color w:val="000000" w:themeColor="text1"/>
          <w:sz w:val="20"/>
          <w:szCs w:val="20"/>
          <w:lang w:val="pl-PL"/>
        </w:rPr>
        <w:t xml:space="preserve"> </w:t>
      </w:r>
      <w:r w:rsidR="00897BE6" w:rsidRPr="003015DB">
        <w:rPr>
          <w:rFonts w:asciiTheme="minorHAnsi" w:eastAsia="Calibri" w:hAnsiTheme="minorHAnsi" w:cstheme="minorHAnsi"/>
          <w:color w:val="000000" w:themeColor="text1"/>
          <w:sz w:val="20"/>
          <w:szCs w:val="20"/>
        </w:rPr>
        <w:t>wysokość wynagrodzenia zostanie określona na podstawie protok</w:t>
      </w:r>
      <w:r w:rsidR="00897BE6" w:rsidRPr="003015DB">
        <w:rPr>
          <w:rFonts w:asciiTheme="minorHAnsi" w:eastAsia="Calibri" w:hAnsiTheme="minorHAnsi" w:cstheme="minorHAnsi"/>
          <w:color w:val="000000" w:themeColor="text1"/>
          <w:sz w:val="20"/>
          <w:szCs w:val="20"/>
          <w:lang w:val="pl-PL"/>
        </w:rPr>
        <w:t>ołu</w:t>
      </w:r>
      <w:r w:rsidR="00897BE6" w:rsidRPr="003015DB">
        <w:rPr>
          <w:rFonts w:asciiTheme="minorHAnsi" w:eastAsia="Calibri" w:hAnsiTheme="minorHAnsi" w:cstheme="minorHAnsi"/>
          <w:color w:val="000000" w:themeColor="text1"/>
          <w:sz w:val="20"/>
          <w:szCs w:val="20"/>
        </w:rPr>
        <w:t xml:space="preserve"> inwentaryzacyjn</w:t>
      </w:r>
      <w:r w:rsidR="00897BE6" w:rsidRPr="003015DB">
        <w:rPr>
          <w:rFonts w:asciiTheme="minorHAnsi" w:eastAsia="Calibri" w:hAnsiTheme="minorHAnsi" w:cstheme="minorHAnsi"/>
          <w:color w:val="000000" w:themeColor="text1"/>
          <w:sz w:val="20"/>
          <w:szCs w:val="20"/>
          <w:lang w:val="pl-PL"/>
        </w:rPr>
        <w:t>ego</w:t>
      </w:r>
      <w:r w:rsidR="00897BE6" w:rsidRPr="003015DB">
        <w:rPr>
          <w:rFonts w:asciiTheme="minorHAnsi" w:eastAsia="Calibri" w:hAnsiTheme="minorHAnsi" w:cstheme="minorHAnsi"/>
          <w:color w:val="000000" w:themeColor="text1"/>
          <w:sz w:val="20"/>
          <w:szCs w:val="20"/>
        </w:rPr>
        <w:t>,</w:t>
      </w:r>
      <w:r w:rsidR="004F1DD2" w:rsidRPr="003015DB">
        <w:rPr>
          <w:rFonts w:asciiTheme="minorHAnsi" w:eastAsia="Calibri" w:hAnsiTheme="minorHAnsi" w:cstheme="minorHAnsi"/>
          <w:color w:val="000000" w:themeColor="text1"/>
          <w:sz w:val="20"/>
          <w:szCs w:val="20"/>
        </w:rPr>
        <w:t xml:space="preserve"> w </w:t>
      </w:r>
      <w:r w:rsidR="00897BE6" w:rsidRPr="003015DB">
        <w:rPr>
          <w:rFonts w:asciiTheme="minorHAnsi" w:eastAsia="Calibri" w:hAnsiTheme="minorHAnsi" w:cstheme="minorHAnsi"/>
          <w:color w:val="000000" w:themeColor="text1"/>
          <w:sz w:val="20"/>
          <w:szCs w:val="20"/>
        </w:rPr>
        <w:t>którym szczegółowo określony zostanie zakres wykonanych robót</w:t>
      </w:r>
      <w:r w:rsidR="00897BE6" w:rsidRPr="003015DB">
        <w:rPr>
          <w:rFonts w:asciiTheme="minorHAnsi" w:eastAsia="Calibri" w:hAnsiTheme="minorHAnsi" w:cstheme="minorHAnsi"/>
          <w:color w:val="000000" w:themeColor="text1"/>
          <w:sz w:val="20"/>
          <w:szCs w:val="20"/>
          <w:lang w:val="pl-PL"/>
        </w:rPr>
        <w:t xml:space="preserve"> oraz pozostałych ustaleń</w:t>
      </w:r>
      <w:r w:rsidR="00A57C55" w:rsidRPr="003015DB">
        <w:rPr>
          <w:rFonts w:asciiTheme="minorHAnsi" w:eastAsia="Calibri" w:hAnsiTheme="minorHAnsi" w:cstheme="minorHAnsi"/>
          <w:color w:val="000000" w:themeColor="text1"/>
          <w:sz w:val="20"/>
          <w:szCs w:val="20"/>
          <w:lang w:val="pl-PL"/>
        </w:rPr>
        <w:t xml:space="preserve"> z </w:t>
      </w:r>
      <w:r w:rsidR="00897BE6" w:rsidRPr="003015DB">
        <w:rPr>
          <w:rFonts w:asciiTheme="minorHAnsi" w:eastAsia="Calibri" w:hAnsiTheme="minorHAnsi" w:cstheme="minorHAnsi"/>
          <w:color w:val="000000" w:themeColor="text1"/>
          <w:sz w:val="20"/>
          <w:szCs w:val="20"/>
          <w:lang w:val="pl-PL"/>
        </w:rPr>
        <w:t>wykonawcą</w:t>
      </w:r>
      <w:r w:rsidR="008515B3" w:rsidRPr="003015DB">
        <w:rPr>
          <w:rFonts w:asciiTheme="minorHAnsi" w:eastAsia="Calibri" w:hAnsiTheme="minorHAnsi" w:cstheme="minorHAnsi"/>
          <w:color w:val="000000" w:themeColor="text1"/>
          <w:sz w:val="20"/>
          <w:szCs w:val="20"/>
          <w:lang w:val="pl-PL"/>
        </w:rPr>
        <w:t>.</w:t>
      </w:r>
    </w:p>
    <w:p w14:paraId="658D6383" w14:textId="7206F7D1" w:rsidR="00C1066B" w:rsidRPr="003015DB" w:rsidRDefault="00C1066B" w:rsidP="00013F3C">
      <w:pPr>
        <w:pStyle w:val="Akapitzlist"/>
        <w:numPr>
          <w:ilvl w:val="3"/>
          <w:numId w:val="19"/>
        </w:numPr>
        <w:tabs>
          <w:tab w:val="clear" w:pos="2970"/>
          <w:tab w:val="num" w:pos="426"/>
        </w:tabs>
        <w:spacing w:line="276" w:lineRule="auto"/>
        <w:ind w:left="426" w:hanging="426"/>
        <w:jc w:val="both"/>
        <w:rPr>
          <w:rFonts w:asciiTheme="minorHAnsi" w:hAnsiTheme="minorHAnsi" w:cstheme="minorHAnsi"/>
          <w:color w:val="000000" w:themeColor="text1"/>
          <w:sz w:val="20"/>
          <w:szCs w:val="20"/>
        </w:rPr>
      </w:pPr>
      <w:r w:rsidRPr="003015DB">
        <w:rPr>
          <w:rFonts w:asciiTheme="minorHAnsi" w:hAnsiTheme="minorHAnsi" w:cstheme="minorHAnsi"/>
          <w:color w:val="000000" w:themeColor="text1"/>
          <w:sz w:val="20"/>
          <w:szCs w:val="20"/>
        </w:rPr>
        <w:t>Koszty dodatkowe poniesione na zabezpieczenie robót</w:t>
      </w:r>
      <w:r w:rsidR="004F1DD2" w:rsidRPr="003015DB">
        <w:rPr>
          <w:rFonts w:asciiTheme="minorHAnsi" w:hAnsiTheme="minorHAnsi" w:cstheme="minorHAnsi"/>
          <w:color w:val="000000" w:themeColor="text1"/>
          <w:sz w:val="20"/>
          <w:szCs w:val="20"/>
        </w:rPr>
        <w:t xml:space="preserve"> i </w:t>
      </w:r>
      <w:r w:rsidRPr="003015DB">
        <w:rPr>
          <w:rFonts w:asciiTheme="minorHAnsi" w:hAnsiTheme="minorHAnsi" w:cstheme="minorHAnsi"/>
          <w:color w:val="000000" w:themeColor="text1"/>
          <w:sz w:val="20"/>
          <w:szCs w:val="20"/>
        </w:rPr>
        <w:t>terenu budowy oraz wszelkie inne uzasadnione koszty związane</w:t>
      </w:r>
      <w:r w:rsidR="00A57C55" w:rsidRPr="003015DB">
        <w:rPr>
          <w:rFonts w:asciiTheme="minorHAnsi" w:hAnsiTheme="minorHAnsi" w:cstheme="minorHAnsi"/>
          <w:color w:val="000000" w:themeColor="text1"/>
          <w:sz w:val="20"/>
          <w:szCs w:val="20"/>
        </w:rPr>
        <w:t xml:space="preserve"> z </w:t>
      </w:r>
      <w:r w:rsidRPr="003015DB">
        <w:rPr>
          <w:rFonts w:asciiTheme="minorHAnsi" w:hAnsiTheme="minorHAnsi" w:cstheme="minorHAnsi"/>
          <w:color w:val="000000" w:themeColor="text1"/>
          <w:sz w:val="20"/>
          <w:szCs w:val="20"/>
        </w:rPr>
        <w:t>odstąpieniem od umowy ponosi strona,</w:t>
      </w:r>
      <w:r w:rsidR="00A57C55" w:rsidRPr="003015DB">
        <w:rPr>
          <w:rFonts w:asciiTheme="minorHAnsi" w:hAnsiTheme="minorHAnsi" w:cstheme="minorHAnsi"/>
          <w:color w:val="000000" w:themeColor="text1"/>
          <w:sz w:val="20"/>
          <w:szCs w:val="20"/>
        </w:rPr>
        <w:t xml:space="preserve"> z </w:t>
      </w:r>
      <w:r w:rsidRPr="003015DB">
        <w:rPr>
          <w:rFonts w:asciiTheme="minorHAnsi" w:hAnsiTheme="minorHAnsi" w:cstheme="minorHAnsi"/>
          <w:color w:val="000000" w:themeColor="text1"/>
          <w:sz w:val="20"/>
          <w:szCs w:val="20"/>
        </w:rPr>
        <w:t xml:space="preserve">której przyczyny nastąpiło odstąpienie od umowy. </w:t>
      </w:r>
    </w:p>
    <w:p w14:paraId="190FE1CB" w14:textId="64DA0730" w:rsidR="00E8074E" w:rsidRPr="003015DB" w:rsidRDefault="00C1066B" w:rsidP="00013F3C">
      <w:pPr>
        <w:numPr>
          <w:ilvl w:val="3"/>
          <w:numId w:val="19"/>
        </w:numPr>
        <w:spacing w:line="276" w:lineRule="auto"/>
        <w:ind w:left="426" w:hanging="426"/>
        <w:jc w:val="both"/>
        <w:rPr>
          <w:rFonts w:asciiTheme="minorHAnsi" w:hAnsiTheme="minorHAnsi" w:cstheme="minorHAnsi"/>
          <w:color w:val="000000" w:themeColor="text1"/>
          <w:sz w:val="20"/>
          <w:szCs w:val="20"/>
        </w:rPr>
      </w:pPr>
      <w:r w:rsidRPr="003015DB">
        <w:rPr>
          <w:rFonts w:asciiTheme="minorHAnsi" w:eastAsia="Calibri" w:hAnsiTheme="minorHAnsi" w:cstheme="minorHAnsi"/>
          <w:color w:val="000000" w:themeColor="text1"/>
          <w:sz w:val="20"/>
          <w:szCs w:val="20"/>
        </w:rPr>
        <w:t>Wykonawca udziela rękojmi</w:t>
      </w:r>
      <w:r w:rsidR="004F1DD2" w:rsidRPr="003015DB">
        <w:rPr>
          <w:rFonts w:asciiTheme="minorHAnsi" w:eastAsia="Calibri" w:hAnsiTheme="minorHAnsi" w:cstheme="minorHAnsi"/>
          <w:color w:val="000000" w:themeColor="text1"/>
          <w:sz w:val="20"/>
          <w:szCs w:val="20"/>
        </w:rPr>
        <w:t xml:space="preserve"> i </w:t>
      </w:r>
      <w:r w:rsidRPr="003015DB">
        <w:rPr>
          <w:rFonts w:asciiTheme="minorHAnsi" w:eastAsia="Calibri" w:hAnsiTheme="minorHAnsi" w:cstheme="minorHAnsi"/>
          <w:color w:val="000000" w:themeColor="text1"/>
          <w:sz w:val="20"/>
          <w:szCs w:val="20"/>
        </w:rPr>
        <w:t>gwarancji jakości</w:t>
      </w:r>
      <w:r w:rsidR="004F1DD2" w:rsidRPr="003015DB">
        <w:rPr>
          <w:rFonts w:asciiTheme="minorHAnsi" w:eastAsia="Calibri" w:hAnsiTheme="minorHAnsi" w:cstheme="minorHAnsi"/>
          <w:color w:val="000000" w:themeColor="text1"/>
          <w:sz w:val="20"/>
          <w:szCs w:val="20"/>
        </w:rPr>
        <w:t xml:space="preserve"> w </w:t>
      </w:r>
      <w:r w:rsidRPr="003015DB">
        <w:rPr>
          <w:rFonts w:asciiTheme="minorHAnsi" w:eastAsia="Calibri" w:hAnsiTheme="minorHAnsi" w:cstheme="minorHAnsi"/>
          <w:color w:val="000000" w:themeColor="text1"/>
          <w:sz w:val="20"/>
          <w:szCs w:val="20"/>
        </w:rPr>
        <w:t>zakresie określonym</w:t>
      </w:r>
      <w:r w:rsidR="004F1DD2" w:rsidRPr="003015DB">
        <w:rPr>
          <w:rFonts w:asciiTheme="minorHAnsi" w:eastAsia="Calibri" w:hAnsiTheme="minorHAnsi" w:cstheme="minorHAnsi"/>
          <w:color w:val="000000" w:themeColor="text1"/>
          <w:sz w:val="20"/>
          <w:szCs w:val="20"/>
        </w:rPr>
        <w:t xml:space="preserve"> w </w:t>
      </w:r>
      <w:r w:rsidRPr="003015DB">
        <w:rPr>
          <w:rFonts w:asciiTheme="minorHAnsi" w:eastAsia="Calibri" w:hAnsiTheme="minorHAnsi" w:cstheme="minorHAnsi"/>
          <w:color w:val="000000" w:themeColor="text1"/>
          <w:sz w:val="20"/>
          <w:szCs w:val="20"/>
        </w:rPr>
        <w:t>umowie na roboty wykonane przed odstąpieniem od umowy.</w:t>
      </w:r>
    </w:p>
    <w:bookmarkEnd w:id="29"/>
    <w:p w14:paraId="7289F100" w14:textId="713E6001" w:rsidR="00F31F7F" w:rsidRPr="00766217" w:rsidRDefault="00F31F7F" w:rsidP="00C944C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766217">
        <w:rPr>
          <w:rFonts w:asciiTheme="minorHAnsi" w:eastAsia="Tahoma" w:hAnsiTheme="minorHAnsi" w:cstheme="minorHAnsi"/>
          <w:b/>
          <w:bCs/>
          <w:color w:val="000000" w:themeColor="text1"/>
          <w:sz w:val="20"/>
          <w:szCs w:val="20"/>
          <w:lang w:eastAsia="en-US"/>
        </w:rPr>
        <w:t>§ 1</w:t>
      </w:r>
      <w:r w:rsidR="0057323E" w:rsidRPr="00766217">
        <w:rPr>
          <w:rFonts w:asciiTheme="minorHAnsi" w:eastAsia="Tahoma" w:hAnsiTheme="minorHAnsi" w:cstheme="minorHAnsi"/>
          <w:b/>
          <w:bCs/>
          <w:color w:val="000000" w:themeColor="text1"/>
          <w:sz w:val="20"/>
          <w:szCs w:val="20"/>
          <w:lang w:eastAsia="en-US"/>
        </w:rPr>
        <w:t>7</w:t>
      </w:r>
    </w:p>
    <w:p w14:paraId="30EF7BD2" w14:textId="6EBF0074" w:rsidR="00F31F7F" w:rsidRPr="00766217" w:rsidRDefault="00F31F7F" w:rsidP="004F5DE7">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bookmarkStart w:id="36" w:name="_Hlk147303350"/>
      <w:r w:rsidRPr="00766217">
        <w:rPr>
          <w:rFonts w:asciiTheme="minorHAnsi" w:eastAsia="Tahoma" w:hAnsiTheme="minorHAnsi" w:cstheme="minorHAnsi"/>
          <w:b/>
          <w:bCs/>
          <w:color w:val="000000" w:themeColor="text1"/>
          <w:sz w:val="20"/>
          <w:szCs w:val="20"/>
          <w:lang w:eastAsia="en-US"/>
        </w:rPr>
        <w:t>KARY UMOWNE</w:t>
      </w:r>
      <w:r w:rsidR="004F1DD2" w:rsidRPr="00766217">
        <w:rPr>
          <w:rFonts w:asciiTheme="minorHAnsi" w:eastAsia="Tahoma" w:hAnsiTheme="minorHAnsi" w:cstheme="minorHAnsi"/>
          <w:b/>
          <w:bCs/>
          <w:color w:val="000000" w:themeColor="text1"/>
          <w:sz w:val="20"/>
          <w:szCs w:val="20"/>
          <w:lang w:eastAsia="en-US"/>
        </w:rPr>
        <w:t xml:space="preserve"> i </w:t>
      </w:r>
      <w:r w:rsidRPr="00766217">
        <w:rPr>
          <w:rFonts w:asciiTheme="minorHAnsi" w:eastAsia="Tahoma" w:hAnsiTheme="minorHAnsi" w:cstheme="minorHAnsi"/>
          <w:b/>
          <w:bCs/>
          <w:color w:val="000000" w:themeColor="text1"/>
          <w:sz w:val="20"/>
          <w:szCs w:val="20"/>
          <w:lang w:eastAsia="en-US"/>
        </w:rPr>
        <w:t>ODSZKODOWANIE</w:t>
      </w:r>
    </w:p>
    <w:bookmarkEnd w:id="36"/>
    <w:p w14:paraId="3A0F7729" w14:textId="383CF1A8" w:rsidR="006A1B75" w:rsidRPr="00766217" w:rsidRDefault="00F31F7F" w:rsidP="0091505A">
      <w:pPr>
        <w:numPr>
          <w:ilvl w:val="0"/>
          <w:numId w:val="20"/>
        </w:numPr>
        <w:spacing w:line="276" w:lineRule="auto"/>
        <w:ind w:left="426"/>
        <w:jc w:val="both"/>
        <w:rPr>
          <w:rFonts w:asciiTheme="minorHAnsi" w:hAnsiTheme="minorHAnsi" w:cstheme="minorHAnsi"/>
          <w:color w:val="000000" w:themeColor="text1"/>
          <w:sz w:val="20"/>
          <w:szCs w:val="20"/>
        </w:rPr>
      </w:pPr>
      <w:r w:rsidRPr="00766217">
        <w:rPr>
          <w:rFonts w:asciiTheme="minorHAnsi" w:hAnsiTheme="minorHAnsi" w:cstheme="minorHAnsi"/>
          <w:color w:val="000000" w:themeColor="text1"/>
          <w:sz w:val="20"/>
          <w:szCs w:val="20"/>
        </w:rPr>
        <w:t>Wykonawca zapłaci zamawiającemu kary umowne:</w:t>
      </w:r>
      <w:bookmarkStart w:id="37" w:name="_Hlk47610106"/>
      <w:bookmarkStart w:id="38" w:name="_Hlk72325016"/>
      <w:bookmarkStart w:id="39" w:name="_Hlk72326357"/>
    </w:p>
    <w:p w14:paraId="3BC1ABCC" w14:textId="74496CF6" w:rsidR="00E26A30" w:rsidRPr="00766217" w:rsidRDefault="00510D68" w:rsidP="004D5337">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766217">
        <w:rPr>
          <w:rFonts w:asciiTheme="minorHAnsi" w:eastAsia="Tahoma" w:hAnsiTheme="minorHAnsi" w:cstheme="minorHAnsi"/>
          <w:color w:val="000000" w:themeColor="text1"/>
          <w:sz w:val="20"/>
          <w:szCs w:val="20"/>
        </w:rPr>
        <w:t>za każdy dzień zwłoki w wykonaniu przedmiotu umowy w stosunku do terminu określonego w § 3 ust. 1 umowy, w wysokości 0,</w:t>
      </w:r>
      <w:r w:rsidR="00766217" w:rsidRPr="00766217">
        <w:rPr>
          <w:rFonts w:asciiTheme="minorHAnsi" w:eastAsia="Tahoma" w:hAnsiTheme="minorHAnsi" w:cstheme="minorHAnsi"/>
          <w:color w:val="000000" w:themeColor="text1"/>
          <w:sz w:val="20"/>
          <w:szCs w:val="20"/>
        </w:rPr>
        <w:t>5</w:t>
      </w:r>
      <w:r w:rsidRPr="00766217">
        <w:rPr>
          <w:rFonts w:asciiTheme="minorHAnsi" w:eastAsia="Tahoma" w:hAnsiTheme="minorHAnsi" w:cstheme="minorHAnsi"/>
          <w:color w:val="000000" w:themeColor="text1"/>
          <w:sz w:val="20"/>
          <w:szCs w:val="20"/>
        </w:rPr>
        <w:t> % wynagrodzenia umownego brutto określonego w § 4 ust. 1 umowy,</w:t>
      </w:r>
      <w:bookmarkEnd w:id="37"/>
    </w:p>
    <w:p w14:paraId="0A2BC0ED" w14:textId="78AF305F"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766217">
        <w:rPr>
          <w:rFonts w:asciiTheme="minorHAnsi" w:hAnsiTheme="minorHAnsi" w:cstheme="minorHAnsi"/>
          <w:color w:val="000000" w:themeColor="text1"/>
          <w:sz w:val="20"/>
          <w:szCs w:val="20"/>
        </w:rPr>
        <w:t xml:space="preserve">za każdy dzień zwłoki w stosunku do ustalonego w protokole odbioru końcowego terminu usunięcia wad stwierdzonych przy odbiorze w wysokości </w:t>
      </w:r>
      <w:r w:rsidRPr="00766217">
        <w:rPr>
          <w:rFonts w:asciiTheme="minorHAnsi" w:eastAsia="Tahoma" w:hAnsiTheme="minorHAnsi" w:cstheme="minorHAnsi"/>
          <w:color w:val="000000" w:themeColor="text1"/>
          <w:sz w:val="20"/>
          <w:szCs w:val="20"/>
        </w:rPr>
        <w:t>0,</w:t>
      </w:r>
      <w:r w:rsidR="00766217" w:rsidRPr="00766217">
        <w:rPr>
          <w:rFonts w:asciiTheme="minorHAnsi" w:eastAsia="Tahoma" w:hAnsiTheme="minorHAnsi" w:cstheme="minorHAnsi"/>
          <w:color w:val="000000" w:themeColor="text1"/>
          <w:sz w:val="20"/>
          <w:szCs w:val="20"/>
        </w:rPr>
        <w:t>5</w:t>
      </w:r>
      <w:r w:rsidRPr="00766217">
        <w:rPr>
          <w:rFonts w:asciiTheme="minorHAnsi" w:eastAsia="Tahoma" w:hAnsiTheme="minorHAnsi" w:cstheme="minorHAnsi"/>
          <w:color w:val="000000" w:themeColor="text1"/>
          <w:sz w:val="20"/>
          <w:szCs w:val="20"/>
        </w:rPr>
        <w:t xml:space="preserve"> % wynagrodzenia umownego brutto określonego w § 4 ust. 1 umowy,</w:t>
      </w:r>
    </w:p>
    <w:p w14:paraId="4B94F866" w14:textId="4DA900A7"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bookmarkStart w:id="40" w:name="_Hlk72325848"/>
      <w:bookmarkEnd w:id="38"/>
      <w:r w:rsidRPr="00766217">
        <w:rPr>
          <w:rFonts w:asciiTheme="minorHAnsi" w:eastAsiaTheme="minorHAnsi" w:hAnsiTheme="minorHAnsi" w:cstheme="minorHAnsi"/>
          <w:color w:val="000000" w:themeColor="text1"/>
          <w:sz w:val="20"/>
          <w:szCs w:val="20"/>
          <w:lang w:eastAsia="en-US"/>
        </w:rPr>
        <w:t xml:space="preserve">jeżeli roboty budowlane objęte przedmiotem niniejszej umowy wykonuje podwykonawca lub dalszy podwykonawca, który nie został zgłoszony przez wykonawcę zamawiającemu w wysokości </w:t>
      </w:r>
      <w:r w:rsidR="00243E14">
        <w:rPr>
          <w:rFonts w:asciiTheme="minorHAnsi" w:eastAsiaTheme="minorHAnsi" w:hAnsiTheme="minorHAnsi" w:cstheme="minorHAnsi"/>
          <w:color w:val="000000" w:themeColor="text1"/>
          <w:sz w:val="20"/>
          <w:szCs w:val="20"/>
          <w:lang w:eastAsia="en-US"/>
        </w:rPr>
        <w:t>8</w:t>
      </w:r>
      <w:r w:rsidRPr="00766217">
        <w:rPr>
          <w:rFonts w:asciiTheme="minorHAnsi" w:eastAsiaTheme="minorHAnsi" w:hAnsiTheme="minorHAnsi" w:cstheme="minorHAnsi"/>
          <w:color w:val="000000" w:themeColor="text1"/>
          <w:sz w:val="20"/>
          <w:szCs w:val="20"/>
          <w:lang w:eastAsia="en-US"/>
        </w:rPr>
        <w:t xml:space="preserve"> 000 złotych, za każdy stwierdzony przypadek</w:t>
      </w:r>
      <w:bookmarkStart w:id="41" w:name="_Hlk72325890"/>
      <w:bookmarkEnd w:id="40"/>
      <w:r w:rsidRPr="00766217">
        <w:rPr>
          <w:rFonts w:asciiTheme="minorHAnsi" w:eastAsiaTheme="minorHAnsi" w:hAnsiTheme="minorHAnsi" w:cstheme="minorHAnsi"/>
          <w:color w:val="000000" w:themeColor="text1"/>
          <w:sz w:val="20"/>
          <w:szCs w:val="20"/>
          <w:lang w:eastAsia="en-US"/>
        </w:rPr>
        <w:t xml:space="preserve"> – każdy stwierdzony przypadek oznacza każdorazowe stwierdzone naruszenie, w tym w stosunku do tego samego podwykonawcy lub dalszego podwykonawcy,</w:t>
      </w:r>
    </w:p>
    <w:p w14:paraId="2D0A32A7" w14:textId="55974F9D"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766217">
        <w:rPr>
          <w:rFonts w:asciiTheme="minorHAnsi" w:eastAsiaTheme="minorHAnsi" w:hAnsiTheme="minorHAnsi" w:cstheme="minorHAnsi"/>
          <w:color w:val="000000" w:themeColor="text1"/>
          <w:sz w:val="20"/>
          <w:szCs w:val="20"/>
          <w:lang w:eastAsia="en-US"/>
        </w:rPr>
        <w:t xml:space="preserve">jeżeli roboty budowlane objęte przedmiotem niniejszej umowy wykonuje podwykonawca lub dalszy podwykonawca, na podstawie umowy w stosunku do której zamawiający zgłosił sprzeciw, w wysokości </w:t>
      </w:r>
      <w:r w:rsidR="00243E14">
        <w:rPr>
          <w:rFonts w:asciiTheme="minorHAnsi" w:eastAsiaTheme="minorHAnsi" w:hAnsiTheme="minorHAnsi" w:cstheme="minorHAnsi"/>
          <w:color w:val="000000" w:themeColor="text1"/>
          <w:sz w:val="20"/>
          <w:szCs w:val="20"/>
          <w:lang w:eastAsia="en-US"/>
        </w:rPr>
        <w:t>8</w:t>
      </w:r>
      <w:r w:rsidRPr="00766217">
        <w:rPr>
          <w:rFonts w:asciiTheme="minorHAnsi" w:eastAsiaTheme="minorHAnsi" w:hAnsiTheme="minorHAnsi" w:cstheme="minorHAnsi"/>
          <w:color w:val="000000" w:themeColor="text1"/>
          <w:sz w:val="20"/>
          <w:szCs w:val="20"/>
          <w:lang w:eastAsia="en-US"/>
        </w:rPr>
        <w:t xml:space="preserve"> 000 złotych, za każdy stwierdzony przypadek – każdy stwierdzony przypadek oznacza każdorazowe stwierdzone naruszenie, w tym w stosunku do tego samego podwykonawcy lub dalszego podwykonawcy,</w:t>
      </w:r>
    </w:p>
    <w:p w14:paraId="7B460316" w14:textId="392C99E2"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766217">
        <w:rPr>
          <w:rFonts w:asciiTheme="minorHAnsi" w:eastAsia="Calibri" w:hAnsiTheme="minorHAnsi" w:cstheme="minorHAnsi"/>
          <w:color w:val="000000" w:themeColor="text1"/>
          <w:sz w:val="20"/>
          <w:szCs w:val="20"/>
          <w:lang w:val="x-none"/>
        </w:rPr>
        <w:t xml:space="preserve">za nieprzedłożenie zamawiającemu do zaakceptowania projektu umowy o podwykonawstwo, której przedmiotem są roboty budowlane lub projektu jej zmiany, w wysokości </w:t>
      </w:r>
      <w:r w:rsidR="00243E14">
        <w:rPr>
          <w:rFonts w:asciiTheme="minorHAnsi" w:eastAsia="Calibri" w:hAnsiTheme="minorHAnsi" w:cstheme="minorHAnsi"/>
          <w:color w:val="000000" w:themeColor="text1"/>
          <w:sz w:val="20"/>
          <w:szCs w:val="20"/>
          <w:lang w:val="x-none"/>
        </w:rPr>
        <w:t>8</w:t>
      </w:r>
      <w:r w:rsidRPr="00766217">
        <w:rPr>
          <w:rFonts w:asciiTheme="minorHAnsi" w:eastAsia="Calibri" w:hAnsiTheme="minorHAnsi" w:cstheme="minorHAnsi"/>
          <w:color w:val="000000" w:themeColor="text1"/>
          <w:sz w:val="20"/>
          <w:szCs w:val="20"/>
          <w:lang w:val="x-none"/>
        </w:rPr>
        <w:t xml:space="preserve"> 000 złotych za każdy </w:t>
      </w:r>
      <w:r w:rsidRPr="00766217">
        <w:rPr>
          <w:rFonts w:asciiTheme="minorHAnsi" w:eastAsia="Calibri" w:hAnsiTheme="minorHAnsi" w:cstheme="minorHAnsi"/>
          <w:color w:val="000000" w:themeColor="text1"/>
          <w:sz w:val="20"/>
          <w:szCs w:val="20"/>
        </w:rPr>
        <w:t>przypadek</w:t>
      </w:r>
      <w:r w:rsidRPr="00766217">
        <w:rPr>
          <w:rFonts w:asciiTheme="minorHAnsi" w:eastAsia="Calibri" w:hAnsiTheme="minorHAnsi" w:cstheme="minorHAnsi"/>
          <w:color w:val="000000" w:themeColor="text1"/>
          <w:sz w:val="20"/>
          <w:szCs w:val="20"/>
          <w:lang w:val="x-none"/>
        </w:rPr>
        <w:t>,</w:t>
      </w:r>
    </w:p>
    <w:p w14:paraId="2F141DD3" w14:textId="5FC5C852" w:rsidR="00BA5C5F" w:rsidRPr="00816C37" w:rsidRDefault="00510D68" w:rsidP="00BA5C5F">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bookmarkStart w:id="42" w:name="_Hlk72325917"/>
      <w:r w:rsidRPr="00766217">
        <w:rPr>
          <w:rFonts w:asciiTheme="minorHAnsi" w:eastAsia="Calibri" w:hAnsiTheme="minorHAnsi" w:cstheme="minorHAnsi"/>
          <w:color w:val="000000" w:themeColor="text1"/>
          <w:sz w:val="20"/>
          <w:szCs w:val="20"/>
          <w:lang w:val="x-none"/>
        </w:rPr>
        <w:t>za nieprzedłożenie zamawiającemu</w:t>
      </w:r>
      <w:r w:rsidRPr="00766217">
        <w:rPr>
          <w:rFonts w:asciiTheme="minorHAnsi" w:hAnsiTheme="minorHAnsi" w:cstheme="minorHAnsi"/>
          <w:color w:val="000000" w:themeColor="text1"/>
          <w:sz w:val="20"/>
          <w:szCs w:val="20"/>
        </w:rPr>
        <w:t xml:space="preserve"> poświadczonej za zgodność z oryginałem kopii umowy o </w:t>
      </w:r>
      <w:r w:rsidRPr="00816C37">
        <w:rPr>
          <w:rFonts w:asciiTheme="minorHAnsi" w:hAnsiTheme="minorHAnsi" w:cstheme="minorHAnsi"/>
          <w:color w:val="000000" w:themeColor="text1"/>
          <w:sz w:val="20"/>
          <w:szCs w:val="20"/>
        </w:rPr>
        <w:t xml:space="preserve">podwykonawstwo lub jej zmiany – w </w:t>
      </w:r>
      <w:r w:rsidRPr="00816C37">
        <w:rPr>
          <w:rFonts w:asciiTheme="minorHAnsi" w:eastAsia="Calibri" w:hAnsiTheme="minorHAnsi" w:cstheme="minorHAnsi"/>
          <w:color w:val="000000" w:themeColor="text1"/>
          <w:sz w:val="20"/>
          <w:szCs w:val="20"/>
          <w:lang w:val="x-none"/>
        </w:rPr>
        <w:t xml:space="preserve">wysokości </w:t>
      </w:r>
      <w:r w:rsidR="00243E14">
        <w:rPr>
          <w:rFonts w:asciiTheme="minorHAnsi" w:eastAsia="Calibri" w:hAnsiTheme="minorHAnsi" w:cstheme="minorHAnsi"/>
          <w:color w:val="000000" w:themeColor="text1"/>
          <w:sz w:val="20"/>
          <w:szCs w:val="20"/>
          <w:lang w:val="x-none"/>
        </w:rPr>
        <w:t>8</w:t>
      </w:r>
      <w:r w:rsidRPr="00816C37">
        <w:rPr>
          <w:rFonts w:asciiTheme="minorHAnsi" w:eastAsia="Calibri" w:hAnsiTheme="minorHAnsi" w:cstheme="minorHAnsi"/>
          <w:color w:val="000000" w:themeColor="text1"/>
          <w:sz w:val="20"/>
          <w:szCs w:val="20"/>
          <w:lang w:val="x-none"/>
        </w:rPr>
        <w:t xml:space="preserve">.000 złotych za każdy </w:t>
      </w:r>
      <w:r w:rsidRPr="00816C37">
        <w:rPr>
          <w:rFonts w:asciiTheme="minorHAnsi" w:eastAsia="Calibri" w:hAnsiTheme="minorHAnsi" w:cstheme="minorHAnsi"/>
          <w:color w:val="000000" w:themeColor="text1"/>
          <w:sz w:val="20"/>
          <w:szCs w:val="20"/>
        </w:rPr>
        <w:t xml:space="preserve">przypadek, </w:t>
      </w:r>
      <w:bookmarkEnd w:id="42"/>
    </w:p>
    <w:p w14:paraId="5222714C" w14:textId="77777777" w:rsidR="00BA5C5F" w:rsidRPr="00816C37" w:rsidRDefault="003D1AB2" w:rsidP="00BA5C5F">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816C37">
        <w:rPr>
          <w:rFonts w:asciiTheme="minorHAnsi" w:hAnsiTheme="minorHAnsi" w:cstheme="minorHAnsi"/>
          <w:color w:val="000000" w:themeColor="text1"/>
          <w:sz w:val="20"/>
          <w:szCs w:val="20"/>
        </w:rPr>
        <w:t>w przypadku braku zapłaty należnego wynagrodzenia podwykonawcom lub dalszym podwykonawcom w wysokości 5% niezapłaconej należności brutto,</w:t>
      </w:r>
    </w:p>
    <w:p w14:paraId="7F9887CB" w14:textId="028C0EDA" w:rsidR="003D1AB2" w:rsidRPr="00816C37" w:rsidRDefault="003D1AB2" w:rsidP="00BA5C5F">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816C37">
        <w:rPr>
          <w:rFonts w:asciiTheme="minorHAnsi" w:hAnsiTheme="minorHAnsi" w:cstheme="minorHAnsi"/>
          <w:color w:val="000000" w:themeColor="text1"/>
          <w:sz w:val="20"/>
          <w:szCs w:val="20"/>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12105132" w14:textId="063C84BC"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bookmarkStart w:id="43" w:name="_Hlk72326067"/>
      <w:bookmarkEnd w:id="41"/>
      <w:r w:rsidRPr="00766217">
        <w:rPr>
          <w:rFonts w:asciiTheme="minorHAnsi" w:eastAsia="Calibri" w:hAnsiTheme="minorHAnsi" w:cstheme="minorHAnsi"/>
          <w:color w:val="000000" w:themeColor="text1"/>
          <w:sz w:val="20"/>
          <w:szCs w:val="20"/>
          <w:lang w:val="x-none" w:eastAsia="en-US"/>
        </w:rPr>
        <w:t>za brak dokonania wymaganej przez zamawiającego zmiany umowy o podwykonawstwo w zakresie terminu zapłaty we wskazanym przez zamawiającego terminie</w:t>
      </w:r>
      <w:r w:rsidRPr="00766217">
        <w:rPr>
          <w:rFonts w:asciiTheme="minorHAnsi" w:hAnsiTheme="minorHAnsi" w:cstheme="minorHAnsi"/>
          <w:color w:val="000000" w:themeColor="text1"/>
          <w:sz w:val="20"/>
          <w:szCs w:val="20"/>
          <w:lang w:eastAsia="x-none"/>
        </w:rPr>
        <w:t xml:space="preserve">, </w:t>
      </w:r>
      <w:r w:rsidRPr="00766217">
        <w:rPr>
          <w:rFonts w:asciiTheme="minorHAnsi" w:hAnsiTheme="minorHAnsi" w:cstheme="minorHAnsi"/>
          <w:color w:val="000000" w:themeColor="text1"/>
          <w:sz w:val="20"/>
          <w:szCs w:val="20"/>
          <w:lang w:val="x-none" w:eastAsia="x-none"/>
        </w:rPr>
        <w:t xml:space="preserve">w wysokości </w:t>
      </w:r>
      <w:r w:rsidRPr="00766217">
        <w:rPr>
          <w:rFonts w:asciiTheme="minorHAnsi" w:eastAsia="Calibri" w:hAnsiTheme="minorHAnsi" w:cstheme="minorHAnsi"/>
          <w:color w:val="000000" w:themeColor="text1"/>
          <w:sz w:val="20"/>
          <w:szCs w:val="20"/>
          <w:lang w:eastAsia="x-none"/>
        </w:rPr>
        <w:t>500 zł</w:t>
      </w:r>
      <w:r w:rsidRPr="00766217">
        <w:rPr>
          <w:rFonts w:asciiTheme="minorHAnsi" w:eastAsia="Calibri" w:hAnsiTheme="minorHAnsi" w:cstheme="minorHAnsi"/>
          <w:color w:val="000000" w:themeColor="text1"/>
          <w:sz w:val="20"/>
          <w:szCs w:val="20"/>
          <w:lang w:val="x-none" w:eastAsia="x-none"/>
        </w:rPr>
        <w:t xml:space="preserve">, </w:t>
      </w:r>
      <w:r w:rsidRPr="00766217">
        <w:rPr>
          <w:rFonts w:asciiTheme="minorHAnsi" w:hAnsiTheme="minorHAnsi" w:cstheme="minorHAnsi"/>
          <w:color w:val="000000" w:themeColor="text1"/>
          <w:sz w:val="20"/>
          <w:szCs w:val="20"/>
          <w:lang w:val="x-none" w:eastAsia="x-none"/>
        </w:rPr>
        <w:t xml:space="preserve">za każdy dzień </w:t>
      </w:r>
      <w:r w:rsidRPr="00766217">
        <w:rPr>
          <w:rFonts w:asciiTheme="minorHAnsi" w:hAnsiTheme="minorHAnsi" w:cstheme="minorHAnsi"/>
          <w:color w:val="000000" w:themeColor="text1"/>
          <w:sz w:val="20"/>
          <w:szCs w:val="20"/>
          <w:lang w:eastAsia="x-none"/>
        </w:rPr>
        <w:t>zwłoki</w:t>
      </w:r>
      <w:r w:rsidRPr="00766217">
        <w:rPr>
          <w:rFonts w:asciiTheme="minorHAnsi" w:hAnsiTheme="minorHAnsi" w:cstheme="minorHAnsi"/>
          <w:color w:val="000000" w:themeColor="text1"/>
          <w:sz w:val="20"/>
          <w:szCs w:val="20"/>
          <w:lang w:val="x-none" w:eastAsia="x-none"/>
        </w:rPr>
        <w:t xml:space="preserve"> w stosunku do terminu wyznaczonego przez zamawiającego na dokonanie zmiany umowy w zakresie terminu zapłaty,</w:t>
      </w:r>
      <w:bookmarkStart w:id="44" w:name="_Hlk72326141"/>
      <w:bookmarkEnd w:id="43"/>
    </w:p>
    <w:bookmarkEnd w:id="44"/>
    <w:p w14:paraId="170797E6" w14:textId="5B759FFA" w:rsidR="00510D68" w:rsidRPr="00ED0854"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ED0854">
        <w:rPr>
          <w:rFonts w:asciiTheme="minorHAnsi" w:eastAsia="Calibri" w:hAnsiTheme="minorHAnsi" w:cstheme="minorHAnsi"/>
          <w:color w:val="000000" w:themeColor="text1"/>
          <w:sz w:val="20"/>
          <w:szCs w:val="20"/>
        </w:rPr>
        <w:t>za zwłokę w wykonaniu obowiązków, o których mowa w § 3 ust. 5, § 9 ust.</w:t>
      </w:r>
      <w:r w:rsidR="00C44775" w:rsidRPr="00ED0854">
        <w:rPr>
          <w:rFonts w:asciiTheme="minorHAnsi" w:eastAsia="Calibri" w:hAnsiTheme="minorHAnsi" w:cstheme="minorHAnsi"/>
          <w:color w:val="000000" w:themeColor="text1"/>
          <w:sz w:val="20"/>
          <w:szCs w:val="20"/>
        </w:rPr>
        <w:t xml:space="preserve"> </w:t>
      </w:r>
      <w:r w:rsidR="00BA5C5F" w:rsidRPr="00ED0854">
        <w:rPr>
          <w:rFonts w:asciiTheme="minorHAnsi" w:eastAsia="Calibri" w:hAnsiTheme="minorHAnsi" w:cstheme="minorHAnsi"/>
          <w:color w:val="000000" w:themeColor="text1"/>
          <w:sz w:val="20"/>
          <w:szCs w:val="20"/>
        </w:rPr>
        <w:t>7</w:t>
      </w:r>
      <w:r w:rsidRPr="00ED0854">
        <w:rPr>
          <w:rFonts w:asciiTheme="minorHAnsi" w:eastAsia="Calibri" w:hAnsiTheme="minorHAnsi" w:cstheme="minorHAnsi"/>
          <w:color w:val="000000" w:themeColor="text1"/>
          <w:sz w:val="20"/>
          <w:szCs w:val="20"/>
        </w:rPr>
        <w:t xml:space="preserve"> i § 10 ust. 4 umowy, </w:t>
      </w:r>
      <w:r w:rsidRPr="00ED0854">
        <w:rPr>
          <w:rFonts w:asciiTheme="minorHAnsi" w:hAnsiTheme="minorHAnsi" w:cstheme="minorHAnsi"/>
          <w:color w:val="000000" w:themeColor="text1"/>
          <w:sz w:val="20"/>
          <w:szCs w:val="20"/>
        </w:rPr>
        <w:t>w wysokości 500 zł za</w:t>
      </w:r>
      <w:r w:rsidRPr="00ED0854">
        <w:rPr>
          <w:rFonts w:asciiTheme="minorHAnsi" w:eastAsia="Calibri" w:hAnsiTheme="minorHAnsi" w:cstheme="minorHAnsi"/>
          <w:color w:val="000000" w:themeColor="text1"/>
          <w:sz w:val="20"/>
          <w:szCs w:val="20"/>
        </w:rPr>
        <w:t xml:space="preserve"> każdy dzień zwłoki</w:t>
      </w:r>
      <w:r w:rsidRPr="00ED0854">
        <w:rPr>
          <w:rFonts w:asciiTheme="minorHAnsi" w:hAnsiTheme="minorHAnsi" w:cstheme="minorHAnsi"/>
          <w:color w:val="000000" w:themeColor="text1"/>
          <w:sz w:val="20"/>
          <w:szCs w:val="20"/>
        </w:rPr>
        <w:t>,</w:t>
      </w:r>
      <w:bookmarkStart w:id="45" w:name="_Hlk72326209"/>
    </w:p>
    <w:p w14:paraId="195B16E4" w14:textId="357838F3"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766217">
        <w:rPr>
          <w:rFonts w:asciiTheme="minorHAnsi" w:hAnsiTheme="minorHAnsi" w:cstheme="minorHAnsi"/>
          <w:color w:val="000000" w:themeColor="text1"/>
          <w:sz w:val="20"/>
          <w:szCs w:val="20"/>
        </w:rPr>
        <w:t>w przypadku braku zatrudnienia na podstawie umowy o pracę w rozumieniu przepisów ustawy z dnia 26 czerwca 1974 roku – Kodeks pracy (Dz.U. z 2025 r. poz. 277</w:t>
      </w:r>
      <w:r w:rsidR="00921196" w:rsidRPr="00766217">
        <w:rPr>
          <w:rFonts w:asciiTheme="minorHAnsi" w:hAnsiTheme="minorHAnsi" w:cstheme="minorHAnsi"/>
          <w:color w:val="000000" w:themeColor="text1"/>
          <w:sz w:val="20"/>
          <w:szCs w:val="20"/>
        </w:rPr>
        <w:t>,</w:t>
      </w:r>
      <w:r w:rsidRPr="00766217">
        <w:rPr>
          <w:rFonts w:asciiTheme="minorHAnsi" w:hAnsiTheme="minorHAnsi" w:cstheme="minorHAnsi"/>
          <w:color w:val="000000" w:themeColor="text1"/>
          <w:sz w:val="20"/>
          <w:szCs w:val="20"/>
        </w:rPr>
        <w:t xml:space="preserve"> </w:t>
      </w:r>
      <w:r w:rsidR="00921196" w:rsidRPr="00766217">
        <w:rPr>
          <w:rFonts w:asciiTheme="minorHAnsi" w:hAnsiTheme="minorHAnsi" w:cstheme="minorHAnsi"/>
          <w:color w:val="000000" w:themeColor="text1"/>
          <w:sz w:val="20"/>
          <w:szCs w:val="20"/>
        </w:rPr>
        <w:t>1661, 807, 1423 oraz z 2026 r. poz. 25</w:t>
      </w:r>
      <w:r w:rsidRPr="00766217">
        <w:rPr>
          <w:rFonts w:asciiTheme="minorHAnsi" w:hAnsiTheme="minorHAnsi" w:cstheme="minorHAnsi"/>
          <w:color w:val="000000" w:themeColor="text1"/>
          <w:sz w:val="20"/>
          <w:szCs w:val="20"/>
        </w:rPr>
        <w:t xml:space="preserve">) osoby wykonującej czynności określone w § 7 ust. 1 umowy, w wysokości </w:t>
      </w:r>
      <w:r w:rsidR="00243E14">
        <w:rPr>
          <w:rFonts w:asciiTheme="minorHAnsi" w:hAnsiTheme="minorHAnsi" w:cstheme="minorHAnsi"/>
          <w:color w:val="000000" w:themeColor="text1"/>
          <w:sz w:val="20"/>
          <w:szCs w:val="20"/>
        </w:rPr>
        <w:t>1</w:t>
      </w:r>
      <w:r w:rsidRPr="00766217">
        <w:rPr>
          <w:rFonts w:asciiTheme="minorHAnsi" w:hAnsiTheme="minorHAnsi" w:cstheme="minorHAnsi"/>
          <w:color w:val="000000" w:themeColor="text1"/>
          <w:sz w:val="20"/>
          <w:szCs w:val="20"/>
        </w:rPr>
        <w:t>.000 zł za każdy stwierdzony przypadek braku zatrudnienia na podstawie umowy o pracę,</w:t>
      </w:r>
    </w:p>
    <w:p w14:paraId="5689F57B" w14:textId="7D9806A1" w:rsidR="00510D68" w:rsidRPr="00816C3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816C37">
        <w:rPr>
          <w:rFonts w:asciiTheme="minorHAnsi" w:hAnsiTheme="minorHAnsi" w:cstheme="minorHAnsi"/>
          <w:color w:val="000000" w:themeColor="text1"/>
          <w:sz w:val="20"/>
          <w:szCs w:val="20"/>
        </w:rPr>
        <w:lastRenderedPageBreak/>
        <w:t xml:space="preserve">za zwłokę w usunięciu wad stwierdzonych w okresie gwarancji jakości i rękojmi za wady w wysokości </w:t>
      </w:r>
      <w:r w:rsidRPr="00816C37">
        <w:rPr>
          <w:rFonts w:asciiTheme="minorHAnsi" w:eastAsia="Tahoma" w:hAnsiTheme="minorHAnsi" w:cstheme="minorHAnsi"/>
          <w:color w:val="000000" w:themeColor="text1"/>
          <w:sz w:val="20"/>
          <w:szCs w:val="20"/>
        </w:rPr>
        <w:t>0,</w:t>
      </w:r>
      <w:r w:rsidR="00816C37" w:rsidRPr="00816C37">
        <w:rPr>
          <w:rFonts w:asciiTheme="minorHAnsi" w:eastAsia="Tahoma" w:hAnsiTheme="minorHAnsi" w:cstheme="minorHAnsi"/>
          <w:color w:val="000000" w:themeColor="text1"/>
          <w:sz w:val="20"/>
          <w:szCs w:val="20"/>
        </w:rPr>
        <w:t>3</w:t>
      </w:r>
      <w:r w:rsidRPr="00816C37">
        <w:rPr>
          <w:rFonts w:asciiTheme="minorHAnsi" w:eastAsia="Tahoma" w:hAnsiTheme="minorHAnsi" w:cstheme="minorHAnsi"/>
          <w:color w:val="000000" w:themeColor="text1"/>
          <w:sz w:val="20"/>
          <w:szCs w:val="20"/>
        </w:rPr>
        <w:t>% wynagrodzenia umownego brutto określonego w § 4 ust. 1 umowy, za każdy dzień zwłoki, licząc od upływu terminu wyznaczonego na ich usunięcie,</w:t>
      </w:r>
    </w:p>
    <w:p w14:paraId="059B428F" w14:textId="79FB949E" w:rsidR="00510D68" w:rsidRPr="00766217" w:rsidRDefault="00510D68" w:rsidP="00510D68">
      <w:pPr>
        <w:numPr>
          <w:ilvl w:val="0"/>
          <w:numId w:val="11"/>
        </w:numPr>
        <w:tabs>
          <w:tab w:val="clear" w:pos="340"/>
          <w:tab w:val="num" w:pos="851"/>
          <w:tab w:val="num" w:pos="2892"/>
        </w:tabs>
        <w:spacing w:line="276" w:lineRule="auto"/>
        <w:ind w:left="851" w:hanging="425"/>
        <w:jc w:val="both"/>
        <w:rPr>
          <w:rFonts w:asciiTheme="minorHAnsi" w:hAnsiTheme="minorHAnsi" w:cstheme="minorHAnsi"/>
          <w:color w:val="000000" w:themeColor="text1"/>
          <w:sz w:val="20"/>
          <w:szCs w:val="20"/>
        </w:rPr>
      </w:pPr>
      <w:r w:rsidRPr="00766217">
        <w:rPr>
          <w:rFonts w:asciiTheme="minorHAnsi" w:hAnsiTheme="minorHAnsi" w:cstheme="minorHAnsi"/>
          <w:color w:val="000000" w:themeColor="text1"/>
          <w:sz w:val="20"/>
          <w:szCs w:val="20"/>
          <w:lang w:eastAsia="x-none"/>
        </w:rPr>
        <w:t xml:space="preserve">za odstąpienie zamawiającego lub wykonawcy od umowy z przyczyn leżących po stronie wykonawcy, w wysokości </w:t>
      </w:r>
      <w:r w:rsidR="00766217" w:rsidRPr="00766217">
        <w:rPr>
          <w:rFonts w:asciiTheme="minorHAnsi" w:hAnsiTheme="minorHAnsi" w:cstheme="minorHAnsi"/>
          <w:color w:val="000000" w:themeColor="text1"/>
          <w:sz w:val="20"/>
          <w:szCs w:val="20"/>
          <w:lang w:eastAsia="x-none"/>
        </w:rPr>
        <w:t>2</w:t>
      </w:r>
      <w:r w:rsidRPr="00766217">
        <w:rPr>
          <w:rFonts w:asciiTheme="minorHAnsi" w:hAnsiTheme="minorHAnsi" w:cstheme="minorHAnsi"/>
          <w:color w:val="000000" w:themeColor="text1"/>
          <w:sz w:val="20"/>
          <w:szCs w:val="20"/>
          <w:lang w:eastAsia="x-none"/>
        </w:rPr>
        <w:t>0 % wynagrodzenia umownego brutto określonego w § 4 ust. 1 umowy.</w:t>
      </w:r>
    </w:p>
    <w:bookmarkEnd w:id="45"/>
    <w:p w14:paraId="612B0842" w14:textId="4ACC73D9" w:rsidR="006E58B8" w:rsidRPr="004F5DE7" w:rsidRDefault="006E58B8" w:rsidP="00013F3C">
      <w:pPr>
        <w:numPr>
          <w:ilvl w:val="0"/>
          <w:numId w:val="20"/>
        </w:numPr>
        <w:tabs>
          <w:tab w:val="clear" w:pos="340"/>
        </w:tabs>
        <w:spacing w:line="276" w:lineRule="auto"/>
        <w:jc w:val="both"/>
        <w:rPr>
          <w:rFonts w:asciiTheme="minorHAnsi" w:hAnsiTheme="minorHAnsi" w:cstheme="minorHAnsi"/>
          <w:sz w:val="20"/>
          <w:szCs w:val="20"/>
        </w:rPr>
      </w:pPr>
      <w:r w:rsidRPr="004F5DE7">
        <w:rPr>
          <w:rFonts w:asciiTheme="minorHAnsi" w:hAnsiTheme="minorHAnsi" w:cstheme="minorHAnsi"/>
          <w:sz w:val="20"/>
          <w:szCs w:val="20"/>
        </w:rPr>
        <w:t xml:space="preserve">Łączna maksymalna wysokość kar umownych naliczonych nie może przekroczyć </w:t>
      </w:r>
      <w:r w:rsidR="00085D8D" w:rsidRPr="004F5DE7">
        <w:rPr>
          <w:rFonts w:asciiTheme="minorHAnsi" w:hAnsiTheme="minorHAnsi" w:cstheme="minorHAnsi"/>
          <w:sz w:val="20"/>
          <w:szCs w:val="20"/>
        </w:rPr>
        <w:t>2</w:t>
      </w:r>
      <w:r w:rsidRPr="004F5DE7">
        <w:rPr>
          <w:rFonts w:asciiTheme="minorHAnsi" w:hAnsiTheme="minorHAnsi" w:cstheme="minorHAnsi"/>
          <w:sz w:val="20"/>
          <w:szCs w:val="20"/>
        </w:rPr>
        <w:t>0</w:t>
      </w:r>
      <w:r w:rsidR="00085D8D" w:rsidRPr="004F5DE7">
        <w:rPr>
          <w:rFonts w:asciiTheme="minorHAnsi" w:hAnsiTheme="minorHAnsi" w:cstheme="minorHAnsi"/>
          <w:sz w:val="20"/>
          <w:szCs w:val="20"/>
        </w:rPr>
        <w:t xml:space="preserve"> </w:t>
      </w:r>
      <w:r w:rsidRPr="004F5DE7">
        <w:rPr>
          <w:rFonts w:asciiTheme="minorHAnsi" w:hAnsiTheme="minorHAnsi" w:cstheme="minorHAnsi"/>
          <w:sz w:val="20"/>
          <w:szCs w:val="20"/>
        </w:rPr>
        <w:t>% wartości wynagrodzenia umownego brutto określonego</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 xml:space="preserve">§ </w:t>
      </w:r>
      <w:r w:rsidR="00D22E68" w:rsidRPr="004F5DE7">
        <w:rPr>
          <w:rFonts w:asciiTheme="minorHAnsi" w:hAnsiTheme="minorHAnsi" w:cstheme="minorHAnsi"/>
          <w:sz w:val="20"/>
          <w:szCs w:val="20"/>
        </w:rPr>
        <w:t>4</w:t>
      </w:r>
      <w:r w:rsidRPr="004F5DE7">
        <w:rPr>
          <w:rFonts w:asciiTheme="minorHAnsi" w:hAnsiTheme="minorHAnsi" w:cstheme="minorHAnsi"/>
          <w:sz w:val="20"/>
          <w:szCs w:val="20"/>
        </w:rPr>
        <w:t xml:space="preserve"> ust. 1 umowy.</w:t>
      </w:r>
    </w:p>
    <w:p w14:paraId="46788715" w14:textId="2C6FD3B5" w:rsidR="006E58B8" w:rsidRPr="004F5DE7" w:rsidRDefault="006E58B8" w:rsidP="004C55DB">
      <w:pPr>
        <w:numPr>
          <w:ilvl w:val="0"/>
          <w:numId w:val="20"/>
        </w:numPr>
        <w:tabs>
          <w:tab w:val="clear" w:pos="340"/>
        </w:tabs>
        <w:spacing w:line="276" w:lineRule="auto"/>
        <w:jc w:val="both"/>
        <w:rPr>
          <w:rFonts w:asciiTheme="minorHAnsi" w:hAnsiTheme="minorHAnsi" w:cstheme="minorHAnsi"/>
          <w:sz w:val="20"/>
          <w:szCs w:val="20"/>
        </w:rPr>
      </w:pPr>
      <w:bookmarkStart w:id="46" w:name="_Hlk72326434"/>
      <w:bookmarkEnd w:id="39"/>
      <w:r w:rsidRPr="004F5DE7">
        <w:rPr>
          <w:rFonts w:asciiTheme="minorHAnsi" w:hAnsiTheme="minorHAnsi" w:cstheme="minorHAnsi"/>
          <w:sz w:val="20"/>
          <w:szCs w:val="20"/>
        </w:rPr>
        <w:t>Zamawiający zapłaci wykonawcy kar</w:t>
      </w:r>
      <w:r w:rsidR="00FA5FDF" w:rsidRPr="004F5DE7">
        <w:rPr>
          <w:rFonts w:asciiTheme="minorHAnsi" w:hAnsiTheme="minorHAnsi" w:cstheme="minorHAnsi"/>
          <w:sz w:val="20"/>
          <w:szCs w:val="20"/>
        </w:rPr>
        <w:t>y</w:t>
      </w:r>
      <w:r w:rsidRPr="004F5DE7">
        <w:rPr>
          <w:rFonts w:asciiTheme="minorHAnsi" w:hAnsiTheme="minorHAnsi" w:cstheme="minorHAnsi"/>
          <w:sz w:val="20"/>
          <w:szCs w:val="20"/>
        </w:rPr>
        <w:t xml:space="preserve"> umown</w:t>
      </w:r>
      <w:r w:rsidR="00FA5FDF" w:rsidRPr="004F5DE7">
        <w:rPr>
          <w:rFonts w:asciiTheme="minorHAnsi" w:hAnsiTheme="minorHAnsi" w:cstheme="minorHAnsi"/>
          <w:sz w:val="20"/>
          <w:szCs w:val="20"/>
        </w:rPr>
        <w:t>e</w:t>
      </w:r>
      <w:r w:rsidR="004C55DB" w:rsidRPr="004F5DE7">
        <w:rPr>
          <w:rFonts w:asciiTheme="minorHAnsi" w:hAnsiTheme="minorHAnsi" w:cstheme="minorHAnsi"/>
          <w:sz w:val="20"/>
          <w:szCs w:val="20"/>
        </w:rPr>
        <w:t xml:space="preserve"> </w:t>
      </w:r>
      <w:r w:rsidRPr="004F5DE7">
        <w:rPr>
          <w:rFonts w:asciiTheme="minorHAnsi" w:hAnsiTheme="minorHAnsi" w:cstheme="minorHAnsi"/>
          <w:sz w:val="20"/>
          <w:szCs w:val="20"/>
        </w:rPr>
        <w:t>za odstąpienie od umowy</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przyczyn leżących po stronie zamawiającego w wysokości 20 % wynagrodzenia umownego brutto określonego</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 xml:space="preserve">§ </w:t>
      </w:r>
      <w:r w:rsidR="00241957" w:rsidRPr="004F5DE7">
        <w:rPr>
          <w:rFonts w:asciiTheme="minorHAnsi" w:hAnsiTheme="minorHAnsi" w:cstheme="minorHAnsi"/>
          <w:sz w:val="20"/>
          <w:szCs w:val="20"/>
        </w:rPr>
        <w:t>4</w:t>
      </w:r>
      <w:r w:rsidRPr="004F5DE7">
        <w:rPr>
          <w:rFonts w:asciiTheme="minorHAnsi" w:hAnsiTheme="minorHAnsi" w:cstheme="minorHAnsi"/>
          <w:sz w:val="20"/>
          <w:szCs w:val="20"/>
        </w:rPr>
        <w:t xml:space="preserve"> ust. 1</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zastrzeżeniem, że kara umowna nie obowiązuje, jeżeli odstąpienie od umowy nastąpi</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przyczyn,</w:t>
      </w:r>
      <w:r w:rsidR="004F1DD2" w:rsidRPr="004F5DE7">
        <w:rPr>
          <w:rFonts w:asciiTheme="minorHAnsi" w:hAnsiTheme="minorHAnsi" w:cstheme="minorHAnsi"/>
          <w:sz w:val="20"/>
          <w:szCs w:val="20"/>
        </w:rPr>
        <w:t xml:space="preserve"> o </w:t>
      </w:r>
      <w:r w:rsidRPr="004F5DE7">
        <w:rPr>
          <w:rFonts w:asciiTheme="minorHAnsi" w:hAnsiTheme="minorHAnsi" w:cstheme="minorHAnsi"/>
          <w:sz w:val="20"/>
          <w:szCs w:val="20"/>
        </w:rPr>
        <w:t>których mowa</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 1</w:t>
      </w:r>
      <w:r w:rsidR="00A82A88" w:rsidRPr="004F5DE7">
        <w:rPr>
          <w:rFonts w:asciiTheme="minorHAnsi" w:hAnsiTheme="minorHAnsi" w:cstheme="minorHAnsi"/>
          <w:sz w:val="20"/>
          <w:szCs w:val="20"/>
        </w:rPr>
        <w:t>6</w:t>
      </w:r>
      <w:r w:rsidRPr="004F5DE7">
        <w:rPr>
          <w:rFonts w:asciiTheme="minorHAnsi" w:hAnsiTheme="minorHAnsi" w:cstheme="minorHAnsi"/>
          <w:sz w:val="20"/>
          <w:szCs w:val="20"/>
        </w:rPr>
        <w:t xml:space="preserve"> ust. 1 umowy. </w:t>
      </w:r>
    </w:p>
    <w:p w14:paraId="68AD60DF" w14:textId="15119215" w:rsidR="00AB3E4E" w:rsidRPr="004F5DE7" w:rsidRDefault="00F31F7F" w:rsidP="00013F3C">
      <w:pPr>
        <w:numPr>
          <w:ilvl w:val="0"/>
          <w:numId w:val="20"/>
        </w:numPr>
        <w:tabs>
          <w:tab w:val="clear" w:pos="340"/>
          <w:tab w:val="num" w:pos="426"/>
        </w:tabs>
        <w:spacing w:line="276" w:lineRule="auto"/>
        <w:jc w:val="both"/>
        <w:rPr>
          <w:rFonts w:asciiTheme="minorHAnsi" w:hAnsiTheme="minorHAnsi" w:cstheme="minorHAnsi"/>
          <w:sz w:val="20"/>
          <w:szCs w:val="20"/>
        </w:rPr>
      </w:pPr>
      <w:r w:rsidRPr="004F5DE7">
        <w:rPr>
          <w:rFonts w:asciiTheme="minorHAnsi" w:hAnsiTheme="minorHAnsi" w:cstheme="minorHAnsi"/>
          <w:sz w:val="20"/>
          <w:szCs w:val="20"/>
        </w:rPr>
        <w:t>Strony zobowiązane są do zapłaty kary umownej</w:t>
      </w:r>
      <w:r w:rsidR="004F1DD2" w:rsidRPr="004F5DE7">
        <w:rPr>
          <w:rFonts w:asciiTheme="minorHAnsi" w:hAnsiTheme="minorHAnsi" w:cstheme="minorHAnsi"/>
          <w:sz w:val="20"/>
          <w:szCs w:val="20"/>
        </w:rPr>
        <w:t xml:space="preserve"> w </w:t>
      </w:r>
      <w:r w:rsidRPr="004F5DE7">
        <w:rPr>
          <w:rFonts w:asciiTheme="minorHAnsi" w:hAnsiTheme="minorHAnsi" w:cstheme="minorHAnsi"/>
          <w:sz w:val="20"/>
          <w:szCs w:val="20"/>
        </w:rPr>
        <w:t>terminie 14 dni od dnia otrzymania noty obciążeniowej</w:t>
      </w:r>
      <w:r w:rsidR="00991ED9" w:rsidRPr="004F5DE7">
        <w:rPr>
          <w:rFonts w:asciiTheme="minorHAnsi" w:hAnsiTheme="minorHAnsi" w:cstheme="minorHAnsi"/>
          <w:sz w:val="20"/>
          <w:szCs w:val="20"/>
        </w:rPr>
        <w:t xml:space="preserve">. Zamawiający </w:t>
      </w:r>
      <w:r w:rsidRPr="004F5DE7">
        <w:rPr>
          <w:rFonts w:asciiTheme="minorHAnsi" w:hAnsiTheme="minorHAnsi" w:cstheme="minorHAnsi"/>
          <w:sz w:val="20"/>
          <w:szCs w:val="20"/>
        </w:rPr>
        <w:t>ma prawo potrącić kwotę wynikającą</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noty obciążeniowej</w:t>
      </w:r>
      <w:r w:rsidR="00A57C55" w:rsidRPr="004F5DE7">
        <w:rPr>
          <w:rFonts w:asciiTheme="minorHAnsi" w:hAnsiTheme="minorHAnsi" w:cstheme="minorHAnsi"/>
          <w:sz w:val="20"/>
          <w:szCs w:val="20"/>
        </w:rPr>
        <w:t xml:space="preserve"> z </w:t>
      </w:r>
      <w:r w:rsidRPr="004F5DE7">
        <w:rPr>
          <w:rFonts w:asciiTheme="minorHAnsi" w:hAnsiTheme="minorHAnsi" w:cstheme="minorHAnsi"/>
          <w:sz w:val="20"/>
          <w:szCs w:val="20"/>
        </w:rPr>
        <w:t>wynagrodzenia wykonawcy, na co wykonawca wyraża zgodę.</w:t>
      </w:r>
    </w:p>
    <w:p w14:paraId="0CA0F3A1" w14:textId="3D89DE5E" w:rsidR="00BA0712" w:rsidRPr="004F5DE7" w:rsidRDefault="00F31F7F" w:rsidP="00013F3C">
      <w:pPr>
        <w:numPr>
          <w:ilvl w:val="0"/>
          <w:numId w:val="20"/>
        </w:numPr>
        <w:tabs>
          <w:tab w:val="clear" w:pos="340"/>
          <w:tab w:val="num" w:pos="426"/>
        </w:tabs>
        <w:spacing w:line="276" w:lineRule="auto"/>
        <w:jc w:val="both"/>
        <w:rPr>
          <w:rFonts w:asciiTheme="minorHAnsi" w:hAnsiTheme="minorHAnsi" w:cstheme="minorHAnsi"/>
          <w:sz w:val="20"/>
          <w:szCs w:val="20"/>
        </w:rPr>
      </w:pPr>
      <w:r w:rsidRPr="004F5DE7">
        <w:rPr>
          <w:rFonts w:asciiTheme="minorHAnsi" w:hAnsiTheme="minorHAnsi" w:cstheme="minorHAnsi"/>
          <w:sz w:val="20"/>
          <w:szCs w:val="20"/>
        </w:rPr>
        <w:t xml:space="preserve">Strony zastrzegają sobie prawo dochodzenia odszkodowania </w:t>
      </w:r>
      <w:r w:rsidR="00D97FC5" w:rsidRPr="004F5DE7">
        <w:rPr>
          <w:rFonts w:asciiTheme="minorHAnsi" w:hAnsiTheme="minorHAnsi" w:cstheme="minorHAnsi"/>
          <w:sz w:val="20"/>
          <w:szCs w:val="20"/>
        </w:rPr>
        <w:t>uzupełniającego,</w:t>
      </w:r>
      <w:r w:rsidRPr="004F5DE7">
        <w:rPr>
          <w:rFonts w:asciiTheme="minorHAnsi" w:hAnsiTheme="minorHAnsi" w:cstheme="minorHAnsi"/>
          <w:sz w:val="20"/>
          <w:szCs w:val="20"/>
        </w:rPr>
        <w:t xml:space="preserve"> jeśli powstała szkoda przewyższy wysokość kar umownych</w:t>
      </w:r>
      <w:r w:rsidR="00BA0712" w:rsidRPr="004F5DE7">
        <w:rPr>
          <w:rFonts w:asciiTheme="minorHAnsi" w:hAnsiTheme="minorHAnsi" w:cstheme="minorHAnsi"/>
          <w:sz w:val="20"/>
          <w:szCs w:val="20"/>
        </w:rPr>
        <w:t>,</w:t>
      </w:r>
      <w:r w:rsidR="004F1DD2" w:rsidRPr="004F5DE7">
        <w:rPr>
          <w:rFonts w:asciiTheme="minorHAnsi" w:hAnsiTheme="minorHAnsi" w:cstheme="minorHAnsi"/>
          <w:sz w:val="20"/>
          <w:szCs w:val="20"/>
        </w:rPr>
        <w:t xml:space="preserve"> w </w:t>
      </w:r>
      <w:r w:rsidR="00D97FC5" w:rsidRPr="004F5DE7">
        <w:rPr>
          <w:rFonts w:asciiTheme="minorHAnsi" w:hAnsiTheme="minorHAnsi" w:cstheme="minorHAnsi"/>
          <w:sz w:val="20"/>
          <w:szCs w:val="20"/>
        </w:rPr>
        <w:t>szczególności,</w:t>
      </w:r>
      <w:r w:rsidR="00BA0712" w:rsidRPr="004F5DE7">
        <w:rPr>
          <w:rFonts w:asciiTheme="minorHAnsi" w:hAnsiTheme="minorHAnsi" w:cstheme="minorHAnsi"/>
          <w:sz w:val="20"/>
          <w:szCs w:val="20"/>
        </w:rPr>
        <w:t xml:space="preserve"> j</w:t>
      </w:r>
      <w:r w:rsidR="00AD53BE" w:rsidRPr="004F5DE7">
        <w:rPr>
          <w:rFonts w:asciiTheme="minorHAnsi" w:hAnsiTheme="minorHAnsi" w:cstheme="minorHAnsi"/>
          <w:sz w:val="20"/>
          <w:szCs w:val="20"/>
        </w:rPr>
        <w:t>eżeli kara umowna nie pokrywa poniesionej szkody</w:t>
      </w:r>
      <w:r w:rsidR="00A57C55" w:rsidRPr="004F5DE7">
        <w:rPr>
          <w:rFonts w:asciiTheme="minorHAnsi" w:hAnsiTheme="minorHAnsi" w:cstheme="minorHAnsi"/>
          <w:sz w:val="20"/>
          <w:szCs w:val="20"/>
        </w:rPr>
        <w:t xml:space="preserve"> z </w:t>
      </w:r>
      <w:r w:rsidR="00BA0712" w:rsidRPr="004F5DE7">
        <w:rPr>
          <w:rFonts w:asciiTheme="minorHAnsi" w:hAnsiTheme="minorHAnsi" w:cstheme="minorHAnsi"/>
          <w:sz w:val="20"/>
          <w:szCs w:val="20"/>
        </w:rPr>
        <w:t xml:space="preserve">tytułu </w:t>
      </w:r>
      <w:r w:rsidR="00AD53BE" w:rsidRPr="004F5DE7">
        <w:rPr>
          <w:rFonts w:asciiTheme="minorHAnsi" w:hAnsiTheme="minorHAnsi" w:cstheme="minorHAnsi"/>
          <w:sz w:val="20"/>
          <w:szCs w:val="20"/>
        </w:rPr>
        <w:t>utrat</w:t>
      </w:r>
      <w:r w:rsidR="00BA0712" w:rsidRPr="004F5DE7">
        <w:rPr>
          <w:rFonts w:asciiTheme="minorHAnsi" w:hAnsiTheme="minorHAnsi" w:cstheme="minorHAnsi"/>
          <w:sz w:val="20"/>
          <w:szCs w:val="20"/>
        </w:rPr>
        <w:t xml:space="preserve">y </w:t>
      </w:r>
      <w:r w:rsidR="00465359" w:rsidRPr="004F5DE7">
        <w:rPr>
          <w:rFonts w:asciiTheme="minorHAnsi" w:hAnsiTheme="minorHAnsi" w:cstheme="minorHAnsi"/>
          <w:sz w:val="20"/>
          <w:szCs w:val="20"/>
        </w:rPr>
        <w:t>dofinansowania przez zamawiającego</w:t>
      </w:r>
      <w:r w:rsidR="00AD53BE" w:rsidRPr="004F5DE7">
        <w:rPr>
          <w:rFonts w:asciiTheme="minorHAnsi" w:hAnsiTheme="minorHAnsi" w:cstheme="minorHAnsi"/>
          <w:sz w:val="20"/>
          <w:szCs w:val="20"/>
        </w:rPr>
        <w:t>.</w:t>
      </w:r>
    </w:p>
    <w:bookmarkEnd w:id="46"/>
    <w:p w14:paraId="2B4DB743" w14:textId="41028529" w:rsidR="000F47B1" w:rsidRPr="00ED0854" w:rsidRDefault="000F47B1" w:rsidP="00C944CD">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ED0854">
        <w:rPr>
          <w:rFonts w:asciiTheme="minorHAnsi" w:eastAsia="Tahoma" w:hAnsiTheme="minorHAnsi" w:cstheme="minorHAnsi"/>
          <w:b/>
          <w:bCs/>
          <w:color w:val="000000" w:themeColor="text1"/>
          <w:sz w:val="20"/>
          <w:szCs w:val="20"/>
          <w:lang w:eastAsia="en-US"/>
        </w:rPr>
        <w:t>§ 1</w:t>
      </w:r>
      <w:r w:rsidR="0057323E" w:rsidRPr="00ED0854">
        <w:rPr>
          <w:rFonts w:asciiTheme="minorHAnsi" w:eastAsia="Tahoma" w:hAnsiTheme="minorHAnsi" w:cstheme="minorHAnsi"/>
          <w:b/>
          <w:bCs/>
          <w:color w:val="000000" w:themeColor="text1"/>
          <w:sz w:val="20"/>
          <w:szCs w:val="20"/>
          <w:lang w:eastAsia="en-US"/>
        </w:rPr>
        <w:t>8</w:t>
      </w:r>
    </w:p>
    <w:p w14:paraId="5F7C5463" w14:textId="0C4173E7" w:rsidR="000F47B1" w:rsidRPr="00ED0854" w:rsidRDefault="000F47B1" w:rsidP="004F5DE7">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ED0854">
        <w:rPr>
          <w:rFonts w:asciiTheme="minorHAnsi" w:eastAsia="Tahoma" w:hAnsiTheme="minorHAnsi" w:cstheme="minorHAnsi"/>
          <w:b/>
          <w:bCs/>
          <w:color w:val="000000" w:themeColor="text1"/>
          <w:sz w:val="20"/>
          <w:szCs w:val="20"/>
          <w:lang w:eastAsia="en-US"/>
        </w:rPr>
        <w:t xml:space="preserve">ZMIANY POSTANOWIEŃ UMOWY </w:t>
      </w:r>
    </w:p>
    <w:p w14:paraId="192DB9F3" w14:textId="52BDF5AC" w:rsidR="00504356" w:rsidRPr="00ED0854" w:rsidRDefault="00504356" w:rsidP="00442B1A">
      <w:pPr>
        <w:numPr>
          <w:ilvl w:val="0"/>
          <w:numId w:val="36"/>
        </w:numPr>
        <w:spacing w:line="276" w:lineRule="auto"/>
        <w:jc w:val="both"/>
        <w:rPr>
          <w:rFonts w:asciiTheme="minorHAnsi" w:hAnsiTheme="minorHAnsi" w:cstheme="minorHAnsi"/>
          <w:color w:val="000000" w:themeColor="text1"/>
          <w:sz w:val="20"/>
          <w:szCs w:val="20"/>
        </w:rPr>
      </w:pPr>
      <w:bookmarkStart w:id="47" w:name="_Hlk65164514"/>
      <w:bookmarkStart w:id="48" w:name="_Hlk72326488"/>
      <w:r w:rsidRPr="00ED0854">
        <w:rPr>
          <w:rFonts w:asciiTheme="minorHAnsi" w:eastAsia="Calibri" w:hAnsiTheme="minorHAnsi" w:cstheme="minorHAnsi"/>
          <w:color w:val="000000" w:themeColor="text1"/>
          <w:sz w:val="20"/>
          <w:szCs w:val="20"/>
        </w:rPr>
        <w:t>Dopuszcza się zmian</w:t>
      </w:r>
      <w:r w:rsidR="00030D5B" w:rsidRPr="00ED0854">
        <w:rPr>
          <w:rFonts w:asciiTheme="minorHAnsi" w:eastAsia="Calibri" w:hAnsiTheme="minorHAnsi" w:cstheme="minorHAnsi"/>
          <w:color w:val="000000" w:themeColor="text1"/>
          <w:sz w:val="20"/>
          <w:szCs w:val="20"/>
        </w:rPr>
        <w:t>ę</w:t>
      </w:r>
      <w:r w:rsidRPr="00ED0854">
        <w:rPr>
          <w:rFonts w:asciiTheme="minorHAnsi" w:eastAsia="Calibri" w:hAnsiTheme="minorHAnsi" w:cstheme="minorHAnsi"/>
          <w:color w:val="000000" w:themeColor="text1"/>
          <w:sz w:val="20"/>
          <w:szCs w:val="20"/>
        </w:rPr>
        <w:t xml:space="preserve"> </w:t>
      </w:r>
      <w:r w:rsidRPr="00ED0854">
        <w:rPr>
          <w:rFonts w:asciiTheme="minorHAnsi" w:hAnsiTheme="minorHAnsi" w:cstheme="minorHAnsi"/>
          <w:color w:val="000000" w:themeColor="text1"/>
          <w:sz w:val="20"/>
          <w:szCs w:val="20"/>
        </w:rPr>
        <w:t>terminu realizacji przedmiotu umowy</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przypadku</w:t>
      </w:r>
      <w:r w:rsidR="009163FA" w:rsidRPr="00ED0854">
        <w:rPr>
          <w:rFonts w:asciiTheme="minorHAnsi" w:hAnsiTheme="minorHAnsi" w:cstheme="minorHAnsi"/>
          <w:color w:val="000000" w:themeColor="text1"/>
          <w:sz w:val="20"/>
          <w:szCs w:val="20"/>
        </w:rPr>
        <w:t>:</w:t>
      </w:r>
    </w:p>
    <w:p w14:paraId="56AA66AD" w14:textId="5A5EF5A6" w:rsidR="00504356" w:rsidRPr="00ED0854" w:rsidRDefault="00504356" w:rsidP="00014D2C">
      <w:pPr>
        <w:numPr>
          <w:ilvl w:val="0"/>
          <w:numId w:val="21"/>
        </w:numPr>
        <w:tabs>
          <w:tab w:val="left" w:pos="851"/>
        </w:tabs>
        <w:spacing w:line="276" w:lineRule="auto"/>
        <w:ind w:left="851" w:hanging="425"/>
        <w:jc w:val="both"/>
        <w:rPr>
          <w:rFonts w:asciiTheme="minorHAnsi" w:hAnsiTheme="minorHAnsi" w:cstheme="minorHAnsi"/>
          <w:color w:val="000000" w:themeColor="text1"/>
          <w:sz w:val="20"/>
          <w:szCs w:val="20"/>
        </w:rPr>
      </w:pPr>
      <w:bookmarkStart w:id="49" w:name="_Hlk111805256"/>
      <w:r w:rsidRPr="00ED0854">
        <w:rPr>
          <w:rFonts w:asciiTheme="minorHAnsi" w:hAnsiTheme="minorHAnsi" w:cstheme="minorHAnsi"/>
          <w:color w:val="000000" w:themeColor="text1"/>
          <w:sz w:val="20"/>
          <w:szCs w:val="20"/>
        </w:rPr>
        <w:t>zwłoki zamawiającego</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 xml:space="preserve">przekazaniu terenu budowy, zwłoki </w:t>
      </w:r>
      <w:r w:rsidR="003A224C" w:rsidRPr="00ED0854">
        <w:rPr>
          <w:rFonts w:asciiTheme="minorHAnsi" w:hAnsiTheme="minorHAnsi" w:cstheme="minorHAnsi"/>
          <w:color w:val="000000" w:themeColor="text1"/>
          <w:sz w:val="20"/>
          <w:szCs w:val="20"/>
        </w:rPr>
        <w:t>zamawiającego</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dokonaniu odbioru robót, konieczności usunięcia wady lub wprowadzenia zmian</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 xml:space="preserve">dokumentacji </w:t>
      </w:r>
      <w:r w:rsidR="004F1DD2" w:rsidRPr="00ED0854">
        <w:rPr>
          <w:rFonts w:asciiTheme="minorHAnsi" w:hAnsiTheme="minorHAnsi" w:cstheme="minorHAnsi"/>
          <w:color w:val="000000" w:themeColor="text1"/>
          <w:sz w:val="20"/>
          <w:szCs w:val="20"/>
        </w:rPr>
        <w:t>w </w:t>
      </w:r>
      <w:r w:rsidRPr="00ED0854">
        <w:rPr>
          <w:rFonts w:asciiTheme="minorHAnsi" w:hAnsiTheme="minorHAnsi" w:cstheme="minorHAnsi"/>
          <w:color w:val="000000" w:themeColor="text1"/>
          <w:sz w:val="20"/>
          <w:szCs w:val="20"/>
        </w:rPr>
        <w:t>zakresie,</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jakim ww. okoliczności miały lub będą mogły mieć wpływ na niedotrzymanie terminu wykonania umowy –</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takim przypadku możliwe jest wydłużenie terminu wykonania umowy maksymalnie</w:t>
      </w:r>
      <w:r w:rsidR="004F1DD2" w:rsidRPr="00ED0854">
        <w:rPr>
          <w:rFonts w:asciiTheme="minorHAnsi" w:hAnsiTheme="minorHAnsi" w:cstheme="minorHAnsi"/>
          <w:color w:val="000000" w:themeColor="text1"/>
          <w:sz w:val="20"/>
          <w:szCs w:val="20"/>
        </w:rPr>
        <w:t xml:space="preserve"> o </w:t>
      </w:r>
      <w:r w:rsidRPr="00ED0854">
        <w:rPr>
          <w:rFonts w:asciiTheme="minorHAnsi" w:hAnsiTheme="minorHAnsi" w:cstheme="minorHAnsi"/>
          <w:color w:val="000000" w:themeColor="text1"/>
          <w:sz w:val="20"/>
          <w:szCs w:val="20"/>
        </w:rPr>
        <w:t>okres</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jakim ww. okoliczności miały miejsce,</w:t>
      </w:r>
    </w:p>
    <w:bookmarkEnd w:id="49"/>
    <w:p w14:paraId="3F3C52E0" w14:textId="7F410FAC" w:rsidR="00655669" w:rsidRPr="00ED0854" w:rsidRDefault="00655669" w:rsidP="00304D98">
      <w:pPr>
        <w:numPr>
          <w:ilvl w:val="0"/>
          <w:numId w:val="21"/>
        </w:numPr>
        <w:tabs>
          <w:tab w:val="left" w:pos="851"/>
        </w:tabs>
        <w:spacing w:line="276" w:lineRule="auto"/>
        <w:ind w:left="851"/>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stwierdzenia odmiennych od przyjętych w dokumentacji warunków geotechnicznych, hydrologicznych lub terenowych wymagających wykonania dodatkowych robót lub zmiany technologii – w takim przypadku możliwe jest wydłużenie terminu wykonania poszczególnych etapów maksymalnie o okres niezbędny do wykonania robót dodatkowych</w:t>
      </w:r>
      <w:r w:rsidR="00304D98" w:rsidRPr="00ED0854">
        <w:rPr>
          <w:rFonts w:asciiTheme="minorHAnsi" w:hAnsiTheme="minorHAnsi" w:cstheme="minorHAnsi"/>
          <w:color w:val="000000" w:themeColor="text1"/>
          <w:sz w:val="20"/>
          <w:szCs w:val="20"/>
        </w:rPr>
        <w:t>,</w:t>
      </w:r>
    </w:p>
    <w:p w14:paraId="6E562F24" w14:textId="27CD5759" w:rsidR="00F75537" w:rsidRPr="00ED0854" w:rsidRDefault="00504356" w:rsidP="00013F3C">
      <w:pPr>
        <w:numPr>
          <w:ilvl w:val="0"/>
          <w:numId w:val="21"/>
        </w:numPr>
        <w:tabs>
          <w:tab w:val="left" w:pos="851"/>
        </w:tabs>
        <w:spacing w:line="276" w:lineRule="auto"/>
        <w:ind w:left="851"/>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wstrzymania budowy przez zamawiającego lub właściwy organ</w:t>
      </w:r>
      <w:r w:rsidR="00A57C55" w:rsidRPr="00ED0854">
        <w:rPr>
          <w:rFonts w:asciiTheme="minorHAnsi" w:hAnsiTheme="minorHAnsi" w:cstheme="minorHAnsi"/>
          <w:color w:val="000000" w:themeColor="text1"/>
          <w:sz w:val="20"/>
          <w:szCs w:val="20"/>
        </w:rPr>
        <w:t xml:space="preserve"> z </w:t>
      </w:r>
      <w:r w:rsidRPr="00ED0854">
        <w:rPr>
          <w:rFonts w:asciiTheme="minorHAnsi" w:hAnsiTheme="minorHAnsi" w:cstheme="minorHAnsi"/>
          <w:color w:val="000000" w:themeColor="text1"/>
          <w:sz w:val="20"/>
          <w:szCs w:val="20"/>
        </w:rPr>
        <w:t>przyczyn niezawinionych przez wykonawcę</w:t>
      </w:r>
      <w:r w:rsidR="00906B36" w:rsidRPr="00ED0854">
        <w:rPr>
          <w:rFonts w:asciiTheme="minorHAnsi" w:hAnsiTheme="minorHAnsi" w:cstheme="minorHAnsi"/>
          <w:color w:val="000000" w:themeColor="text1"/>
          <w:sz w:val="20"/>
          <w:szCs w:val="20"/>
        </w:rPr>
        <w:t xml:space="preserve"> </w:t>
      </w:r>
      <w:r w:rsidR="00304D98" w:rsidRPr="00ED0854">
        <w:rPr>
          <w:rFonts w:asciiTheme="minorHAnsi" w:hAnsiTheme="minorHAnsi" w:cstheme="minorHAnsi"/>
          <w:color w:val="000000" w:themeColor="text1"/>
          <w:sz w:val="20"/>
          <w:szCs w:val="20"/>
        </w:rPr>
        <w:t xml:space="preserve">w szczególności w przypadku </w:t>
      </w:r>
      <w:r w:rsidR="00F75537" w:rsidRPr="00ED0854">
        <w:rPr>
          <w:rFonts w:asciiTheme="minorHAnsi" w:hAnsiTheme="minorHAnsi" w:cstheme="minorHAnsi"/>
          <w:color w:val="000000" w:themeColor="text1"/>
          <w:sz w:val="20"/>
          <w:szCs w:val="20"/>
        </w:rPr>
        <w:t>ujawnienia odkrycia archeologicznego, jeżeli okoliczności te mają wpływ na konieczność przerwania realizacji robót – w takim przypadku możliwe jest wydłużenie terminu wykonania umowy maksymalnie o okres w jakim ww. okoliczności miały miejsce,</w:t>
      </w:r>
    </w:p>
    <w:p w14:paraId="4B54B9FB" w14:textId="2898A1D1" w:rsidR="00E07C00" w:rsidRPr="00ED0854" w:rsidRDefault="00504356" w:rsidP="00CE0E7B">
      <w:pPr>
        <w:numPr>
          <w:ilvl w:val="0"/>
          <w:numId w:val="21"/>
        </w:numPr>
        <w:tabs>
          <w:tab w:val="left" w:pos="841"/>
        </w:tabs>
        <w:spacing w:line="276" w:lineRule="auto"/>
        <w:ind w:left="851"/>
        <w:jc w:val="both"/>
        <w:rPr>
          <w:rFonts w:asciiTheme="minorHAnsi" w:hAnsiTheme="minorHAnsi" w:cstheme="minorHAnsi"/>
          <w:color w:val="000000" w:themeColor="text1"/>
          <w:sz w:val="20"/>
          <w:szCs w:val="20"/>
        </w:rPr>
      </w:pPr>
      <w:bookmarkStart w:id="50" w:name="_Hlk111805309"/>
      <w:r w:rsidRPr="00ED0854">
        <w:rPr>
          <w:rFonts w:asciiTheme="minorHAnsi" w:eastAsia="Calibri" w:hAnsiTheme="minorHAnsi" w:cstheme="minorHAnsi"/>
          <w:color w:val="000000" w:themeColor="text1"/>
          <w:sz w:val="20"/>
          <w:szCs w:val="20"/>
          <w:lang w:eastAsia="en-US"/>
        </w:rPr>
        <w:t>w przypadku wystąpienia konieczności wykonania robót zamiennych lub robót dodatkowych, jeśli konieczność wykonania prac</w:t>
      </w:r>
      <w:r w:rsidR="004F1DD2" w:rsidRPr="00ED0854">
        <w:rPr>
          <w:rFonts w:asciiTheme="minorHAnsi" w:eastAsia="Calibri" w:hAnsiTheme="minorHAnsi" w:cstheme="minorHAnsi"/>
          <w:color w:val="000000" w:themeColor="text1"/>
          <w:sz w:val="20"/>
          <w:szCs w:val="20"/>
          <w:lang w:eastAsia="en-US"/>
        </w:rPr>
        <w:t xml:space="preserve"> w </w:t>
      </w:r>
      <w:r w:rsidRPr="00ED0854">
        <w:rPr>
          <w:rFonts w:asciiTheme="minorHAnsi" w:eastAsia="Calibri" w:hAnsiTheme="minorHAnsi" w:cstheme="minorHAnsi"/>
          <w:color w:val="000000" w:themeColor="text1"/>
          <w:sz w:val="20"/>
          <w:szCs w:val="20"/>
          <w:lang w:eastAsia="en-US"/>
        </w:rPr>
        <w:t>tym zakresie nie jest następstwem okoliczności, za które odpowiedzialność ponosi wykonawca,</w:t>
      </w:r>
      <w:r w:rsidR="004F1DD2" w:rsidRPr="00ED0854">
        <w:rPr>
          <w:rFonts w:asciiTheme="minorHAnsi" w:eastAsia="Calibri" w:hAnsiTheme="minorHAnsi" w:cstheme="minorHAnsi"/>
          <w:color w:val="000000" w:themeColor="text1"/>
          <w:sz w:val="20"/>
          <w:szCs w:val="20"/>
          <w:lang w:eastAsia="en-US"/>
        </w:rPr>
        <w:t xml:space="preserve"> o </w:t>
      </w:r>
      <w:r w:rsidRPr="00ED0854">
        <w:rPr>
          <w:rFonts w:asciiTheme="minorHAnsi" w:hAnsiTheme="minorHAnsi" w:cstheme="minorHAnsi"/>
          <w:color w:val="000000" w:themeColor="text1"/>
          <w:sz w:val="20"/>
          <w:szCs w:val="20"/>
        </w:rPr>
        <w:t xml:space="preserve">ile ich wykonanie </w:t>
      </w:r>
      <w:r w:rsidRPr="00ED0854">
        <w:rPr>
          <w:rFonts w:asciiTheme="minorHAnsi" w:eastAsia="Verdana,Bold" w:hAnsiTheme="minorHAnsi" w:cstheme="minorHAnsi"/>
          <w:color w:val="000000" w:themeColor="text1"/>
          <w:sz w:val="20"/>
          <w:szCs w:val="20"/>
        </w:rPr>
        <w:t xml:space="preserve">powoduje konieczność przedłużenia terminu wykonania </w:t>
      </w:r>
      <w:r w:rsidRPr="00ED0854">
        <w:rPr>
          <w:rFonts w:asciiTheme="minorHAnsi" w:hAnsiTheme="minorHAnsi" w:cstheme="minorHAnsi"/>
          <w:color w:val="000000" w:themeColor="text1"/>
          <w:sz w:val="20"/>
          <w:szCs w:val="20"/>
        </w:rPr>
        <w:t>robót objętych niniejszą umową –</w:t>
      </w:r>
      <w:r w:rsidR="004F1DD2" w:rsidRPr="00ED0854">
        <w:rPr>
          <w:rFonts w:asciiTheme="minorHAnsi" w:hAnsiTheme="minorHAnsi" w:cstheme="minorHAnsi"/>
          <w:color w:val="000000" w:themeColor="text1"/>
          <w:sz w:val="20"/>
          <w:szCs w:val="20"/>
        </w:rPr>
        <w:t xml:space="preserve"> w </w:t>
      </w:r>
      <w:r w:rsidRPr="00ED0854">
        <w:rPr>
          <w:rFonts w:asciiTheme="minorHAnsi" w:hAnsiTheme="minorHAnsi" w:cstheme="minorHAnsi"/>
          <w:color w:val="000000" w:themeColor="text1"/>
          <w:sz w:val="20"/>
          <w:szCs w:val="20"/>
        </w:rPr>
        <w:t>takim przypadku możliwe jest wydłużenie terminu wykonania maksymalnie</w:t>
      </w:r>
      <w:r w:rsidR="004F1DD2" w:rsidRPr="00ED0854">
        <w:rPr>
          <w:rFonts w:asciiTheme="minorHAnsi" w:hAnsiTheme="minorHAnsi" w:cstheme="minorHAnsi"/>
          <w:color w:val="000000" w:themeColor="text1"/>
          <w:sz w:val="20"/>
          <w:szCs w:val="20"/>
        </w:rPr>
        <w:t xml:space="preserve"> o </w:t>
      </w:r>
      <w:r w:rsidRPr="00ED0854">
        <w:rPr>
          <w:rFonts w:asciiTheme="minorHAnsi" w:hAnsiTheme="minorHAnsi" w:cstheme="minorHAnsi"/>
          <w:color w:val="000000" w:themeColor="text1"/>
          <w:sz w:val="20"/>
          <w:szCs w:val="20"/>
        </w:rPr>
        <w:t>okres niezbędny do wykonania robót dodatkowych lub zamiennych</w:t>
      </w:r>
      <w:r w:rsidR="008A0ECE" w:rsidRPr="00ED0854">
        <w:rPr>
          <w:rFonts w:asciiTheme="minorHAnsi" w:hAnsiTheme="minorHAnsi" w:cstheme="minorHAnsi"/>
          <w:color w:val="000000" w:themeColor="text1"/>
          <w:sz w:val="20"/>
          <w:szCs w:val="20"/>
        </w:rPr>
        <w:t>,</w:t>
      </w:r>
      <w:r w:rsidRPr="00ED0854">
        <w:rPr>
          <w:rFonts w:asciiTheme="minorHAnsi" w:hAnsiTheme="minorHAnsi" w:cstheme="minorHAnsi"/>
          <w:color w:val="000000" w:themeColor="text1"/>
          <w:sz w:val="20"/>
          <w:szCs w:val="20"/>
        </w:rPr>
        <w:t xml:space="preserve"> </w:t>
      </w:r>
    </w:p>
    <w:p w14:paraId="2B4299F5" w14:textId="77777777" w:rsidR="00092BE0" w:rsidRPr="00ED0854" w:rsidRDefault="00092BE0" w:rsidP="00092BE0">
      <w:pPr>
        <w:numPr>
          <w:ilvl w:val="0"/>
          <w:numId w:val="21"/>
        </w:numPr>
        <w:tabs>
          <w:tab w:val="left" w:pos="851"/>
        </w:tabs>
        <w:spacing w:line="276" w:lineRule="auto"/>
        <w:ind w:left="851" w:hanging="425"/>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w:t>
      </w:r>
      <w:r w:rsidRPr="00ED0854">
        <w:rPr>
          <w:rFonts w:asciiTheme="minorHAnsi" w:hAnsiTheme="minorHAnsi" w:cstheme="minorHAnsi"/>
          <w:color w:val="000000" w:themeColor="text1"/>
          <w:sz w:val="20"/>
          <w:szCs w:val="20"/>
        </w:rPr>
        <w:lastRenderedPageBreak/>
        <w:t>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p>
    <w:p w14:paraId="035AE482" w14:textId="77777777" w:rsidR="00092BE0" w:rsidRPr="00ED0854" w:rsidRDefault="00092BE0" w:rsidP="00092BE0">
      <w:pPr>
        <w:numPr>
          <w:ilvl w:val="0"/>
          <w:numId w:val="21"/>
        </w:numPr>
        <w:tabs>
          <w:tab w:val="left" w:pos="851"/>
        </w:tabs>
        <w:spacing w:line="276" w:lineRule="auto"/>
        <w:ind w:left="851"/>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konieczności prowadzenia uzgodnień z właścicielami urządzeń obcych lub właścicielami nieruchomości skutkujących brakiem możliwości rozpoczęcia robót lub przerwaniem realizacji robót – w takim przypadku możliwe jest wydłużenie terminu wykonania umowy maksymalnie o okres w jakim ww. okoliczności miały miejsce,</w:t>
      </w:r>
    </w:p>
    <w:p w14:paraId="172F301D" w14:textId="68470398" w:rsidR="00092BE0" w:rsidRPr="00ED0854" w:rsidRDefault="00092BE0" w:rsidP="00092BE0">
      <w:pPr>
        <w:numPr>
          <w:ilvl w:val="0"/>
          <w:numId w:val="21"/>
        </w:numPr>
        <w:tabs>
          <w:tab w:val="left" w:pos="851"/>
        </w:tabs>
        <w:spacing w:line="276" w:lineRule="auto"/>
        <w:ind w:left="851"/>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przekroczenia </w:t>
      </w:r>
      <w:r w:rsidR="00F75537" w:rsidRPr="00ED0854">
        <w:rPr>
          <w:rFonts w:asciiTheme="minorHAnsi" w:hAnsiTheme="minorHAnsi" w:cstheme="minorHAnsi"/>
          <w:color w:val="000000" w:themeColor="text1"/>
          <w:sz w:val="20"/>
          <w:szCs w:val="20"/>
        </w:rPr>
        <w:t>o</w:t>
      </w:r>
      <w:r w:rsidRPr="00ED0854">
        <w:rPr>
          <w:rFonts w:asciiTheme="minorHAnsi" w:hAnsiTheme="minorHAnsi" w:cstheme="minorHAnsi"/>
          <w:color w:val="000000" w:themeColor="text1"/>
          <w:sz w:val="20"/>
          <w:szCs w:val="20"/>
        </w:rPr>
        <w:t xml:space="preserve">kreślonych przez </w:t>
      </w:r>
      <w:r w:rsidR="00F75537" w:rsidRPr="00ED0854">
        <w:rPr>
          <w:rFonts w:asciiTheme="minorHAnsi" w:hAnsiTheme="minorHAnsi" w:cstheme="minorHAnsi"/>
          <w:color w:val="000000" w:themeColor="text1"/>
          <w:sz w:val="20"/>
          <w:szCs w:val="20"/>
        </w:rPr>
        <w:t xml:space="preserve">obowiązujące przepisy </w:t>
      </w:r>
      <w:r w:rsidRPr="00ED0854">
        <w:rPr>
          <w:rFonts w:asciiTheme="minorHAnsi" w:hAnsiTheme="minorHAnsi" w:cstheme="minorHAnsi"/>
          <w:color w:val="000000" w:themeColor="text1"/>
          <w:sz w:val="20"/>
          <w:szCs w:val="20"/>
        </w:rPr>
        <w:t>praw</w:t>
      </w:r>
      <w:r w:rsidR="00F75537" w:rsidRPr="00ED0854">
        <w:rPr>
          <w:rFonts w:asciiTheme="minorHAnsi" w:hAnsiTheme="minorHAnsi" w:cstheme="minorHAnsi"/>
          <w:color w:val="000000" w:themeColor="text1"/>
          <w:sz w:val="20"/>
          <w:szCs w:val="20"/>
        </w:rPr>
        <w:t>a</w:t>
      </w:r>
      <w:r w:rsidRPr="00ED0854">
        <w:rPr>
          <w:rFonts w:asciiTheme="minorHAnsi" w:hAnsiTheme="minorHAnsi" w:cstheme="minorHAnsi"/>
          <w:color w:val="000000" w:themeColor="text1"/>
          <w:sz w:val="20"/>
          <w:szCs w:val="20"/>
        </w:rPr>
        <w:t xml:space="preserve"> terminów wydania</w:t>
      </w:r>
      <w:r w:rsidR="00F75537" w:rsidRPr="00ED0854">
        <w:rPr>
          <w:rFonts w:asciiTheme="minorHAnsi" w:hAnsiTheme="minorHAnsi" w:cstheme="minorHAnsi"/>
          <w:color w:val="000000" w:themeColor="text1"/>
          <w:sz w:val="20"/>
          <w:szCs w:val="20"/>
        </w:rPr>
        <w:t xml:space="preserve"> lub zatwierdzenia </w:t>
      </w:r>
      <w:r w:rsidRPr="00ED0854">
        <w:rPr>
          <w:rFonts w:asciiTheme="minorHAnsi" w:hAnsiTheme="minorHAnsi" w:cstheme="minorHAnsi"/>
          <w:color w:val="000000" w:themeColor="text1"/>
          <w:sz w:val="20"/>
          <w:szCs w:val="20"/>
        </w:rPr>
        <w:t>przez organy administracji map, uzgodnień, opinii, decyzji, zezwoleń, itp. – w takim przypadku możliwe jest wydłużenie terminu wykonania umowy maksymalnie o okres w jakim ww. okoliczności miały miejsce,</w:t>
      </w:r>
    </w:p>
    <w:p w14:paraId="55E1A9F7" w14:textId="13B466D9" w:rsidR="00092BE0" w:rsidRPr="00ED0854" w:rsidRDefault="00092BE0" w:rsidP="00E97701">
      <w:pPr>
        <w:numPr>
          <w:ilvl w:val="0"/>
          <w:numId w:val="21"/>
        </w:numPr>
        <w:tabs>
          <w:tab w:val="left" w:pos="841"/>
          <w:tab w:val="left" w:pos="3828"/>
        </w:tabs>
        <w:spacing w:line="276" w:lineRule="auto"/>
        <w:ind w:left="851"/>
        <w:jc w:val="both"/>
        <w:rPr>
          <w:rFonts w:asciiTheme="minorHAnsi" w:eastAsia="Calibri" w:hAnsiTheme="minorHAnsi" w:cstheme="minorHAnsi"/>
          <w:color w:val="000000" w:themeColor="text1"/>
          <w:sz w:val="20"/>
          <w:szCs w:val="20"/>
          <w:lang w:eastAsia="en-US"/>
        </w:rPr>
      </w:pPr>
      <w:r w:rsidRPr="00ED0854">
        <w:rPr>
          <w:rFonts w:asciiTheme="minorHAnsi" w:eastAsia="Calibri" w:hAnsiTheme="minorHAnsi" w:cstheme="minorHAnsi"/>
          <w:color w:val="000000" w:themeColor="text1"/>
          <w:sz w:val="20"/>
          <w:szCs w:val="20"/>
          <w:lang w:eastAsia="en-US"/>
        </w:rPr>
        <w:t xml:space="preserve">wystąpienia </w:t>
      </w:r>
      <w:r w:rsidR="00327494" w:rsidRPr="00ED0854">
        <w:rPr>
          <w:rFonts w:asciiTheme="minorHAnsi" w:eastAsia="Calibri" w:hAnsiTheme="minorHAnsi" w:cstheme="minorHAnsi"/>
          <w:color w:val="000000" w:themeColor="text1"/>
          <w:sz w:val="20"/>
          <w:szCs w:val="20"/>
          <w:lang w:eastAsia="en-US"/>
        </w:rPr>
        <w:t xml:space="preserve">szczególnie </w:t>
      </w:r>
      <w:r w:rsidRPr="00ED0854">
        <w:rPr>
          <w:rFonts w:asciiTheme="minorHAnsi" w:eastAsia="Calibri" w:hAnsiTheme="minorHAnsi" w:cstheme="minorHAnsi"/>
          <w:color w:val="000000" w:themeColor="text1"/>
          <w:sz w:val="20"/>
          <w:szCs w:val="20"/>
          <w:lang w:eastAsia="en-US"/>
        </w:rPr>
        <w:t>niesprzyjających warunków atmosferycznych uniemożliwiających prowadzenie robót budowlanych, przeprowadzanie prób i sprawdzeń</w:t>
      </w:r>
      <w:r w:rsidR="00327494" w:rsidRPr="00ED0854">
        <w:rPr>
          <w:rFonts w:asciiTheme="minorHAnsi" w:eastAsia="Calibri" w:hAnsiTheme="minorHAnsi" w:cstheme="minorHAnsi"/>
          <w:color w:val="000000" w:themeColor="text1"/>
          <w:sz w:val="20"/>
          <w:szCs w:val="20"/>
          <w:lang w:eastAsia="en-US"/>
        </w:rPr>
        <w:t xml:space="preserve"> lub</w:t>
      </w:r>
      <w:r w:rsidRPr="00ED0854">
        <w:rPr>
          <w:rFonts w:asciiTheme="minorHAnsi" w:eastAsia="Calibri" w:hAnsiTheme="minorHAnsi" w:cstheme="minorHAnsi"/>
          <w:color w:val="000000" w:themeColor="text1"/>
          <w:sz w:val="20"/>
          <w:szCs w:val="20"/>
          <w:lang w:eastAsia="en-US"/>
        </w:rPr>
        <w:t xml:space="preserve"> dokonywanie odbiorów</w:t>
      </w:r>
      <w:r w:rsidR="00327494" w:rsidRPr="00ED0854">
        <w:rPr>
          <w:rFonts w:asciiTheme="minorHAnsi" w:eastAsia="Calibri" w:hAnsiTheme="minorHAnsi" w:cstheme="minorHAnsi"/>
          <w:color w:val="000000" w:themeColor="text1"/>
          <w:sz w:val="20"/>
          <w:szCs w:val="20"/>
          <w:lang w:eastAsia="en-US"/>
        </w:rPr>
        <w:t xml:space="preserve"> w warunkach </w:t>
      </w:r>
      <w:r w:rsidR="00327494" w:rsidRPr="00ED0854">
        <w:rPr>
          <w:rFonts w:asciiTheme="minorHAnsi" w:hAnsiTheme="minorHAnsi" w:cstheme="minorHAnsi"/>
          <w:color w:val="000000" w:themeColor="text1"/>
          <w:sz w:val="20"/>
          <w:szCs w:val="20"/>
        </w:rPr>
        <w:t xml:space="preserve">określonych w specyfikacji technicznej wykonania i odbioru robót budowlanych stanowiącej </w:t>
      </w:r>
      <w:r w:rsidR="00327494" w:rsidRPr="00ED0854">
        <w:rPr>
          <w:rFonts w:asciiTheme="minorHAnsi" w:hAnsiTheme="minorHAnsi" w:cstheme="minorHAnsi"/>
          <w:b/>
          <w:bCs/>
          <w:color w:val="000000" w:themeColor="text1"/>
          <w:sz w:val="20"/>
          <w:szCs w:val="20"/>
        </w:rPr>
        <w:t xml:space="preserve">załącznik </w:t>
      </w:r>
      <w:r w:rsidR="00A77476" w:rsidRPr="00ED0854">
        <w:rPr>
          <w:rFonts w:asciiTheme="minorHAnsi" w:hAnsiTheme="minorHAnsi" w:cstheme="minorHAnsi"/>
          <w:b/>
          <w:bCs/>
          <w:color w:val="000000" w:themeColor="text1"/>
          <w:sz w:val="20"/>
          <w:szCs w:val="20"/>
        </w:rPr>
        <w:br/>
      </w:r>
      <w:r w:rsidR="00327494" w:rsidRPr="00ED0854">
        <w:rPr>
          <w:rFonts w:asciiTheme="minorHAnsi" w:hAnsiTheme="minorHAnsi" w:cstheme="minorHAnsi"/>
          <w:b/>
          <w:bCs/>
          <w:color w:val="000000" w:themeColor="text1"/>
          <w:sz w:val="20"/>
          <w:szCs w:val="20"/>
        </w:rPr>
        <w:t>nr 2 do umowy</w:t>
      </w:r>
      <w:r w:rsidR="00327494" w:rsidRPr="00ED0854">
        <w:rPr>
          <w:rFonts w:asciiTheme="minorHAnsi" w:eastAsia="Calibri" w:hAnsiTheme="minorHAnsi" w:cstheme="minorHAnsi"/>
          <w:color w:val="000000" w:themeColor="text1"/>
          <w:sz w:val="20"/>
          <w:szCs w:val="20"/>
          <w:lang w:eastAsia="en-US"/>
        </w:rPr>
        <w:t xml:space="preserve">, </w:t>
      </w:r>
      <w:r w:rsidRPr="00ED0854">
        <w:rPr>
          <w:rFonts w:asciiTheme="minorHAnsi" w:eastAsia="Calibri" w:hAnsiTheme="minorHAnsi" w:cstheme="minorHAnsi"/>
          <w:color w:val="000000" w:themeColor="text1"/>
          <w:sz w:val="20"/>
          <w:szCs w:val="20"/>
          <w:lang w:eastAsia="en-US"/>
        </w:rPr>
        <w:t>przez szczególnie niesprzyjające warunki atmosferyczne rozumie się;</w:t>
      </w:r>
    </w:p>
    <w:p w14:paraId="4D42396E" w14:textId="22C2C8BD" w:rsidR="00092BE0" w:rsidRPr="00ED0854" w:rsidRDefault="00092BE0" w:rsidP="00010255">
      <w:pPr>
        <w:pStyle w:val="Akapitzlist"/>
        <w:widowControl w:val="0"/>
        <w:numPr>
          <w:ilvl w:val="4"/>
          <w:numId w:val="67"/>
        </w:numPr>
        <w:tabs>
          <w:tab w:val="left" w:pos="841"/>
          <w:tab w:val="left" w:pos="3828"/>
        </w:tabs>
        <w:autoSpaceDE w:val="0"/>
        <w:autoSpaceDN w:val="0"/>
        <w:spacing w:line="276" w:lineRule="auto"/>
        <w:ind w:left="1276" w:right="108" w:hanging="357"/>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w w:val="105"/>
          <w:sz w:val="20"/>
          <w:szCs w:val="20"/>
        </w:rPr>
        <w:t xml:space="preserve">wystąpienie </w:t>
      </w:r>
      <w:r w:rsidRPr="00ED0854">
        <w:rPr>
          <w:rFonts w:asciiTheme="minorHAnsi" w:hAnsiTheme="minorHAnsi" w:cstheme="minorHAnsi"/>
          <w:color w:val="000000" w:themeColor="text1"/>
          <w:sz w:val="20"/>
          <w:szCs w:val="20"/>
        </w:rPr>
        <w:t>nisk</w:t>
      </w:r>
      <w:proofErr w:type="spellStart"/>
      <w:r w:rsidRPr="00ED0854">
        <w:rPr>
          <w:rFonts w:asciiTheme="minorHAnsi" w:hAnsiTheme="minorHAnsi" w:cstheme="minorHAnsi"/>
          <w:color w:val="000000" w:themeColor="text1"/>
          <w:sz w:val="20"/>
          <w:szCs w:val="20"/>
          <w:lang w:val="pl-PL"/>
        </w:rPr>
        <w:t>iej</w:t>
      </w:r>
      <w:proofErr w:type="spellEnd"/>
      <w:r w:rsidRPr="00ED0854">
        <w:rPr>
          <w:rFonts w:asciiTheme="minorHAnsi" w:hAnsiTheme="minorHAnsi" w:cstheme="minorHAnsi"/>
          <w:color w:val="000000" w:themeColor="text1"/>
          <w:sz w:val="20"/>
          <w:szCs w:val="20"/>
        </w:rPr>
        <w:t xml:space="preserve"> temperatur</w:t>
      </w:r>
      <w:r w:rsidRPr="00ED0854">
        <w:rPr>
          <w:rFonts w:asciiTheme="minorHAnsi" w:hAnsiTheme="minorHAnsi" w:cstheme="minorHAnsi"/>
          <w:color w:val="000000" w:themeColor="text1"/>
          <w:sz w:val="20"/>
          <w:szCs w:val="20"/>
          <w:lang w:val="pl-PL"/>
        </w:rPr>
        <w:t xml:space="preserve">y </w:t>
      </w:r>
      <w:proofErr w:type="spellStart"/>
      <w:r w:rsidRPr="00ED0854">
        <w:rPr>
          <w:rFonts w:asciiTheme="minorHAnsi" w:hAnsiTheme="minorHAnsi" w:cstheme="minorHAnsi"/>
          <w:color w:val="000000" w:themeColor="text1"/>
          <w:sz w:val="20"/>
          <w:szCs w:val="20"/>
          <w:lang w:val="pl-PL"/>
        </w:rPr>
        <w:t>t.j</w:t>
      </w:r>
      <w:proofErr w:type="spellEnd"/>
      <w:r w:rsidRPr="00ED0854">
        <w:rPr>
          <w:rFonts w:asciiTheme="minorHAnsi" w:hAnsiTheme="minorHAnsi" w:cstheme="minorHAnsi"/>
          <w:color w:val="000000" w:themeColor="text1"/>
          <w:sz w:val="20"/>
          <w:szCs w:val="20"/>
          <w:lang w:val="pl-PL"/>
        </w:rPr>
        <w:t xml:space="preserve">. </w:t>
      </w:r>
      <w:r w:rsidRPr="00ED0854">
        <w:rPr>
          <w:rFonts w:asciiTheme="minorHAnsi" w:hAnsiTheme="minorHAnsi" w:cstheme="minorHAnsi"/>
          <w:color w:val="000000" w:themeColor="text1"/>
          <w:sz w:val="20"/>
          <w:szCs w:val="20"/>
        </w:rPr>
        <w:t xml:space="preserve"> wystąpienie  temperatury niższej niż temperatura określona w specyfikacji technicznej wykonania i odbioru robót budowlanych stanowiącej </w:t>
      </w:r>
      <w:r w:rsidRPr="00ED0854">
        <w:rPr>
          <w:rFonts w:asciiTheme="minorHAnsi" w:hAnsiTheme="minorHAnsi" w:cstheme="minorHAnsi"/>
          <w:b/>
          <w:bCs/>
          <w:color w:val="000000" w:themeColor="text1"/>
          <w:sz w:val="20"/>
          <w:szCs w:val="20"/>
        </w:rPr>
        <w:t>załącznik nr 2 do umowy</w:t>
      </w:r>
      <w:r w:rsidRPr="00ED0854">
        <w:rPr>
          <w:rFonts w:asciiTheme="minorHAnsi" w:hAnsiTheme="minorHAnsi" w:cstheme="minorHAnsi"/>
          <w:color w:val="000000" w:themeColor="text1"/>
          <w:sz w:val="20"/>
          <w:szCs w:val="20"/>
        </w:rPr>
        <w:t xml:space="preserve"> dla robót, których wykonywanie nie jest dopuszczalne</w:t>
      </w:r>
      <w:r w:rsidRPr="00ED0854">
        <w:rPr>
          <w:rFonts w:asciiTheme="minorHAnsi" w:hAnsiTheme="minorHAnsi" w:cstheme="minorHAnsi"/>
          <w:color w:val="000000" w:themeColor="text1"/>
          <w:sz w:val="20"/>
          <w:szCs w:val="20"/>
          <w:lang w:val="pl-PL"/>
        </w:rPr>
        <w:t>,</w:t>
      </w:r>
    </w:p>
    <w:p w14:paraId="55E326C7" w14:textId="246E9F09" w:rsidR="004C55DB" w:rsidRPr="00ED0854" w:rsidRDefault="00092BE0" w:rsidP="004C55DB">
      <w:pPr>
        <w:pStyle w:val="Akapitzlist"/>
        <w:widowControl w:val="0"/>
        <w:numPr>
          <w:ilvl w:val="4"/>
          <w:numId w:val="67"/>
        </w:numPr>
        <w:tabs>
          <w:tab w:val="left" w:pos="841"/>
          <w:tab w:val="left" w:pos="3828"/>
        </w:tabs>
        <w:autoSpaceDE w:val="0"/>
        <w:autoSpaceDN w:val="0"/>
        <w:spacing w:line="276" w:lineRule="auto"/>
        <w:ind w:left="1276" w:right="108" w:hanging="357"/>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opady atmosferyczne</w:t>
      </w:r>
      <w:r w:rsidR="004C55DB" w:rsidRPr="00ED0854">
        <w:rPr>
          <w:rFonts w:asciiTheme="minorHAnsi" w:hAnsiTheme="minorHAnsi" w:cstheme="minorHAnsi"/>
          <w:color w:val="000000" w:themeColor="text1"/>
          <w:sz w:val="20"/>
          <w:szCs w:val="20"/>
        </w:rPr>
        <w:t xml:space="preserve"> (deszcz, mżawka, mgła) oraz wilgotność</w:t>
      </w:r>
      <w:r w:rsidR="00293EC7" w:rsidRPr="00ED0854">
        <w:rPr>
          <w:rFonts w:asciiTheme="minorHAnsi" w:hAnsiTheme="minorHAnsi" w:cstheme="minorHAnsi"/>
          <w:color w:val="000000" w:themeColor="text1"/>
          <w:sz w:val="20"/>
          <w:szCs w:val="20"/>
        </w:rPr>
        <w:t>:</w:t>
      </w:r>
    </w:p>
    <w:p w14:paraId="5BE55F11" w14:textId="63CCDFD9" w:rsidR="00293EC7" w:rsidRPr="00ED0854" w:rsidRDefault="004C55DB" w:rsidP="0043541B">
      <w:pPr>
        <w:pStyle w:val="Akapitzlist"/>
        <w:widowControl w:val="0"/>
        <w:numPr>
          <w:ilvl w:val="0"/>
          <w:numId w:val="76"/>
        </w:numPr>
        <w:tabs>
          <w:tab w:val="left" w:pos="841"/>
          <w:tab w:val="left" w:pos="3828"/>
        </w:tabs>
        <w:autoSpaceDE w:val="0"/>
        <w:autoSpaceDN w:val="0"/>
        <w:spacing w:line="276" w:lineRule="auto"/>
        <w:ind w:left="1560" w:right="108" w:hanging="284"/>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opady, uniemożliwiające prawidłowe zagęszczanie gruntów w nasypach, </w:t>
      </w:r>
    </w:p>
    <w:p w14:paraId="464299A6" w14:textId="4D9E7F0A" w:rsidR="003A5B3B" w:rsidRPr="00ED0854" w:rsidRDefault="00293EC7" w:rsidP="00293EC7">
      <w:pPr>
        <w:pStyle w:val="Akapitzlist"/>
        <w:widowControl w:val="0"/>
        <w:numPr>
          <w:ilvl w:val="4"/>
          <w:numId w:val="67"/>
        </w:numPr>
        <w:tabs>
          <w:tab w:val="left" w:pos="841"/>
          <w:tab w:val="left" w:pos="3828"/>
        </w:tabs>
        <w:autoSpaceDE w:val="0"/>
        <w:autoSpaceDN w:val="0"/>
        <w:spacing w:line="276" w:lineRule="auto"/>
        <w:ind w:left="1276" w:right="108" w:hanging="283"/>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n</w:t>
      </w:r>
      <w:r w:rsidR="003A5B3B" w:rsidRPr="00ED0854">
        <w:rPr>
          <w:rFonts w:asciiTheme="minorHAnsi" w:hAnsiTheme="minorHAnsi" w:cstheme="minorHAnsi"/>
          <w:color w:val="000000" w:themeColor="text1"/>
          <w:sz w:val="20"/>
          <w:szCs w:val="20"/>
        </w:rPr>
        <w:t>adzwyczajne zjawiska pogodowe, w tym silne wiatry o prędkości min. 80 km/h, uniemożliwiające bezpieczne prowadzenie robót izolacyjnych, malarskich oraz montaż elementów małej architektury i konstrukcji stalowych</w:t>
      </w:r>
    </w:p>
    <w:p w14:paraId="41C774BE" w14:textId="1C1D8110" w:rsidR="00F13974" w:rsidRPr="00ED0854" w:rsidRDefault="00F13974" w:rsidP="006C1D2B">
      <w:pPr>
        <w:pStyle w:val="Akapitzlist"/>
        <w:widowControl w:val="0"/>
        <w:tabs>
          <w:tab w:val="left" w:pos="841"/>
          <w:tab w:val="left" w:pos="3828"/>
        </w:tabs>
        <w:autoSpaceDE w:val="0"/>
        <w:autoSpaceDN w:val="0"/>
        <w:spacing w:line="276" w:lineRule="auto"/>
        <w:ind w:left="916" w:right="108"/>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w taki</w:t>
      </w:r>
      <w:r w:rsidR="00293EC7" w:rsidRPr="00ED0854">
        <w:rPr>
          <w:rFonts w:asciiTheme="minorHAnsi" w:hAnsiTheme="minorHAnsi" w:cstheme="minorHAnsi"/>
          <w:color w:val="000000" w:themeColor="text1"/>
          <w:sz w:val="20"/>
          <w:szCs w:val="20"/>
        </w:rPr>
        <w:t>ch</w:t>
      </w:r>
      <w:r w:rsidRPr="00ED0854">
        <w:rPr>
          <w:rFonts w:asciiTheme="minorHAnsi" w:hAnsiTheme="minorHAnsi" w:cstheme="minorHAnsi"/>
          <w:color w:val="000000" w:themeColor="text1"/>
          <w:sz w:val="20"/>
          <w:szCs w:val="20"/>
        </w:rPr>
        <w:t xml:space="preserve"> przypadk</w:t>
      </w:r>
      <w:r w:rsidR="00293EC7" w:rsidRPr="00ED0854">
        <w:rPr>
          <w:rFonts w:asciiTheme="minorHAnsi" w:hAnsiTheme="minorHAnsi" w:cstheme="minorHAnsi"/>
          <w:color w:val="000000" w:themeColor="text1"/>
          <w:sz w:val="20"/>
          <w:szCs w:val="20"/>
        </w:rPr>
        <w:t>ach</w:t>
      </w:r>
      <w:r w:rsidRPr="00ED0854">
        <w:rPr>
          <w:rFonts w:asciiTheme="minorHAnsi" w:hAnsiTheme="minorHAnsi" w:cstheme="minorHAnsi"/>
          <w:color w:val="000000" w:themeColor="text1"/>
          <w:sz w:val="20"/>
          <w:szCs w:val="20"/>
        </w:rPr>
        <w:t xml:space="preserve"> możliwe jest wydłużenie terminu wykonania umowy maksymalnie o okres w jakim ww. okoliczności miały miejsce</w:t>
      </w:r>
      <w:r w:rsidR="00293EC7" w:rsidRPr="00ED0854">
        <w:rPr>
          <w:rFonts w:asciiTheme="minorHAnsi" w:hAnsiTheme="minorHAnsi" w:cstheme="minorHAnsi"/>
          <w:color w:val="000000" w:themeColor="text1"/>
          <w:sz w:val="20"/>
          <w:szCs w:val="20"/>
        </w:rPr>
        <w:t xml:space="preserve"> oraz o termin niezbędny do usunięcia skutków powstałych</w:t>
      </w:r>
      <w:r w:rsidR="006C1D2B" w:rsidRPr="00ED0854">
        <w:rPr>
          <w:rFonts w:asciiTheme="minorHAnsi" w:hAnsiTheme="minorHAnsi" w:cstheme="minorHAnsi"/>
          <w:color w:val="000000" w:themeColor="text1"/>
          <w:sz w:val="20"/>
          <w:szCs w:val="20"/>
        </w:rPr>
        <w:t xml:space="preserve"> z </w:t>
      </w:r>
      <w:r w:rsidR="00293EC7" w:rsidRPr="00ED0854">
        <w:rPr>
          <w:rFonts w:asciiTheme="minorHAnsi" w:hAnsiTheme="minorHAnsi" w:cstheme="minorHAnsi"/>
          <w:color w:val="000000" w:themeColor="text1"/>
          <w:sz w:val="20"/>
          <w:szCs w:val="20"/>
        </w:rPr>
        <w:t>przyczyn będących podstawą zmiany terminu realizacji w przypadkach, o których mowa powyżej</w:t>
      </w:r>
      <w:r w:rsidR="006C1D2B" w:rsidRPr="00ED0854">
        <w:rPr>
          <w:rFonts w:asciiTheme="minorHAnsi" w:hAnsiTheme="minorHAnsi" w:cstheme="minorHAnsi"/>
          <w:color w:val="000000" w:themeColor="text1"/>
          <w:sz w:val="20"/>
          <w:szCs w:val="20"/>
        </w:rPr>
        <w:t>.</w:t>
      </w:r>
    </w:p>
    <w:p w14:paraId="55A411D1" w14:textId="77777777" w:rsidR="00293EC7" w:rsidRPr="00ED0854" w:rsidRDefault="00F13974" w:rsidP="003A5B3B">
      <w:pPr>
        <w:widowControl w:val="0"/>
        <w:tabs>
          <w:tab w:val="left" w:pos="841"/>
          <w:tab w:val="left" w:pos="3828"/>
        </w:tabs>
        <w:autoSpaceDE w:val="0"/>
        <w:autoSpaceDN w:val="0"/>
        <w:spacing w:line="276" w:lineRule="auto"/>
        <w:ind w:left="916" w:right="110"/>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O wystąpieniu szczególnie niesprzyjających warunków atmosferycznych wykonawca niezwłocznie</w:t>
      </w:r>
      <w:r w:rsidRPr="00ED0854">
        <w:rPr>
          <w:rFonts w:asciiTheme="minorHAnsi" w:hAnsiTheme="minorHAnsi" w:cstheme="minorHAnsi"/>
          <w:color w:val="000000" w:themeColor="text1"/>
          <w:spacing w:val="2"/>
          <w:sz w:val="20"/>
          <w:szCs w:val="20"/>
        </w:rPr>
        <w:t xml:space="preserve"> </w:t>
      </w:r>
      <w:r w:rsidRPr="00ED0854">
        <w:rPr>
          <w:rFonts w:asciiTheme="minorHAnsi" w:hAnsiTheme="minorHAnsi" w:cstheme="minorHAnsi"/>
          <w:color w:val="000000" w:themeColor="text1"/>
          <w:sz w:val="20"/>
          <w:szCs w:val="20"/>
        </w:rPr>
        <w:t>poinformuje</w:t>
      </w:r>
      <w:r w:rsidRPr="00ED0854">
        <w:rPr>
          <w:rFonts w:asciiTheme="minorHAnsi" w:hAnsiTheme="minorHAnsi" w:cstheme="minorHAnsi"/>
          <w:color w:val="000000" w:themeColor="text1"/>
          <w:spacing w:val="-6"/>
          <w:sz w:val="20"/>
          <w:szCs w:val="20"/>
        </w:rPr>
        <w:t xml:space="preserve"> z</w:t>
      </w:r>
      <w:r w:rsidRPr="00ED0854">
        <w:rPr>
          <w:rFonts w:asciiTheme="minorHAnsi" w:hAnsiTheme="minorHAnsi" w:cstheme="minorHAnsi"/>
          <w:color w:val="000000" w:themeColor="text1"/>
          <w:sz w:val="20"/>
          <w:szCs w:val="20"/>
        </w:rPr>
        <w:t>amawiającego</w:t>
      </w:r>
      <w:r w:rsidRPr="00ED0854">
        <w:rPr>
          <w:rFonts w:asciiTheme="minorHAnsi" w:hAnsiTheme="minorHAnsi" w:cstheme="minorHAnsi"/>
          <w:color w:val="000000" w:themeColor="text1"/>
          <w:spacing w:val="2"/>
          <w:sz w:val="20"/>
          <w:szCs w:val="20"/>
        </w:rPr>
        <w:t xml:space="preserve"> </w:t>
      </w:r>
      <w:r w:rsidRPr="00ED0854">
        <w:rPr>
          <w:rFonts w:asciiTheme="minorHAnsi" w:hAnsiTheme="minorHAnsi" w:cstheme="minorHAnsi"/>
          <w:color w:val="000000" w:themeColor="text1"/>
          <w:sz w:val="20"/>
          <w:szCs w:val="20"/>
        </w:rPr>
        <w:t>i</w:t>
      </w:r>
      <w:r w:rsidRPr="00ED0854">
        <w:rPr>
          <w:rFonts w:asciiTheme="minorHAnsi" w:hAnsiTheme="minorHAnsi" w:cstheme="minorHAnsi"/>
          <w:color w:val="000000" w:themeColor="text1"/>
          <w:spacing w:val="-17"/>
          <w:sz w:val="20"/>
          <w:szCs w:val="20"/>
        </w:rPr>
        <w:t xml:space="preserve"> </w:t>
      </w:r>
      <w:r w:rsidRPr="00ED0854">
        <w:rPr>
          <w:rFonts w:asciiTheme="minorHAnsi" w:hAnsiTheme="minorHAnsi" w:cstheme="minorHAnsi"/>
          <w:color w:val="000000" w:themeColor="text1"/>
          <w:sz w:val="20"/>
          <w:szCs w:val="20"/>
        </w:rPr>
        <w:t>dokonuje</w:t>
      </w:r>
      <w:r w:rsidRPr="00ED0854">
        <w:rPr>
          <w:rFonts w:asciiTheme="minorHAnsi" w:hAnsiTheme="minorHAnsi" w:cstheme="minorHAnsi"/>
          <w:color w:val="000000" w:themeColor="text1"/>
          <w:spacing w:val="-12"/>
          <w:sz w:val="20"/>
          <w:szCs w:val="20"/>
        </w:rPr>
        <w:t xml:space="preserve"> </w:t>
      </w:r>
      <w:r w:rsidRPr="00ED0854">
        <w:rPr>
          <w:rFonts w:asciiTheme="minorHAnsi" w:hAnsiTheme="minorHAnsi" w:cstheme="minorHAnsi"/>
          <w:color w:val="000000" w:themeColor="text1"/>
          <w:sz w:val="20"/>
          <w:szCs w:val="20"/>
        </w:rPr>
        <w:t>wpisu</w:t>
      </w:r>
      <w:r w:rsidRPr="00ED0854">
        <w:rPr>
          <w:rFonts w:asciiTheme="minorHAnsi" w:hAnsiTheme="minorHAnsi" w:cstheme="minorHAnsi"/>
          <w:color w:val="000000" w:themeColor="text1"/>
          <w:spacing w:val="-11"/>
          <w:sz w:val="20"/>
          <w:szCs w:val="20"/>
        </w:rPr>
        <w:t xml:space="preserve"> </w:t>
      </w:r>
      <w:r w:rsidRPr="00ED0854">
        <w:rPr>
          <w:rFonts w:asciiTheme="minorHAnsi" w:hAnsiTheme="minorHAnsi" w:cstheme="minorHAnsi"/>
          <w:color w:val="000000" w:themeColor="text1"/>
          <w:sz w:val="20"/>
          <w:szCs w:val="20"/>
        </w:rPr>
        <w:t>w</w:t>
      </w:r>
      <w:r w:rsidRPr="00ED0854">
        <w:rPr>
          <w:rFonts w:asciiTheme="minorHAnsi" w:hAnsiTheme="minorHAnsi" w:cstheme="minorHAnsi"/>
          <w:color w:val="000000" w:themeColor="text1"/>
          <w:spacing w:val="-23"/>
          <w:sz w:val="20"/>
          <w:szCs w:val="20"/>
        </w:rPr>
        <w:t xml:space="preserve"> </w:t>
      </w:r>
      <w:r w:rsidRPr="00ED0854">
        <w:rPr>
          <w:rFonts w:asciiTheme="minorHAnsi" w:hAnsiTheme="minorHAnsi" w:cstheme="minorHAnsi"/>
          <w:color w:val="000000" w:themeColor="text1"/>
          <w:sz w:val="20"/>
          <w:szCs w:val="20"/>
        </w:rPr>
        <w:t>dzienniku</w:t>
      </w:r>
      <w:r w:rsidRPr="00ED0854">
        <w:rPr>
          <w:rFonts w:asciiTheme="minorHAnsi" w:hAnsiTheme="minorHAnsi" w:cstheme="minorHAnsi"/>
          <w:color w:val="000000" w:themeColor="text1"/>
          <w:spacing w:val="-3"/>
          <w:sz w:val="20"/>
          <w:szCs w:val="20"/>
        </w:rPr>
        <w:t xml:space="preserve"> </w:t>
      </w:r>
      <w:r w:rsidRPr="00ED0854">
        <w:rPr>
          <w:rFonts w:asciiTheme="minorHAnsi" w:hAnsiTheme="minorHAnsi" w:cstheme="minorHAnsi"/>
          <w:color w:val="000000" w:themeColor="text1"/>
          <w:sz w:val="20"/>
          <w:szCs w:val="20"/>
        </w:rPr>
        <w:t>budowy.</w:t>
      </w:r>
      <w:r w:rsidRPr="00ED0854">
        <w:rPr>
          <w:rFonts w:asciiTheme="minorHAnsi" w:hAnsiTheme="minorHAnsi" w:cstheme="minorHAnsi"/>
          <w:color w:val="000000" w:themeColor="text1"/>
          <w:spacing w:val="-10"/>
          <w:sz w:val="20"/>
          <w:szCs w:val="20"/>
        </w:rPr>
        <w:t xml:space="preserve"> </w:t>
      </w:r>
      <w:r w:rsidRPr="00ED0854">
        <w:rPr>
          <w:rFonts w:asciiTheme="minorHAnsi" w:hAnsiTheme="minorHAnsi" w:cstheme="minorHAnsi"/>
          <w:color w:val="000000" w:themeColor="text1"/>
          <w:sz w:val="20"/>
          <w:szCs w:val="20"/>
        </w:rPr>
        <w:t>Zamawiający ma prawo weryfikacji ustaleń nt. zjawisk uznanych za niesprzyjające warunki atmosferyczne na podstawie danych m.in. z Instytutu Meteorologii i Gospodarki Wodnej (właściwych dla miejsca</w:t>
      </w:r>
      <w:r w:rsidRPr="00ED0854">
        <w:rPr>
          <w:rFonts w:asciiTheme="minorHAnsi" w:hAnsiTheme="minorHAnsi" w:cstheme="minorHAnsi"/>
          <w:color w:val="000000" w:themeColor="text1"/>
          <w:spacing w:val="-10"/>
          <w:sz w:val="20"/>
          <w:szCs w:val="20"/>
        </w:rPr>
        <w:t xml:space="preserve"> </w:t>
      </w:r>
      <w:r w:rsidRPr="00ED0854">
        <w:rPr>
          <w:rFonts w:asciiTheme="minorHAnsi" w:hAnsiTheme="minorHAnsi" w:cstheme="minorHAnsi"/>
          <w:color w:val="000000" w:themeColor="text1"/>
          <w:sz w:val="20"/>
          <w:szCs w:val="20"/>
        </w:rPr>
        <w:t>budowy)</w:t>
      </w:r>
      <w:r w:rsidR="003A5B3B" w:rsidRPr="00ED0854">
        <w:rPr>
          <w:rFonts w:asciiTheme="minorHAnsi" w:hAnsiTheme="minorHAnsi" w:cstheme="minorHAnsi"/>
          <w:color w:val="000000" w:themeColor="text1"/>
          <w:sz w:val="20"/>
          <w:szCs w:val="20"/>
        </w:rPr>
        <w:t>.</w:t>
      </w:r>
      <w:r w:rsidR="00293EC7" w:rsidRPr="00ED0854">
        <w:rPr>
          <w:rFonts w:asciiTheme="minorHAnsi" w:hAnsiTheme="minorHAnsi" w:cstheme="minorHAnsi"/>
          <w:color w:val="000000" w:themeColor="text1"/>
          <w:sz w:val="20"/>
          <w:szCs w:val="20"/>
        </w:rPr>
        <w:t xml:space="preserve"> </w:t>
      </w:r>
    </w:p>
    <w:bookmarkEnd w:id="47"/>
    <w:bookmarkEnd w:id="48"/>
    <w:bookmarkEnd w:id="50"/>
    <w:p w14:paraId="69E4D8C0" w14:textId="69EE6D0C" w:rsidR="00A912E1" w:rsidRPr="00ED0854" w:rsidRDefault="00A912E1" w:rsidP="00A912E1">
      <w:pPr>
        <w:numPr>
          <w:ilvl w:val="0"/>
          <w:numId w:val="36"/>
        </w:numPr>
        <w:spacing w:line="276" w:lineRule="auto"/>
        <w:jc w:val="both"/>
        <w:rPr>
          <w:rFonts w:asciiTheme="minorHAnsi" w:hAnsiTheme="minorHAnsi" w:cstheme="minorHAnsi"/>
          <w:color w:val="000000" w:themeColor="text1"/>
          <w:sz w:val="20"/>
          <w:szCs w:val="20"/>
        </w:rPr>
      </w:pPr>
      <w:r w:rsidRPr="00ED0854">
        <w:rPr>
          <w:rFonts w:asciiTheme="minorHAnsi" w:eastAsia="Calibri" w:hAnsiTheme="minorHAnsi" w:cstheme="minorHAnsi"/>
          <w:color w:val="000000" w:themeColor="text1"/>
          <w:sz w:val="20"/>
          <w:szCs w:val="20"/>
        </w:rPr>
        <w:t xml:space="preserve">Dopuszcza się zmianę wynagrodzenia wykonawcy w przypadku </w:t>
      </w:r>
      <w:r w:rsidRPr="00ED0854">
        <w:rPr>
          <w:rFonts w:asciiTheme="minorHAnsi" w:hAnsiTheme="minorHAnsi" w:cstheme="minorHAnsi"/>
          <w:color w:val="000000" w:themeColor="text1"/>
          <w:sz w:val="20"/>
          <w:szCs w:val="20"/>
        </w:rPr>
        <w:t xml:space="preserve">zmiany stawki podatku od towarów i usług oraz podatku akcyzowego w czasie trwania umowy </w:t>
      </w:r>
      <w:r w:rsidRPr="00ED0854">
        <w:rPr>
          <w:rFonts w:asciiTheme="minorHAnsi" w:eastAsia="Calibri" w:hAnsiTheme="minorHAnsi" w:cstheme="minorHAnsi"/>
          <w:color w:val="000000" w:themeColor="text1"/>
          <w:sz w:val="20"/>
          <w:szCs w:val="20"/>
        </w:rPr>
        <w:t>- jeżeli zmiany te będą miały wpływ na koszty wykonania zamówienia przez wykonawcę. Wynagrodzenie wykonawcy ulega zmianie wyłącznie w odniesieniu do części przedmiotu umowy zrealizowanej po dniu wejścia w życie przepisów zmieniających stawkę podatku oraz wyłącznie do części przedmiotu umowy, do której zastosowanie znajdzie zmiana stawki podatku. Wynagrodzenie wykonawcy może ulec odpowiedniemu zwiększeniu bądź zmniejszeniu, jeżeli w wyniku zastosowania zmienionych stawek podatków ulega zmianie kwota należnego podatku.</w:t>
      </w:r>
    </w:p>
    <w:p w14:paraId="55427A43" w14:textId="4313B059" w:rsidR="00F47C40" w:rsidRPr="00ED0854" w:rsidRDefault="00F47C40" w:rsidP="00442B1A">
      <w:pPr>
        <w:numPr>
          <w:ilvl w:val="0"/>
          <w:numId w:val="36"/>
        </w:numPr>
        <w:spacing w:line="276" w:lineRule="auto"/>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Dopuszcza się zmianę sposobu wykonania przedmiotu umowy w stosunku do określonego w dokumentacji projektowej stanowiącej </w:t>
      </w:r>
      <w:r w:rsidRPr="00ED0854">
        <w:rPr>
          <w:rFonts w:asciiTheme="minorHAnsi" w:hAnsiTheme="minorHAnsi" w:cstheme="minorHAnsi"/>
          <w:b/>
          <w:color w:val="000000" w:themeColor="text1"/>
          <w:sz w:val="20"/>
          <w:szCs w:val="20"/>
        </w:rPr>
        <w:t>załącznik nr 1</w:t>
      </w:r>
      <w:r w:rsidRPr="00ED0854">
        <w:rPr>
          <w:rFonts w:asciiTheme="minorHAnsi" w:hAnsiTheme="minorHAnsi" w:cstheme="minorHAnsi"/>
          <w:color w:val="000000" w:themeColor="text1"/>
          <w:sz w:val="20"/>
          <w:szCs w:val="20"/>
        </w:rPr>
        <w:t xml:space="preserve"> </w:t>
      </w:r>
      <w:r w:rsidRPr="00ED0854">
        <w:rPr>
          <w:rFonts w:asciiTheme="minorHAnsi" w:hAnsiTheme="minorHAnsi" w:cstheme="minorHAnsi"/>
          <w:b/>
          <w:bCs/>
          <w:color w:val="000000" w:themeColor="text1"/>
          <w:sz w:val="20"/>
          <w:szCs w:val="20"/>
        </w:rPr>
        <w:t>do umowy</w:t>
      </w:r>
      <w:r w:rsidRPr="00ED0854">
        <w:rPr>
          <w:rFonts w:asciiTheme="minorHAnsi" w:hAnsiTheme="minorHAnsi" w:cstheme="minorHAnsi"/>
          <w:color w:val="000000" w:themeColor="text1"/>
          <w:sz w:val="20"/>
          <w:szCs w:val="20"/>
        </w:rPr>
        <w:t xml:space="preserve"> w następujących przypadkach; </w:t>
      </w:r>
    </w:p>
    <w:p w14:paraId="7259440A" w14:textId="77777777" w:rsidR="00F47C40" w:rsidRPr="00ED0854" w:rsidRDefault="00F47C40" w:rsidP="0043541B">
      <w:pPr>
        <w:numPr>
          <w:ilvl w:val="0"/>
          <w:numId w:val="30"/>
        </w:numPr>
        <w:tabs>
          <w:tab w:val="clear" w:pos="340"/>
          <w:tab w:val="num" w:pos="709"/>
        </w:tabs>
        <w:spacing w:line="276" w:lineRule="auto"/>
        <w:ind w:left="709" w:hanging="283"/>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przewidzianych rozwiązań groziło niewykonaniem lub nienależytym wykonaniem przedmiotu umowy, </w:t>
      </w:r>
    </w:p>
    <w:p w14:paraId="65941C75" w14:textId="77777777" w:rsidR="00F47C40" w:rsidRPr="00ED0854" w:rsidRDefault="00F47C40" w:rsidP="0043541B">
      <w:pPr>
        <w:numPr>
          <w:ilvl w:val="0"/>
          <w:numId w:val="30"/>
        </w:numPr>
        <w:tabs>
          <w:tab w:val="clear" w:pos="340"/>
          <w:tab w:val="num" w:pos="709"/>
        </w:tabs>
        <w:spacing w:line="276" w:lineRule="auto"/>
        <w:ind w:left="709" w:hanging="283"/>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konieczności realizacji robót wynikających z wprowadzenia w dokumentacji projektowej zmian uznanych za nieistotne odstępstwo od projektu budowlanego, wynikających z art. 36a ust. 1 ustawy Prawo budowlane,</w:t>
      </w:r>
    </w:p>
    <w:p w14:paraId="797101E4" w14:textId="3DE5B131" w:rsidR="0002177C" w:rsidRPr="00ED0854" w:rsidRDefault="0002177C" w:rsidP="0043541B">
      <w:pPr>
        <w:numPr>
          <w:ilvl w:val="0"/>
          <w:numId w:val="30"/>
        </w:numPr>
        <w:tabs>
          <w:tab w:val="clear" w:pos="340"/>
          <w:tab w:val="num" w:pos="709"/>
        </w:tabs>
        <w:spacing w:line="276" w:lineRule="auto"/>
        <w:ind w:left="709" w:hanging="283"/>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wystąpienia warunków geologicznych, geotechnicznych lub hydrologicznych odbiegających w sposób istotny od przyjętych w dokumentacji projektowej, rozpoznania terenu w zakresie znalezisk archeologicznych, które mogą skutkować w świetle dotychczasowych założeń niewykonaniem lub nienależytym wykonaniem przedmiotu umowy,</w:t>
      </w:r>
    </w:p>
    <w:p w14:paraId="76520FE1" w14:textId="77777777" w:rsidR="00F47C40" w:rsidRPr="00ED0854" w:rsidRDefault="00F47C40" w:rsidP="0043541B">
      <w:pPr>
        <w:numPr>
          <w:ilvl w:val="0"/>
          <w:numId w:val="30"/>
        </w:numPr>
        <w:tabs>
          <w:tab w:val="clear" w:pos="340"/>
          <w:tab w:val="num" w:pos="709"/>
        </w:tabs>
        <w:spacing w:line="276" w:lineRule="auto"/>
        <w:ind w:left="709" w:hanging="283"/>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lastRenderedPageBreak/>
        <w:t>wystąpienia warunków terenu robót odbiegających w sposób istotny od przyjętych w dokumentacji projektowej, w szczególności napotkania niezinwentaryzowanych lub błędnie zinwentaryzowanych sieci, instalacji lub innych obiektów budowlanych,</w:t>
      </w:r>
    </w:p>
    <w:p w14:paraId="4538198F" w14:textId="77777777" w:rsidR="00F47C40" w:rsidRPr="00ED0854" w:rsidRDefault="00F47C40" w:rsidP="0043541B">
      <w:pPr>
        <w:numPr>
          <w:ilvl w:val="0"/>
          <w:numId w:val="30"/>
        </w:numPr>
        <w:tabs>
          <w:tab w:val="clear" w:pos="340"/>
          <w:tab w:val="num" w:pos="709"/>
        </w:tabs>
        <w:spacing w:line="276" w:lineRule="auto"/>
        <w:ind w:left="709" w:hanging="283"/>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konieczności zrealizowania przedmiotu umowy przy zastosowaniu innych rozwiązań technicznych lub materiałowych ze względu na zmiany obowiązującego prawa lub w sytuacji ich niedostępności na rynku a wykonawca pomimo zachowania należytej staranności nie mógł temu zapobiec.</w:t>
      </w:r>
    </w:p>
    <w:p w14:paraId="14394F4E" w14:textId="41452ABF" w:rsidR="00F47C40" w:rsidRPr="00ED0854" w:rsidRDefault="00F47C40" w:rsidP="00F47C40">
      <w:pPr>
        <w:spacing w:line="276" w:lineRule="auto"/>
        <w:ind w:left="454"/>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Dokumentem potwierdzającym konieczność wprowadzenia rozwiązania zamiennego jest protokół konieczności, który podlega zatwierdzeniu przez zamawiającego i stanowi podstawę wprowadzenia zmian do umowy.</w:t>
      </w:r>
    </w:p>
    <w:p w14:paraId="75A41A55" w14:textId="137A8615" w:rsidR="00F47C40" w:rsidRPr="00ED0854" w:rsidRDefault="00F47C40" w:rsidP="00442B1A">
      <w:pPr>
        <w:pStyle w:val="Akapitzlist"/>
        <w:numPr>
          <w:ilvl w:val="0"/>
          <w:numId w:val="36"/>
        </w:numPr>
        <w:spacing w:line="276" w:lineRule="auto"/>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Dopuszcza się zmianę wynagrodzenia w przypadku zmiany sposobu wykonania przedmiotu umowy, o której mowa w ust. </w:t>
      </w:r>
      <w:r w:rsidR="00AA1F2C" w:rsidRPr="00ED0854">
        <w:rPr>
          <w:rFonts w:asciiTheme="minorHAnsi" w:hAnsiTheme="minorHAnsi" w:cstheme="minorHAnsi"/>
          <w:color w:val="000000" w:themeColor="text1"/>
          <w:sz w:val="20"/>
          <w:szCs w:val="20"/>
        </w:rPr>
        <w:t>3</w:t>
      </w:r>
      <w:r w:rsidRPr="00ED0854">
        <w:rPr>
          <w:rFonts w:asciiTheme="minorHAnsi" w:hAnsiTheme="minorHAnsi" w:cstheme="minorHAnsi"/>
          <w:color w:val="000000" w:themeColor="text1"/>
          <w:sz w:val="20"/>
          <w:szCs w:val="20"/>
        </w:rPr>
        <w:t xml:space="preserve"> powyżej. W </w:t>
      </w:r>
      <w:r w:rsidRPr="00ED0854">
        <w:rPr>
          <w:rFonts w:asciiTheme="minorHAnsi" w:hAnsiTheme="minorHAnsi" w:cstheme="minorHAnsi"/>
          <w:color w:val="000000" w:themeColor="text1"/>
          <w:sz w:val="20"/>
          <w:szCs w:val="20"/>
          <w:lang w:val="pl-PL"/>
        </w:rPr>
        <w:t xml:space="preserve">takim </w:t>
      </w:r>
      <w:r w:rsidRPr="00ED0854">
        <w:rPr>
          <w:rFonts w:asciiTheme="minorHAnsi" w:hAnsiTheme="minorHAnsi" w:cstheme="minorHAnsi"/>
          <w:color w:val="000000" w:themeColor="text1"/>
          <w:sz w:val="20"/>
          <w:szCs w:val="20"/>
        </w:rPr>
        <w:t xml:space="preserve">przypadku wysokość wynagrodzenia ulega zmianie o różnicę wartości robót zaniechanych i wartości robót, które będą wykonywane. Wartość robót zaniechanych oraz wartość robót, które będą wykonywane zostanie ustalona </w:t>
      </w:r>
      <w:r w:rsidRPr="00ED0854">
        <w:rPr>
          <w:rFonts w:asciiTheme="minorHAnsi" w:hAnsiTheme="minorHAnsi" w:cstheme="minorHAnsi"/>
          <w:color w:val="000000" w:themeColor="text1"/>
          <w:sz w:val="20"/>
          <w:szCs w:val="20"/>
          <w:lang w:val="pl-PL"/>
        </w:rPr>
        <w:t xml:space="preserve">w </w:t>
      </w:r>
      <w:r w:rsidRPr="00ED0854">
        <w:rPr>
          <w:rFonts w:asciiTheme="minorHAnsi" w:hAnsiTheme="minorHAnsi" w:cstheme="minorHAnsi"/>
          <w:color w:val="000000" w:themeColor="text1"/>
          <w:sz w:val="20"/>
          <w:szCs w:val="20"/>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Pr="00ED0854">
        <w:rPr>
          <w:rFonts w:asciiTheme="minorHAnsi" w:hAnsiTheme="minorHAnsi" w:cstheme="minorHAnsi"/>
          <w:color w:val="000000" w:themeColor="text1"/>
          <w:sz w:val="20"/>
          <w:szCs w:val="20"/>
          <w:lang w:val="pl-PL"/>
        </w:rPr>
        <w:t>kosztorysie ofertowym</w:t>
      </w:r>
      <w:r w:rsidRPr="00ED0854">
        <w:rPr>
          <w:rFonts w:asciiTheme="minorHAnsi" w:hAnsiTheme="minorHAnsi" w:cstheme="minorHAnsi"/>
          <w:color w:val="000000" w:themeColor="text1"/>
          <w:sz w:val="20"/>
          <w:szCs w:val="20"/>
        </w:rPr>
        <w:t xml:space="preserve"> stanowiącym </w:t>
      </w:r>
      <w:r w:rsidRPr="00ED0854">
        <w:rPr>
          <w:rFonts w:asciiTheme="minorHAnsi" w:hAnsiTheme="minorHAnsi" w:cstheme="minorHAnsi"/>
          <w:b/>
          <w:color w:val="000000" w:themeColor="text1"/>
          <w:sz w:val="20"/>
          <w:szCs w:val="20"/>
        </w:rPr>
        <w:t xml:space="preserve">załącznik nr </w:t>
      </w:r>
      <w:r w:rsidR="00AA1F2C" w:rsidRPr="00ED0854">
        <w:rPr>
          <w:rFonts w:asciiTheme="minorHAnsi" w:hAnsiTheme="minorHAnsi" w:cstheme="minorHAnsi"/>
          <w:b/>
          <w:color w:val="000000" w:themeColor="text1"/>
          <w:sz w:val="20"/>
          <w:szCs w:val="20"/>
          <w:lang w:val="pl-PL"/>
        </w:rPr>
        <w:t>3</w:t>
      </w:r>
      <w:r w:rsidRPr="00ED0854">
        <w:rPr>
          <w:rFonts w:asciiTheme="minorHAnsi" w:hAnsiTheme="minorHAnsi" w:cstheme="minorHAnsi"/>
          <w:color w:val="000000" w:themeColor="text1"/>
          <w:sz w:val="20"/>
          <w:szCs w:val="20"/>
        </w:rPr>
        <w:t xml:space="preserve"> </w:t>
      </w:r>
      <w:r w:rsidRPr="00ED0854">
        <w:rPr>
          <w:rFonts w:asciiTheme="minorHAnsi" w:hAnsiTheme="minorHAnsi" w:cstheme="minorHAnsi"/>
          <w:b/>
          <w:bCs/>
          <w:color w:val="000000" w:themeColor="text1"/>
          <w:sz w:val="20"/>
          <w:szCs w:val="20"/>
        </w:rPr>
        <w:t>do umowy</w:t>
      </w:r>
      <w:r w:rsidRPr="00ED0854">
        <w:rPr>
          <w:rFonts w:asciiTheme="minorHAnsi" w:hAnsiTheme="minorHAnsi" w:cstheme="minorHAnsi"/>
          <w:color w:val="000000" w:themeColor="text1"/>
          <w:sz w:val="20"/>
          <w:szCs w:val="20"/>
        </w:rPr>
        <w:t>. W przypadku robót, które będą wykonywane, ich wartość zostanie ustalona wg następujących zasad:</w:t>
      </w:r>
    </w:p>
    <w:p w14:paraId="33931528" w14:textId="06129280" w:rsidR="00F47C40" w:rsidRPr="00ED0854" w:rsidRDefault="00F47C40" w:rsidP="00F47C40">
      <w:pPr>
        <w:pStyle w:val="Akapitzlist"/>
        <w:numPr>
          <w:ilvl w:val="2"/>
          <w:numId w:val="11"/>
        </w:numPr>
        <w:tabs>
          <w:tab w:val="clear" w:pos="2340"/>
          <w:tab w:val="num" w:pos="851"/>
        </w:tabs>
        <w:spacing w:line="276" w:lineRule="auto"/>
        <w:ind w:left="851" w:hanging="425"/>
        <w:jc w:val="both"/>
        <w:rPr>
          <w:rFonts w:asciiTheme="minorHAnsi" w:eastAsia="Tahoma"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jeżeli roboty są tożsame z opisami pozycji w kosztorysie ofertowym stanowiącym </w:t>
      </w:r>
      <w:r w:rsidRPr="00ED0854">
        <w:rPr>
          <w:rFonts w:asciiTheme="minorHAnsi" w:hAnsiTheme="minorHAnsi" w:cstheme="minorHAnsi"/>
          <w:b/>
          <w:color w:val="000000" w:themeColor="text1"/>
          <w:sz w:val="20"/>
          <w:szCs w:val="20"/>
        </w:rPr>
        <w:t xml:space="preserve">załącznik nr </w:t>
      </w:r>
      <w:r w:rsidR="00AA1F2C" w:rsidRPr="00ED0854">
        <w:rPr>
          <w:rFonts w:asciiTheme="minorHAnsi" w:hAnsiTheme="minorHAnsi" w:cstheme="minorHAnsi"/>
          <w:b/>
          <w:color w:val="000000" w:themeColor="text1"/>
          <w:sz w:val="20"/>
          <w:szCs w:val="20"/>
          <w:lang w:val="pl-PL"/>
        </w:rPr>
        <w:t>3</w:t>
      </w:r>
      <w:r w:rsidRPr="00ED0854">
        <w:rPr>
          <w:rFonts w:asciiTheme="minorHAnsi" w:hAnsiTheme="minorHAnsi" w:cstheme="minorHAnsi"/>
          <w:color w:val="000000" w:themeColor="text1"/>
          <w:sz w:val="20"/>
          <w:szCs w:val="20"/>
        </w:rPr>
        <w:t xml:space="preserve"> </w:t>
      </w:r>
      <w:r w:rsidRPr="00ED0854">
        <w:rPr>
          <w:rFonts w:asciiTheme="minorHAnsi" w:hAnsiTheme="minorHAnsi" w:cstheme="minorHAnsi"/>
          <w:b/>
          <w:bCs/>
          <w:color w:val="000000" w:themeColor="text1"/>
          <w:sz w:val="20"/>
          <w:szCs w:val="20"/>
        </w:rPr>
        <w:t>do umowy</w:t>
      </w:r>
      <w:r w:rsidRPr="00ED0854">
        <w:rPr>
          <w:rFonts w:asciiTheme="minorHAnsi" w:hAnsiTheme="minorHAnsi" w:cstheme="minorHAnsi"/>
          <w:color w:val="000000" w:themeColor="text1"/>
          <w:sz w:val="20"/>
          <w:szCs w:val="20"/>
        </w:rPr>
        <w:t>, do wyliczenia wysokości wynagrodzenia zostanie przyjęta ich cena jednostkowa określona w kosztorysie ofertowym,</w:t>
      </w:r>
    </w:p>
    <w:p w14:paraId="0C36FFA9" w14:textId="7DC7FFE8" w:rsidR="00FF2CA2" w:rsidRPr="00ED0854" w:rsidRDefault="00F47C40" w:rsidP="00FF2CA2">
      <w:pPr>
        <w:pStyle w:val="Akapitzlist"/>
        <w:numPr>
          <w:ilvl w:val="2"/>
          <w:numId w:val="11"/>
        </w:numPr>
        <w:tabs>
          <w:tab w:val="clear" w:pos="2340"/>
          <w:tab w:val="num" w:pos="851"/>
        </w:tabs>
        <w:spacing w:line="276" w:lineRule="auto"/>
        <w:ind w:left="851" w:hanging="425"/>
        <w:jc w:val="both"/>
        <w:rPr>
          <w:rFonts w:asciiTheme="minorHAnsi" w:eastAsia="Tahoma" w:hAnsiTheme="minorHAnsi" w:cstheme="minorHAnsi"/>
          <w:color w:val="000000" w:themeColor="text1"/>
          <w:sz w:val="20"/>
          <w:szCs w:val="20"/>
        </w:rPr>
      </w:pPr>
      <w:r w:rsidRPr="00ED0854">
        <w:rPr>
          <w:rFonts w:asciiTheme="minorHAnsi" w:hAnsiTheme="minorHAnsi" w:cstheme="minorHAnsi"/>
          <w:color w:val="000000" w:themeColor="text1"/>
          <w:sz w:val="20"/>
          <w:szCs w:val="20"/>
        </w:rPr>
        <w:t>w przypadku braku ceny jednostkowej w kosztorysie, ceny jednostkowe zostaną ustalone w oparciu o następujące założenia:</w:t>
      </w:r>
      <w:r w:rsidR="00FF2CA2" w:rsidRPr="00ED0854">
        <w:rPr>
          <w:rFonts w:asciiTheme="minorHAnsi" w:hAnsiTheme="minorHAnsi" w:cstheme="minorHAnsi"/>
          <w:color w:val="000000" w:themeColor="text1"/>
          <w:sz w:val="20"/>
          <w:szCs w:val="20"/>
        </w:rPr>
        <w:t xml:space="preserve"> </w:t>
      </w:r>
      <w:r w:rsidRPr="00ED0854">
        <w:rPr>
          <w:rFonts w:asciiTheme="minorHAnsi" w:hAnsiTheme="minorHAnsi" w:cstheme="minorHAnsi"/>
          <w:color w:val="000000" w:themeColor="text1"/>
          <w:sz w:val="20"/>
          <w:szCs w:val="20"/>
        </w:rPr>
        <w:t xml:space="preserve">ceny materiałów wg cen zakupu, </w:t>
      </w:r>
      <w:r w:rsidRPr="00ED0854">
        <w:rPr>
          <w:rFonts w:asciiTheme="minorHAnsi" w:eastAsia="Tahoma" w:hAnsiTheme="minorHAnsi" w:cstheme="minorHAnsi"/>
          <w:color w:val="000000" w:themeColor="text1"/>
          <w:sz w:val="20"/>
          <w:szCs w:val="20"/>
        </w:rPr>
        <w:t xml:space="preserve">pracy </w:t>
      </w:r>
      <w:r w:rsidRPr="00ED0854">
        <w:rPr>
          <w:rFonts w:asciiTheme="minorHAnsi" w:hAnsiTheme="minorHAnsi" w:cstheme="minorHAnsi"/>
          <w:color w:val="000000" w:themeColor="text1"/>
          <w:sz w:val="20"/>
          <w:szCs w:val="20"/>
        </w:rPr>
        <w:t>sprzętu i transportu wg faktycznie poniesionych kosztów –</w:t>
      </w:r>
      <w:r w:rsidRPr="00ED0854">
        <w:rPr>
          <w:rFonts w:asciiTheme="minorHAnsi" w:hAnsiTheme="minorHAnsi" w:cstheme="minorHAnsi"/>
          <w:color w:val="000000" w:themeColor="text1"/>
          <w:sz w:val="20"/>
          <w:szCs w:val="20"/>
          <w:lang w:val="pl-PL"/>
        </w:rPr>
        <w:t xml:space="preserve"> </w:t>
      </w:r>
      <w:r w:rsidRPr="00ED0854">
        <w:rPr>
          <w:rFonts w:asciiTheme="minorHAnsi" w:hAnsiTheme="minorHAnsi" w:cstheme="minorHAnsi"/>
          <w:color w:val="000000" w:themeColor="text1"/>
          <w:sz w:val="20"/>
          <w:szCs w:val="20"/>
        </w:rPr>
        <w:t>jednak nie wyższe od średnich cen opublikowanych w wydawnictwie SE</w:t>
      </w:r>
      <w:r w:rsidR="00B84C68">
        <w:rPr>
          <w:rFonts w:asciiTheme="minorHAnsi" w:hAnsiTheme="minorHAnsi" w:cstheme="minorHAnsi"/>
          <w:color w:val="000000" w:themeColor="text1"/>
          <w:sz w:val="20"/>
          <w:szCs w:val="20"/>
        </w:rPr>
        <w:t>K</w:t>
      </w:r>
      <w:r w:rsidRPr="00ED0854">
        <w:rPr>
          <w:rFonts w:asciiTheme="minorHAnsi" w:hAnsiTheme="minorHAnsi" w:cstheme="minorHAnsi"/>
          <w:color w:val="000000" w:themeColor="text1"/>
          <w:sz w:val="20"/>
          <w:szCs w:val="20"/>
        </w:rPr>
        <w:t>OCENBUD dla województwa lubuskiego dla kwartału poprzedzającego</w:t>
      </w:r>
      <w:r w:rsidRPr="00ED0854">
        <w:rPr>
          <w:rFonts w:asciiTheme="minorHAnsi" w:hAnsiTheme="minorHAnsi" w:cstheme="minorHAnsi"/>
          <w:color w:val="000000" w:themeColor="text1"/>
          <w:sz w:val="20"/>
          <w:szCs w:val="20"/>
          <w:lang w:val="pl-PL"/>
        </w:rPr>
        <w:t xml:space="preserve"> kwartał w którym kalkulacja jest sporządzona</w:t>
      </w:r>
      <w:r w:rsidRPr="00ED0854">
        <w:rPr>
          <w:rFonts w:asciiTheme="minorHAnsi" w:hAnsiTheme="minorHAnsi" w:cstheme="minorHAnsi"/>
          <w:color w:val="000000" w:themeColor="text1"/>
          <w:sz w:val="20"/>
          <w:szCs w:val="20"/>
        </w:rPr>
        <w:t xml:space="preserve">, składniki cenotwórcze (stawka r-g w zł; </w:t>
      </w:r>
      <w:proofErr w:type="spellStart"/>
      <w:r w:rsidRPr="00ED0854">
        <w:rPr>
          <w:rFonts w:asciiTheme="minorHAnsi" w:hAnsiTheme="minorHAnsi" w:cstheme="minorHAnsi"/>
          <w:color w:val="000000" w:themeColor="text1"/>
          <w:sz w:val="20"/>
          <w:szCs w:val="20"/>
        </w:rPr>
        <w:t>Kp</w:t>
      </w:r>
      <w:proofErr w:type="spellEnd"/>
      <w:r w:rsidRPr="00ED0854">
        <w:rPr>
          <w:rFonts w:asciiTheme="minorHAnsi" w:hAnsiTheme="minorHAnsi" w:cstheme="minorHAnsi"/>
          <w:color w:val="000000" w:themeColor="text1"/>
          <w:sz w:val="20"/>
          <w:szCs w:val="20"/>
        </w:rPr>
        <w:t xml:space="preserve"> – koszty pośrednie w %, koszty zakupu w %; Z – zysk  w %) nie wyższe od opublikowanych w wydawnictwie SE</w:t>
      </w:r>
      <w:r w:rsidR="00B84C68">
        <w:rPr>
          <w:rFonts w:asciiTheme="minorHAnsi" w:hAnsiTheme="minorHAnsi" w:cstheme="minorHAnsi"/>
          <w:color w:val="000000" w:themeColor="text1"/>
          <w:sz w:val="20"/>
          <w:szCs w:val="20"/>
        </w:rPr>
        <w:t>K</w:t>
      </w:r>
      <w:r w:rsidRPr="00ED0854">
        <w:rPr>
          <w:rFonts w:asciiTheme="minorHAnsi" w:hAnsiTheme="minorHAnsi" w:cstheme="minorHAnsi"/>
          <w:color w:val="000000" w:themeColor="text1"/>
          <w:sz w:val="20"/>
          <w:szCs w:val="20"/>
        </w:rPr>
        <w:t xml:space="preserve">OCENBUD dla województwa lubuskiego dla kwartału poprzedzającego </w:t>
      </w:r>
      <w:r w:rsidRPr="00ED0854">
        <w:rPr>
          <w:rFonts w:asciiTheme="minorHAnsi" w:hAnsiTheme="minorHAnsi" w:cstheme="minorHAnsi"/>
          <w:color w:val="000000" w:themeColor="text1"/>
          <w:sz w:val="20"/>
          <w:szCs w:val="20"/>
          <w:lang w:val="pl-PL"/>
        </w:rPr>
        <w:t>kwartał w którym kalkulacja jest sporządzona</w:t>
      </w:r>
      <w:r w:rsidR="00FF2CA2" w:rsidRPr="00ED0854">
        <w:rPr>
          <w:rFonts w:asciiTheme="minorHAnsi" w:hAnsiTheme="minorHAnsi" w:cstheme="minorHAnsi"/>
          <w:color w:val="000000" w:themeColor="text1"/>
          <w:sz w:val="20"/>
          <w:szCs w:val="20"/>
          <w:lang w:val="pl-PL"/>
        </w:rPr>
        <w:t>,</w:t>
      </w:r>
    </w:p>
    <w:p w14:paraId="64BE51E3" w14:textId="07B9FB35" w:rsidR="00AA1F2C" w:rsidRPr="00ED0854" w:rsidRDefault="00FF2CA2" w:rsidP="00FF2CA2">
      <w:pPr>
        <w:pStyle w:val="Akapitzlist"/>
        <w:numPr>
          <w:ilvl w:val="2"/>
          <w:numId w:val="11"/>
        </w:numPr>
        <w:tabs>
          <w:tab w:val="clear" w:pos="2340"/>
          <w:tab w:val="num" w:pos="851"/>
        </w:tabs>
        <w:spacing w:line="276" w:lineRule="auto"/>
        <w:ind w:left="851" w:hanging="425"/>
        <w:jc w:val="both"/>
        <w:rPr>
          <w:rFonts w:asciiTheme="minorHAnsi" w:eastAsia="Tahoma" w:hAnsiTheme="minorHAnsi" w:cstheme="minorHAnsi"/>
          <w:color w:val="000000" w:themeColor="text1"/>
          <w:sz w:val="20"/>
          <w:szCs w:val="20"/>
        </w:rPr>
      </w:pPr>
      <w:r w:rsidRPr="00ED0854">
        <w:rPr>
          <w:rFonts w:asciiTheme="minorHAnsi" w:hAnsiTheme="minorHAnsi" w:cstheme="minorHAnsi"/>
          <w:color w:val="000000" w:themeColor="text1"/>
          <w:sz w:val="20"/>
          <w:szCs w:val="20"/>
        </w:rPr>
        <w:t>j</w:t>
      </w:r>
      <w:r w:rsidR="00AA1F2C" w:rsidRPr="00ED0854">
        <w:rPr>
          <w:rFonts w:asciiTheme="minorHAnsi" w:hAnsiTheme="minorHAnsi" w:cstheme="minorHAnsi"/>
          <w:color w:val="000000" w:themeColor="text1"/>
          <w:sz w:val="20"/>
          <w:szCs w:val="20"/>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37C3ACEC" w14:textId="008921DD" w:rsidR="00FF2CA2" w:rsidRPr="00ED0854" w:rsidRDefault="00EE106C" w:rsidP="00ED0854">
      <w:pPr>
        <w:pStyle w:val="Akapitzlist"/>
        <w:numPr>
          <w:ilvl w:val="0"/>
          <w:numId w:val="36"/>
        </w:numPr>
        <w:spacing w:line="276" w:lineRule="auto"/>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 xml:space="preserve">Dopuszcza się możliwość zmiany wynagrodzenia wykonawcy w przypadku powierzenia wykonania robót dodatkowych. Dokumentem potwierdzającym konieczność realizacji robót dodatkowych jest protokół konieczności, który podlega zatwierdzeniu przez zamawiającego i stanowi podstawę wprowadzenia zmian do umowy. </w:t>
      </w:r>
      <w:r w:rsidR="00FF2CA2" w:rsidRPr="00ED0854">
        <w:rPr>
          <w:rFonts w:asciiTheme="minorHAnsi" w:hAnsiTheme="minorHAnsi" w:cstheme="minorHAnsi"/>
          <w:color w:val="000000" w:themeColor="text1"/>
          <w:sz w:val="20"/>
          <w:szCs w:val="20"/>
        </w:rPr>
        <w:t xml:space="preserve">W takim przypadku  wysokość wynagrodzenia za wykonanie dodatkowych robót budowlanych zostanie ustalona na podstawie kosztorysu ofertowego przedstawionego przez wykonawcę i </w:t>
      </w:r>
      <w:r w:rsidR="0043541B" w:rsidRPr="00ED0854">
        <w:rPr>
          <w:rFonts w:asciiTheme="minorHAnsi" w:hAnsiTheme="minorHAnsi" w:cstheme="minorHAnsi"/>
          <w:color w:val="000000" w:themeColor="text1"/>
          <w:sz w:val="20"/>
          <w:szCs w:val="20"/>
        </w:rPr>
        <w:t>z</w:t>
      </w:r>
      <w:r w:rsidR="00FF2CA2" w:rsidRPr="00ED0854">
        <w:rPr>
          <w:rFonts w:asciiTheme="minorHAnsi" w:hAnsiTheme="minorHAnsi" w:cstheme="minorHAnsi"/>
          <w:color w:val="000000" w:themeColor="text1"/>
          <w:sz w:val="20"/>
          <w:szCs w:val="20"/>
        </w:rPr>
        <w:t>aakceptowanego przez zamawiającego przed rozpoczęciem tych robót, z zastosowaniem cen jednostkowych ustalonych wg zasad określonych w ust. 4.</w:t>
      </w:r>
    </w:p>
    <w:p w14:paraId="7DFF80F5" w14:textId="108ACB81" w:rsidR="00ED0854" w:rsidRPr="00ED0854" w:rsidRDefault="00ED0854" w:rsidP="00ED0854">
      <w:pPr>
        <w:pStyle w:val="Akapitzlist"/>
        <w:numPr>
          <w:ilvl w:val="0"/>
          <w:numId w:val="36"/>
        </w:numPr>
        <w:spacing w:line="276" w:lineRule="auto"/>
        <w:jc w:val="both"/>
        <w:rPr>
          <w:rFonts w:asciiTheme="minorHAnsi" w:hAnsiTheme="minorHAnsi" w:cstheme="minorHAnsi"/>
          <w:color w:val="000000" w:themeColor="text1"/>
          <w:sz w:val="20"/>
          <w:szCs w:val="20"/>
        </w:rPr>
      </w:pPr>
      <w:r w:rsidRPr="00ED0854">
        <w:rPr>
          <w:rFonts w:asciiTheme="minorHAnsi" w:hAnsiTheme="minorHAnsi" w:cstheme="minorHAnsi"/>
          <w:color w:val="000000" w:themeColor="text1"/>
          <w:sz w:val="20"/>
          <w:szCs w:val="20"/>
        </w:rPr>
        <w:t>Dopuszcza się możliwość zmiany wynagrodzenia wykonawcy w przypadku robót zaniechanych. Dokumentem potwierdzającym konieczność realizacji robót zaniechanych jest protokół konieczności, który podlega zatwierdzeniu przez zamawiającego i stanowi podstawę wprowadzenia zmian do umowy. Wartość robót zaniechanych zostanie ustalona w sporządzonym przez wykonawcę, a zatwierdzonym przez zamawiającego kosztorysie robót zaniechanych. Podstawą do określenia ilości robót zaniechanych będzie dokumentacja projektowa, a podstawą do określenia ich wartości będzie cena określona w kosztorysie ofertowym stanowiącym załącznik nr 3 do umowy.</w:t>
      </w:r>
    </w:p>
    <w:p w14:paraId="56FDC3AE" w14:textId="3D1DB64E" w:rsidR="00FA0A43" w:rsidRPr="0043541B" w:rsidRDefault="00FA0A43" w:rsidP="00442B1A">
      <w:pPr>
        <w:numPr>
          <w:ilvl w:val="0"/>
          <w:numId w:val="36"/>
        </w:numPr>
        <w:spacing w:line="276" w:lineRule="auto"/>
        <w:jc w:val="both"/>
        <w:rPr>
          <w:rFonts w:asciiTheme="minorHAnsi" w:eastAsia="Calibri" w:hAnsiTheme="minorHAnsi" w:cstheme="minorHAnsi"/>
          <w:color w:val="000000" w:themeColor="text1"/>
          <w:sz w:val="20"/>
          <w:szCs w:val="20"/>
        </w:rPr>
      </w:pPr>
      <w:r w:rsidRPr="0043541B">
        <w:rPr>
          <w:rFonts w:asciiTheme="minorHAnsi" w:eastAsia="Calibri" w:hAnsiTheme="minorHAnsi" w:cstheme="minorHAnsi"/>
          <w:color w:val="000000" w:themeColor="text1"/>
          <w:sz w:val="20"/>
          <w:szCs w:val="20"/>
        </w:rPr>
        <w:t>Dopuszcza się możliwość zmiany postanowień umowy</w:t>
      </w:r>
      <w:r w:rsidR="004F1DD2" w:rsidRPr="0043541B">
        <w:rPr>
          <w:rFonts w:asciiTheme="minorHAnsi" w:hAnsiTheme="minorHAnsi" w:cstheme="minorHAnsi"/>
          <w:color w:val="000000" w:themeColor="text1"/>
          <w:sz w:val="20"/>
          <w:szCs w:val="20"/>
        </w:rPr>
        <w:t xml:space="preserve"> w </w:t>
      </w:r>
      <w:r w:rsidRPr="0043541B">
        <w:rPr>
          <w:rFonts w:asciiTheme="minorHAnsi" w:hAnsiTheme="minorHAnsi" w:cstheme="minorHAnsi"/>
          <w:color w:val="000000" w:themeColor="text1"/>
          <w:sz w:val="20"/>
          <w:szCs w:val="20"/>
        </w:rPr>
        <w:t>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3DA09081" w:rsidR="00FA0A43" w:rsidRPr="006154A8" w:rsidRDefault="00FA0A43" w:rsidP="00442B1A">
      <w:pPr>
        <w:numPr>
          <w:ilvl w:val="0"/>
          <w:numId w:val="36"/>
        </w:numPr>
        <w:spacing w:line="276" w:lineRule="auto"/>
        <w:contextualSpacing/>
        <w:jc w:val="both"/>
        <w:rPr>
          <w:rFonts w:asciiTheme="minorHAnsi" w:eastAsia="Tahoma" w:hAnsiTheme="minorHAnsi" w:cstheme="minorHAnsi"/>
          <w:color w:val="000000" w:themeColor="text1"/>
          <w:sz w:val="20"/>
          <w:szCs w:val="20"/>
        </w:rPr>
      </w:pPr>
      <w:r w:rsidRPr="0043541B">
        <w:rPr>
          <w:rFonts w:asciiTheme="minorHAnsi" w:eastAsia="Tahoma" w:hAnsiTheme="minorHAnsi" w:cstheme="minorHAnsi"/>
          <w:color w:val="000000" w:themeColor="text1"/>
          <w:sz w:val="20"/>
          <w:szCs w:val="20"/>
        </w:rPr>
        <w:t>Dopuszcza się zmianę lub rezygnację</w:t>
      </w:r>
      <w:r w:rsidR="00A57C55" w:rsidRPr="0043541B">
        <w:rPr>
          <w:rFonts w:asciiTheme="minorHAnsi" w:eastAsia="Tahoma" w:hAnsiTheme="minorHAnsi" w:cstheme="minorHAnsi"/>
          <w:color w:val="000000" w:themeColor="text1"/>
          <w:sz w:val="20"/>
          <w:szCs w:val="20"/>
        </w:rPr>
        <w:t xml:space="preserve"> z </w:t>
      </w:r>
      <w:r w:rsidRPr="0043541B">
        <w:rPr>
          <w:rFonts w:asciiTheme="minorHAnsi" w:eastAsia="Tahoma" w:hAnsiTheme="minorHAnsi" w:cstheme="minorHAnsi"/>
          <w:color w:val="000000" w:themeColor="text1"/>
          <w:sz w:val="20"/>
          <w:szCs w:val="20"/>
        </w:rPr>
        <w:t>podmiotu udostępniającego zasoby, na którego zasoby wykonawca powoływał się na zasadach określonych</w:t>
      </w:r>
      <w:r w:rsidR="004F1DD2" w:rsidRPr="0043541B">
        <w:rPr>
          <w:rFonts w:asciiTheme="minorHAnsi" w:eastAsia="Tahoma" w:hAnsiTheme="minorHAnsi" w:cstheme="minorHAnsi"/>
          <w:color w:val="000000" w:themeColor="text1"/>
          <w:sz w:val="20"/>
          <w:szCs w:val="20"/>
        </w:rPr>
        <w:t xml:space="preserve"> w art. </w:t>
      </w:r>
      <w:r w:rsidRPr="0043541B">
        <w:rPr>
          <w:rFonts w:asciiTheme="minorHAnsi" w:eastAsia="Tahoma" w:hAnsiTheme="minorHAnsi" w:cstheme="minorHAnsi"/>
          <w:color w:val="000000" w:themeColor="text1"/>
          <w:sz w:val="20"/>
          <w:szCs w:val="20"/>
        </w:rPr>
        <w:t xml:space="preserve">118 ustawy </w:t>
      </w:r>
      <w:proofErr w:type="spellStart"/>
      <w:r w:rsidR="007E3EA4" w:rsidRPr="0043541B">
        <w:rPr>
          <w:rFonts w:asciiTheme="minorHAnsi" w:eastAsia="Tahoma" w:hAnsiTheme="minorHAnsi" w:cstheme="minorHAnsi"/>
          <w:color w:val="000000" w:themeColor="text1"/>
          <w:sz w:val="20"/>
          <w:szCs w:val="20"/>
        </w:rPr>
        <w:t>Pzp</w:t>
      </w:r>
      <w:proofErr w:type="spellEnd"/>
      <w:r w:rsidRPr="0043541B">
        <w:rPr>
          <w:rFonts w:asciiTheme="minorHAnsi" w:eastAsia="Tahoma" w:hAnsiTheme="minorHAnsi" w:cstheme="minorHAnsi"/>
          <w:color w:val="000000" w:themeColor="text1"/>
          <w:sz w:val="20"/>
          <w:szCs w:val="20"/>
        </w:rPr>
        <w:t>,</w:t>
      </w:r>
      <w:r w:rsidR="004F1DD2" w:rsidRPr="0043541B">
        <w:rPr>
          <w:rFonts w:asciiTheme="minorHAnsi" w:eastAsia="Tahoma" w:hAnsiTheme="minorHAnsi" w:cstheme="minorHAnsi"/>
          <w:color w:val="000000" w:themeColor="text1"/>
          <w:sz w:val="20"/>
          <w:szCs w:val="20"/>
        </w:rPr>
        <w:t xml:space="preserve"> w </w:t>
      </w:r>
      <w:r w:rsidRPr="0043541B">
        <w:rPr>
          <w:rFonts w:asciiTheme="minorHAnsi" w:eastAsia="Tahoma" w:hAnsiTheme="minorHAnsi" w:cstheme="minorHAnsi"/>
          <w:color w:val="000000" w:themeColor="text1"/>
          <w:sz w:val="20"/>
          <w:szCs w:val="20"/>
        </w:rPr>
        <w:t>celu wykazania spełnienia warunków udziału</w:t>
      </w:r>
      <w:r w:rsidR="004F1DD2" w:rsidRPr="0043541B">
        <w:rPr>
          <w:rFonts w:asciiTheme="minorHAnsi" w:eastAsia="Tahoma" w:hAnsiTheme="minorHAnsi" w:cstheme="minorHAnsi"/>
          <w:color w:val="000000" w:themeColor="text1"/>
          <w:sz w:val="20"/>
          <w:szCs w:val="20"/>
        </w:rPr>
        <w:t xml:space="preserve"> </w:t>
      </w:r>
      <w:r w:rsidR="004F1DD2" w:rsidRPr="0043541B">
        <w:rPr>
          <w:rFonts w:asciiTheme="minorHAnsi" w:eastAsia="Tahoma" w:hAnsiTheme="minorHAnsi" w:cstheme="minorHAnsi"/>
          <w:color w:val="000000" w:themeColor="text1"/>
          <w:sz w:val="20"/>
          <w:szCs w:val="20"/>
        </w:rPr>
        <w:lastRenderedPageBreak/>
        <w:t>w </w:t>
      </w:r>
      <w:r w:rsidRPr="0043541B">
        <w:rPr>
          <w:rFonts w:asciiTheme="minorHAnsi" w:eastAsia="Tahoma" w:hAnsiTheme="minorHAnsi" w:cstheme="minorHAnsi"/>
          <w:color w:val="000000" w:themeColor="text1"/>
          <w:sz w:val="20"/>
          <w:szCs w:val="20"/>
        </w:rPr>
        <w:t>postępowaniu.</w:t>
      </w:r>
      <w:r w:rsidR="004F1DD2" w:rsidRPr="0043541B">
        <w:rPr>
          <w:rFonts w:asciiTheme="minorHAnsi" w:eastAsia="Tahoma" w:hAnsiTheme="minorHAnsi" w:cstheme="minorHAnsi"/>
          <w:color w:val="000000" w:themeColor="text1"/>
          <w:sz w:val="20"/>
          <w:szCs w:val="20"/>
        </w:rPr>
        <w:t xml:space="preserve"> w </w:t>
      </w:r>
      <w:r w:rsidRPr="0043541B">
        <w:rPr>
          <w:rFonts w:asciiTheme="minorHAnsi" w:eastAsia="Tahoma" w:hAnsiTheme="minorHAnsi" w:cstheme="minorHAnsi"/>
          <w:color w:val="000000" w:themeColor="text1"/>
          <w:sz w:val="20"/>
          <w:szCs w:val="20"/>
        </w:rPr>
        <w:t xml:space="preserve">celu dokonania zmiany wykonawca jest zobowiązany przedstawić zamawiającemu </w:t>
      </w:r>
      <w:r w:rsidRPr="006154A8">
        <w:rPr>
          <w:rFonts w:asciiTheme="minorHAnsi" w:eastAsia="Tahoma" w:hAnsiTheme="minorHAnsi" w:cstheme="minorHAnsi"/>
          <w:color w:val="000000" w:themeColor="text1"/>
          <w:sz w:val="20"/>
          <w:szCs w:val="20"/>
        </w:rPr>
        <w:t>dokumenty wymagane od podmiotu udostępniającego zasoby</w:t>
      </w:r>
      <w:r w:rsidR="004F1DD2" w:rsidRPr="006154A8">
        <w:rPr>
          <w:rFonts w:asciiTheme="minorHAnsi" w:eastAsia="Tahoma" w:hAnsiTheme="minorHAnsi" w:cstheme="minorHAnsi"/>
          <w:color w:val="000000" w:themeColor="text1"/>
          <w:sz w:val="20"/>
          <w:szCs w:val="20"/>
        </w:rPr>
        <w:t xml:space="preserve"> w </w:t>
      </w:r>
      <w:r w:rsidRPr="006154A8">
        <w:rPr>
          <w:rFonts w:asciiTheme="minorHAnsi" w:eastAsia="Tahoma" w:hAnsiTheme="minorHAnsi" w:cstheme="minorHAnsi"/>
          <w:color w:val="000000" w:themeColor="text1"/>
          <w:sz w:val="20"/>
          <w:szCs w:val="20"/>
        </w:rPr>
        <w:t>trakcie postępowania</w:t>
      </w:r>
      <w:r w:rsidR="004F1DD2" w:rsidRPr="006154A8">
        <w:rPr>
          <w:rFonts w:asciiTheme="minorHAnsi" w:eastAsia="Tahoma" w:hAnsiTheme="minorHAnsi" w:cstheme="minorHAnsi"/>
          <w:color w:val="000000" w:themeColor="text1"/>
          <w:sz w:val="20"/>
          <w:szCs w:val="20"/>
        </w:rPr>
        <w:t xml:space="preserve"> o </w:t>
      </w:r>
      <w:r w:rsidRPr="006154A8">
        <w:rPr>
          <w:rFonts w:asciiTheme="minorHAnsi" w:eastAsia="Tahoma" w:hAnsiTheme="minorHAnsi" w:cstheme="minorHAnsi"/>
          <w:color w:val="000000" w:themeColor="text1"/>
          <w:sz w:val="20"/>
          <w:szCs w:val="20"/>
        </w:rPr>
        <w:t>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1E56668F" w14:textId="55AF3ACA" w:rsidR="00243E14" w:rsidRPr="006154A8" w:rsidRDefault="00243E14" w:rsidP="00243E14">
      <w:pPr>
        <w:numPr>
          <w:ilvl w:val="0"/>
          <w:numId w:val="36"/>
        </w:numPr>
        <w:spacing w:line="276" w:lineRule="auto"/>
        <w:ind w:left="357" w:hanging="357"/>
        <w:jc w:val="both"/>
        <w:rPr>
          <w:rFonts w:asciiTheme="minorHAnsi" w:hAnsiTheme="minorHAnsi" w:cstheme="minorHAnsi"/>
          <w:color w:val="000000" w:themeColor="text1"/>
          <w:sz w:val="20"/>
          <w:szCs w:val="20"/>
        </w:rPr>
      </w:pPr>
      <w:r w:rsidRPr="006154A8">
        <w:rPr>
          <w:rFonts w:asciiTheme="minorHAnsi" w:hAnsiTheme="minorHAnsi" w:cstheme="minorHAnsi"/>
          <w:color w:val="000000" w:themeColor="text1"/>
          <w:sz w:val="20"/>
          <w:szCs w:val="20"/>
        </w:rPr>
        <w:t>Zmiana wynagrodzenia w okresie wykonywania umowy nie jest uwzględniana przy dokonywaniu waloryzacji, dla której bierze się jako podstawę wyłącznie pierwotną kwotę wynagrodzenia.</w:t>
      </w:r>
    </w:p>
    <w:p w14:paraId="648FE1A2" w14:textId="41A2D1C6" w:rsidR="000F47B1" w:rsidRPr="006154A8" w:rsidRDefault="00FA0A43" w:rsidP="00442B1A">
      <w:pPr>
        <w:numPr>
          <w:ilvl w:val="0"/>
          <w:numId w:val="36"/>
        </w:numPr>
        <w:spacing w:after="240" w:line="276" w:lineRule="auto"/>
        <w:ind w:left="357" w:hanging="357"/>
        <w:jc w:val="both"/>
        <w:rPr>
          <w:rFonts w:asciiTheme="minorHAnsi" w:hAnsiTheme="minorHAnsi" w:cstheme="minorHAnsi"/>
          <w:color w:val="000000" w:themeColor="text1"/>
          <w:sz w:val="20"/>
          <w:szCs w:val="20"/>
        </w:rPr>
      </w:pPr>
      <w:r w:rsidRPr="006154A8">
        <w:rPr>
          <w:rFonts w:asciiTheme="minorHAnsi" w:hAnsiTheme="minorHAnsi" w:cstheme="minorHAnsi"/>
          <w:color w:val="000000" w:themeColor="text1"/>
          <w:sz w:val="20"/>
          <w:szCs w:val="20"/>
        </w:rPr>
        <w:t>Warunkiem dokonania zmian</w:t>
      </w:r>
      <w:r w:rsidR="004F1DD2" w:rsidRPr="006154A8">
        <w:rPr>
          <w:rFonts w:asciiTheme="minorHAnsi" w:hAnsiTheme="minorHAnsi" w:cstheme="minorHAnsi"/>
          <w:color w:val="000000" w:themeColor="text1"/>
          <w:sz w:val="20"/>
          <w:szCs w:val="20"/>
        </w:rPr>
        <w:t xml:space="preserve"> w </w:t>
      </w:r>
      <w:r w:rsidRPr="006154A8">
        <w:rPr>
          <w:rFonts w:asciiTheme="minorHAnsi" w:hAnsiTheme="minorHAnsi" w:cstheme="minorHAnsi"/>
          <w:color w:val="000000" w:themeColor="text1"/>
          <w:sz w:val="20"/>
          <w:szCs w:val="20"/>
        </w:rPr>
        <w:t>umowie jest złożenie wniosku przez stronę inicjującą zmianę.  Wszelkie zmiany niniejszej umowy wymagają pisemnej formy pod rygorem nieważności</w:t>
      </w:r>
      <w:r w:rsidR="00E416A2" w:rsidRPr="006154A8">
        <w:rPr>
          <w:rFonts w:asciiTheme="minorHAnsi" w:hAnsiTheme="minorHAnsi" w:cstheme="minorHAnsi"/>
          <w:color w:val="000000" w:themeColor="text1"/>
          <w:sz w:val="20"/>
          <w:szCs w:val="20"/>
        </w:rPr>
        <w:t>.</w:t>
      </w:r>
    </w:p>
    <w:p w14:paraId="5374AB9D" w14:textId="4DA10DBB" w:rsidR="00F4209E" w:rsidRPr="006154A8" w:rsidRDefault="00F4209E" w:rsidP="00F4209E">
      <w:pPr>
        <w:widowControl w:val="0"/>
        <w:autoSpaceDE w:val="0"/>
        <w:autoSpaceDN w:val="0"/>
        <w:spacing w:before="240" w:line="276" w:lineRule="auto"/>
        <w:jc w:val="center"/>
        <w:outlineLvl w:val="2"/>
        <w:rPr>
          <w:rFonts w:asciiTheme="minorHAnsi" w:eastAsia="Tahoma" w:hAnsiTheme="minorHAnsi" w:cstheme="minorHAnsi"/>
          <w:b/>
          <w:bCs/>
          <w:color w:val="000000" w:themeColor="text1"/>
          <w:sz w:val="20"/>
          <w:szCs w:val="20"/>
          <w:lang w:eastAsia="en-US"/>
        </w:rPr>
      </w:pPr>
      <w:r w:rsidRPr="006154A8">
        <w:rPr>
          <w:rFonts w:asciiTheme="minorHAnsi" w:eastAsia="Tahoma" w:hAnsiTheme="minorHAnsi" w:cstheme="minorHAnsi"/>
          <w:b/>
          <w:bCs/>
          <w:color w:val="000000" w:themeColor="text1"/>
          <w:sz w:val="20"/>
          <w:szCs w:val="20"/>
          <w:lang w:eastAsia="en-US"/>
        </w:rPr>
        <w:t xml:space="preserve">§ </w:t>
      </w:r>
      <w:r w:rsidR="004F5DE7" w:rsidRPr="006154A8">
        <w:rPr>
          <w:rFonts w:asciiTheme="minorHAnsi" w:eastAsia="Tahoma" w:hAnsiTheme="minorHAnsi" w:cstheme="minorHAnsi"/>
          <w:b/>
          <w:bCs/>
          <w:color w:val="000000" w:themeColor="text1"/>
          <w:sz w:val="20"/>
          <w:szCs w:val="20"/>
          <w:lang w:eastAsia="en-US"/>
        </w:rPr>
        <w:t>19</w:t>
      </w:r>
    </w:p>
    <w:p w14:paraId="12993C41" w14:textId="77777777" w:rsidR="000F47B1" w:rsidRPr="006154A8" w:rsidRDefault="000F47B1" w:rsidP="0083601F">
      <w:pPr>
        <w:widowControl w:val="0"/>
        <w:autoSpaceDE w:val="0"/>
        <w:autoSpaceDN w:val="0"/>
        <w:spacing w:line="276" w:lineRule="auto"/>
        <w:jc w:val="center"/>
        <w:outlineLvl w:val="2"/>
        <w:rPr>
          <w:rFonts w:asciiTheme="minorHAnsi" w:eastAsia="Tahoma" w:hAnsiTheme="minorHAnsi" w:cstheme="minorHAnsi"/>
          <w:b/>
          <w:bCs/>
          <w:color w:val="000000" w:themeColor="text1"/>
          <w:sz w:val="20"/>
          <w:szCs w:val="20"/>
          <w:lang w:eastAsia="en-US"/>
        </w:rPr>
      </w:pPr>
      <w:r w:rsidRPr="006154A8">
        <w:rPr>
          <w:rFonts w:asciiTheme="minorHAnsi" w:eastAsia="Tahoma" w:hAnsiTheme="minorHAnsi" w:cstheme="minorHAnsi"/>
          <w:b/>
          <w:bCs/>
          <w:color w:val="000000" w:themeColor="text1"/>
          <w:sz w:val="20"/>
          <w:szCs w:val="20"/>
          <w:lang w:eastAsia="en-US"/>
        </w:rPr>
        <w:t>POSTANOWIENIA KOŃCOWE</w:t>
      </w:r>
    </w:p>
    <w:p w14:paraId="1BA93812" w14:textId="173748BE" w:rsidR="000F47B1" w:rsidRPr="006154A8" w:rsidRDefault="000F47B1" w:rsidP="00013F3C">
      <w:pPr>
        <w:pStyle w:val="Tekstpodstawowy"/>
        <w:numPr>
          <w:ilvl w:val="0"/>
          <w:numId w:val="12"/>
        </w:numPr>
        <w:tabs>
          <w:tab w:val="clear" w:pos="340"/>
          <w:tab w:val="num" w:pos="426"/>
        </w:tabs>
        <w:spacing w:line="276" w:lineRule="auto"/>
        <w:rPr>
          <w:rFonts w:asciiTheme="minorHAnsi" w:hAnsiTheme="minorHAnsi" w:cstheme="minorHAnsi"/>
          <w:color w:val="000000" w:themeColor="text1"/>
          <w:sz w:val="20"/>
          <w:szCs w:val="20"/>
        </w:rPr>
      </w:pPr>
      <w:r w:rsidRPr="006154A8">
        <w:rPr>
          <w:rFonts w:asciiTheme="minorHAnsi" w:hAnsiTheme="minorHAnsi" w:cstheme="minorHAnsi"/>
          <w:color w:val="000000" w:themeColor="text1"/>
          <w:sz w:val="20"/>
          <w:szCs w:val="20"/>
        </w:rPr>
        <w:t xml:space="preserve">W sprawach nieuregulowanych niniejszą umową mają zastosowanie obowiązujące przepisy kodeksu cywilnego, Prawa budowlanego oraz </w:t>
      </w:r>
      <w:r w:rsidR="007E3EA4" w:rsidRPr="006154A8">
        <w:rPr>
          <w:rFonts w:asciiTheme="minorHAnsi" w:hAnsiTheme="minorHAnsi" w:cstheme="minorHAnsi"/>
          <w:color w:val="000000" w:themeColor="text1"/>
          <w:sz w:val="20"/>
          <w:szCs w:val="20"/>
          <w:lang w:val="pl-PL"/>
        </w:rPr>
        <w:t xml:space="preserve">ustawy </w:t>
      </w:r>
      <w:proofErr w:type="spellStart"/>
      <w:r w:rsidR="007E3EA4" w:rsidRPr="006154A8">
        <w:rPr>
          <w:rFonts w:asciiTheme="minorHAnsi" w:hAnsiTheme="minorHAnsi" w:cstheme="minorHAnsi"/>
          <w:color w:val="000000" w:themeColor="text1"/>
          <w:sz w:val="20"/>
          <w:szCs w:val="20"/>
          <w:lang w:val="pl-PL"/>
        </w:rPr>
        <w:t>Pzp</w:t>
      </w:r>
      <w:proofErr w:type="spellEnd"/>
      <w:r w:rsidRPr="006154A8">
        <w:rPr>
          <w:rFonts w:asciiTheme="minorHAnsi" w:hAnsiTheme="minorHAnsi" w:cstheme="minorHAnsi"/>
          <w:color w:val="000000" w:themeColor="text1"/>
          <w:sz w:val="20"/>
          <w:szCs w:val="20"/>
        </w:rPr>
        <w:t>.</w:t>
      </w:r>
    </w:p>
    <w:p w14:paraId="45D8D5B1" w14:textId="37132C5A" w:rsidR="00682E89" w:rsidRPr="006154A8" w:rsidRDefault="000F47B1" w:rsidP="00013F3C">
      <w:pPr>
        <w:pStyle w:val="Tekstpodstawowy"/>
        <w:numPr>
          <w:ilvl w:val="0"/>
          <w:numId w:val="12"/>
        </w:numPr>
        <w:tabs>
          <w:tab w:val="clear" w:pos="340"/>
          <w:tab w:val="num" w:pos="426"/>
        </w:tabs>
        <w:spacing w:line="276" w:lineRule="auto"/>
        <w:rPr>
          <w:rFonts w:asciiTheme="minorHAnsi" w:hAnsiTheme="minorHAnsi" w:cstheme="minorHAnsi"/>
          <w:color w:val="000000" w:themeColor="text1"/>
          <w:sz w:val="20"/>
          <w:szCs w:val="20"/>
        </w:rPr>
      </w:pPr>
      <w:r w:rsidRPr="006154A8">
        <w:rPr>
          <w:rFonts w:asciiTheme="minorHAnsi" w:hAnsiTheme="minorHAnsi" w:cstheme="minorHAnsi"/>
          <w:color w:val="000000" w:themeColor="text1"/>
          <w:sz w:val="20"/>
          <w:szCs w:val="20"/>
        </w:rPr>
        <w:t>Ewentualne spory wynikłe na tle realizacji niniejszej umowy, które nie zostaną rozwiązane polubownie, strony oddadzą pod rozstrzygnięcie sądu właściwego dla siedziby zamawiającego</w:t>
      </w:r>
      <w:r w:rsidR="00F24323" w:rsidRPr="006154A8">
        <w:rPr>
          <w:rFonts w:asciiTheme="minorHAnsi" w:hAnsiTheme="minorHAnsi" w:cstheme="minorHAnsi"/>
          <w:color w:val="000000" w:themeColor="text1"/>
          <w:sz w:val="20"/>
          <w:szCs w:val="20"/>
          <w:lang w:val="pl-PL"/>
        </w:rPr>
        <w:t>.</w:t>
      </w:r>
    </w:p>
    <w:p w14:paraId="75994E69" w14:textId="62A28306" w:rsidR="003A38F7" w:rsidRPr="006154A8" w:rsidRDefault="003A38F7" w:rsidP="00013F3C">
      <w:pPr>
        <w:pStyle w:val="Tekstpodstawowy"/>
        <w:numPr>
          <w:ilvl w:val="0"/>
          <w:numId w:val="12"/>
        </w:numPr>
        <w:tabs>
          <w:tab w:val="clear" w:pos="340"/>
        </w:tabs>
        <w:spacing w:line="276" w:lineRule="auto"/>
        <w:rPr>
          <w:rFonts w:asciiTheme="minorHAnsi" w:hAnsiTheme="minorHAnsi" w:cstheme="minorHAnsi"/>
          <w:color w:val="000000" w:themeColor="text1"/>
          <w:sz w:val="20"/>
          <w:szCs w:val="20"/>
        </w:rPr>
      </w:pPr>
      <w:r w:rsidRPr="006154A8">
        <w:rPr>
          <w:rFonts w:asciiTheme="minorHAnsi" w:hAnsiTheme="minorHAnsi" w:cstheme="minorHAnsi"/>
          <w:color w:val="000000" w:themeColor="text1"/>
          <w:sz w:val="20"/>
          <w:szCs w:val="20"/>
        </w:rPr>
        <w:t>Przez terminy określone</w:t>
      </w:r>
      <w:r w:rsidR="004F1DD2" w:rsidRPr="006154A8">
        <w:rPr>
          <w:rFonts w:asciiTheme="minorHAnsi" w:hAnsiTheme="minorHAnsi" w:cstheme="minorHAnsi"/>
          <w:color w:val="000000" w:themeColor="text1"/>
          <w:sz w:val="20"/>
          <w:szCs w:val="20"/>
        </w:rPr>
        <w:t xml:space="preserve"> w </w:t>
      </w:r>
      <w:r w:rsidRPr="006154A8">
        <w:rPr>
          <w:rFonts w:asciiTheme="minorHAnsi" w:hAnsiTheme="minorHAnsi" w:cstheme="minorHAnsi"/>
          <w:color w:val="000000" w:themeColor="text1"/>
          <w:sz w:val="20"/>
          <w:szCs w:val="20"/>
        </w:rPr>
        <w:t xml:space="preserve">dniach należy rozumieć dni kalendarzowe chyba, że umowa stanowi inaczej. </w:t>
      </w:r>
    </w:p>
    <w:p w14:paraId="609592DF" w14:textId="4989A278" w:rsidR="007D4E26" w:rsidRPr="006154A8" w:rsidRDefault="007D4E26" w:rsidP="00013F3C">
      <w:pPr>
        <w:pStyle w:val="Tekstpodstawowy"/>
        <w:numPr>
          <w:ilvl w:val="0"/>
          <w:numId w:val="12"/>
        </w:numPr>
        <w:tabs>
          <w:tab w:val="clear" w:pos="340"/>
          <w:tab w:val="num" w:pos="426"/>
        </w:tabs>
        <w:spacing w:line="276" w:lineRule="auto"/>
        <w:rPr>
          <w:rFonts w:asciiTheme="minorHAnsi" w:hAnsiTheme="minorHAnsi" w:cstheme="minorHAnsi"/>
          <w:color w:val="000000" w:themeColor="text1"/>
          <w:sz w:val="20"/>
          <w:szCs w:val="20"/>
        </w:rPr>
      </w:pPr>
      <w:r w:rsidRPr="006154A8">
        <w:rPr>
          <w:rFonts w:asciiTheme="minorHAnsi" w:hAnsiTheme="minorHAnsi" w:cstheme="minorHAnsi"/>
          <w:color w:val="000000" w:themeColor="text1"/>
          <w:sz w:val="20"/>
          <w:szCs w:val="20"/>
          <w:lang w:val="pl-PL"/>
        </w:rPr>
        <w:t>Tytuły paragrafów umowy użyte zostały wyłącznie dla przejrzystości niniejszej umowy</w:t>
      </w:r>
      <w:r w:rsidR="004F1DD2" w:rsidRPr="006154A8">
        <w:rPr>
          <w:rFonts w:asciiTheme="minorHAnsi" w:hAnsiTheme="minorHAnsi" w:cstheme="minorHAnsi"/>
          <w:color w:val="000000" w:themeColor="text1"/>
          <w:sz w:val="20"/>
          <w:szCs w:val="20"/>
          <w:lang w:val="pl-PL"/>
        </w:rPr>
        <w:t xml:space="preserve"> i </w:t>
      </w:r>
      <w:r w:rsidRPr="006154A8">
        <w:rPr>
          <w:rFonts w:asciiTheme="minorHAnsi" w:hAnsiTheme="minorHAnsi" w:cstheme="minorHAnsi"/>
          <w:color w:val="000000" w:themeColor="text1"/>
          <w:sz w:val="20"/>
          <w:szCs w:val="20"/>
          <w:lang w:val="pl-PL"/>
        </w:rPr>
        <w:t>nie mają wpływu na interpretację jej treści.</w:t>
      </w:r>
    </w:p>
    <w:p w14:paraId="06EE3F08" w14:textId="6F0F8010" w:rsidR="007D4E26" w:rsidRPr="00F73EB5" w:rsidRDefault="007D4E26" w:rsidP="00013F3C">
      <w:pPr>
        <w:pStyle w:val="Tekstpodstawowy"/>
        <w:numPr>
          <w:ilvl w:val="0"/>
          <w:numId w:val="12"/>
        </w:numPr>
        <w:tabs>
          <w:tab w:val="clear" w:pos="340"/>
          <w:tab w:val="num" w:pos="426"/>
        </w:tabs>
        <w:spacing w:line="276" w:lineRule="auto"/>
        <w:rPr>
          <w:rFonts w:asciiTheme="minorHAnsi" w:hAnsiTheme="minorHAnsi" w:cstheme="minorHAnsi"/>
          <w:sz w:val="20"/>
          <w:szCs w:val="20"/>
        </w:rPr>
      </w:pPr>
      <w:r w:rsidRPr="006154A8">
        <w:rPr>
          <w:rFonts w:asciiTheme="minorHAnsi" w:hAnsiTheme="minorHAnsi" w:cstheme="minorHAnsi"/>
          <w:color w:val="000000" w:themeColor="text1"/>
          <w:sz w:val="20"/>
          <w:szCs w:val="20"/>
          <w:lang w:val="pl-PL"/>
        </w:rPr>
        <w:t xml:space="preserve">Zmiana postanowień zawartej umowy </w:t>
      </w:r>
      <w:r w:rsidRPr="00F73EB5">
        <w:rPr>
          <w:rFonts w:asciiTheme="minorHAnsi" w:hAnsiTheme="minorHAnsi" w:cstheme="minorHAnsi"/>
          <w:sz w:val="20"/>
          <w:szCs w:val="20"/>
          <w:lang w:val="pl-PL"/>
        </w:rPr>
        <w:t>może nastąpić wyłącznie, za zgodą obu stron wyrażoną na piśmie, pod rygorem nieważności.</w:t>
      </w:r>
    </w:p>
    <w:p w14:paraId="00F7F736" w14:textId="4DDE349F" w:rsidR="00B66404" w:rsidRPr="00F73EB5" w:rsidRDefault="00682E89" w:rsidP="00013F3C">
      <w:pPr>
        <w:pStyle w:val="Tekstpodstawowy"/>
        <w:numPr>
          <w:ilvl w:val="0"/>
          <w:numId w:val="12"/>
        </w:numPr>
        <w:tabs>
          <w:tab w:val="clear" w:pos="340"/>
          <w:tab w:val="num" w:pos="426"/>
        </w:tabs>
        <w:spacing w:line="276" w:lineRule="auto"/>
        <w:rPr>
          <w:rFonts w:asciiTheme="minorHAnsi" w:hAnsiTheme="minorHAnsi" w:cstheme="minorHAnsi"/>
          <w:sz w:val="20"/>
          <w:szCs w:val="20"/>
        </w:rPr>
      </w:pPr>
      <w:r w:rsidRPr="00F73EB5">
        <w:rPr>
          <w:rFonts w:asciiTheme="minorHAnsi" w:hAnsiTheme="minorHAnsi" w:cstheme="minorHAnsi"/>
          <w:sz w:val="20"/>
          <w:szCs w:val="20"/>
        </w:rPr>
        <w:t xml:space="preserve">Za dzień </w:t>
      </w:r>
      <w:r w:rsidR="005409E9" w:rsidRPr="00F73EB5">
        <w:rPr>
          <w:rFonts w:asciiTheme="minorHAnsi" w:hAnsiTheme="minorHAnsi" w:cstheme="minorHAnsi"/>
          <w:sz w:val="20"/>
          <w:szCs w:val="20"/>
          <w:lang w:val="pl-PL"/>
        </w:rPr>
        <w:t>zawarcia</w:t>
      </w:r>
      <w:r w:rsidRPr="00F73EB5">
        <w:rPr>
          <w:rFonts w:asciiTheme="minorHAnsi" w:hAnsiTheme="minorHAnsi" w:cstheme="minorHAnsi"/>
          <w:sz w:val="20"/>
          <w:szCs w:val="20"/>
        </w:rPr>
        <w:t xml:space="preserve"> umowy uznaje się dzień podpisania umowy przez ostatnią ze stron</w:t>
      </w:r>
      <w:r w:rsidR="005409E9" w:rsidRPr="00F73EB5">
        <w:rPr>
          <w:rFonts w:asciiTheme="minorHAnsi" w:hAnsiTheme="minorHAnsi" w:cstheme="minorHAnsi"/>
          <w:sz w:val="20"/>
          <w:szCs w:val="20"/>
          <w:lang w:val="pl-PL"/>
        </w:rPr>
        <w:t xml:space="preserve"> umowy</w:t>
      </w:r>
      <w:r w:rsidRPr="00F73EB5">
        <w:rPr>
          <w:rFonts w:asciiTheme="minorHAnsi" w:hAnsiTheme="minorHAnsi" w:cstheme="minorHAnsi"/>
          <w:sz w:val="20"/>
          <w:szCs w:val="20"/>
        </w:rPr>
        <w:t>.</w:t>
      </w:r>
    </w:p>
    <w:p w14:paraId="79ECA440" w14:textId="053BE7DF" w:rsidR="00AA7CBC" w:rsidRPr="0043541B" w:rsidRDefault="006C51FD" w:rsidP="0043541B">
      <w:pPr>
        <w:pStyle w:val="Tekstpodstawowy"/>
        <w:numPr>
          <w:ilvl w:val="0"/>
          <w:numId w:val="12"/>
        </w:numPr>
        <w:tabs>
          <w:tab w:val="clear" w:pos="340"/>
          <w:tab w:val="num" w:pos="426"/>
        </w:tabs>
        <w:spacing w:line="276" w:lineRule="auto"/>
        <w:rPr>
          <w:rFonts w:asciiTheme="minorHAnsi" w:hAnsiTheme="minorHAnsi" w:cstheme="minorHAnsi"/>
          <w:sz w:val="20"/>
          <w:szCs w:val="20"/>
        </w:rPr>
      </w:pPr>
      <w:r w:rsidRPr="00F73EB5">
        <w:rPr>
          <w:rFonts w:asciiTheme="minorHAnsi" w:hAnsiTheme="minorHAnsi" w:cstheme="minorHAnsi"/>
          <w:sz w:val="20"/>
          <w:szCs w:val="20"/>
          <w:lang w:val="pl-PL"/>
        </w:rPr>
        <w:t>W przypadku zawarcia umowy</w:t>
      </w:r>
      <w:r w:rsidR="004F1DD2" w:rsidRPr="00F73EB5">
        <w:rPr>
          <w:rFonts w:asciiTheme="minorHAnsi" w:hAnsiTheme="minorHAnsi" w:cstheme="minorHAnsi"/>
          <w:sz w:val="20"/>
          <w:szCs w:val="20"/>
          <w:lang w:val="pl-PL"/>
        </w:rPr>
        <w:t xml:space="preserve"> w </w:t>
      </w:r>
      <w:r w:rsidRPr="00F73EB5">
        <w:rPr>
          <w:rFonts w:asciiTheme="minorHAnsi" w:hAnsiTheme="minorHAnsi" w:cstheme="minorHAnsi"/>
          <w:sz w:val="20"/>
          <w:szCs w:val="20"/>
          <w:lang w:val="pl-PL"/>
        </w:rPr>
        <w:t xml:space="preserve">formie pisemnej, </w:t>
      </w:r>
      <w:r w:rsidRPr="00F73EB5">
        <w:rPr>
          <w:rFonts w:asciiTheme="minorHAnsi" w:hAnsiTheme="minorHAnsi" w:cstheme="minorHAnsi"/>
          <w:sz w:val="20"/>
          <w:szCs w:val="20"/>
        </w:rPr>
        <w:t>sporządz</w:t>
      </w:r>
      <w:r w:rsidRPr="00F73EB5">
        <w:rPr>
          <w:rFonts w:asciiTheme="minorHAnsi" w:hAnsiTheme="minorHAnsi" w:cstheme="minorHAnsi"/>
          <w:sz w:val="20"/>
          <w:szCs w:val="20"/>
          <w:lang w:val="pl-PL"/>
        </w:rPr>
        <w:t>a się ją</w:t>
      </w:r>
      <w:r w:rsidR="004F1DD2" w:rsidRPr="00F73EB5">
        <w:rPr>
          <w:rFonts w:asciiTheme="minorHAnsi" w:hAnsiTheme="minorHAnsi" w:cstheme="minorHAnsi"/>
          <w:sz w:val="20"/>
          <w:szCs w:val="20"/>
        </w:rPr>
        <w:t xml:space="preserve"> w </w:t>
      </w:r>
      <w:r w:rsidRPr="00F73EB5">
        <w:rPr>
          <w:rFonts w:asciiTheme="minorHAnsi" w:hAnsiTheme="minorHAnsi" w:cstheme="minorHAnsi"/>
          <w:sz w:val="20"/>
          <w:szCs w:val="20"/>
        </w:rPr>
        <w:t>trzech jednobrzmiących egzemplarzach, dwa egzemplarze dla zamawiającego, jeden dla wykonawcy</w:t>
      </w:r>
      <w:r w:rsidR="00B66404" w:rsidRPr="00F73EB5">
        <w:rPr>
          <w:rFonts w:asciiTheme="minorHAnsi" w:hAnsiTheme="minorHAnsi" w:cstheme="minorHAnsi"/>
          <w:sz w:val="20"/>
          <w:szCs w:val="20"/>
        </w:rPr>
        <w:t>.</w:t>
      </w:r>
    </w:p>
    <w:p w14:paraId="675B11C0" w14:textId="0F8CB7E0" w:rsidR="000F47B1" w:rsidRPr="00F73EB5" w:rsidRDefault="000F47B1" w:rsidP="008D0E92">
      <w:pPr>
        <w:pStyle w:val="Tekstpodstawowy"/>
        <w:numPr>
          <w:ilvl w:val="12"/>
          <w:numId w:val="0"/>
        </w:numPr>
        <w:spacing w:before="120" w:after="120"/>
        <w:rPr>
          <w:rFonts w:asciiTheme="minorHAnsi" w:hAnsiTheme="minorHAnsi" w:cstheme="minorHAnsi"/>
          <w:b/>
          <w:bCs/>
          <w:sz w:val="20"/>
          <w:szCs w:val="20"/>
        </w:rPr>
      </w:pPr>
      <w:r w:rsidRPr="00F73EB5">
        <w:rPr>
          <w:rFonts w:asciiTheme="minorHAnsi" w:hAnsiTheme="minorHAnsi" w:cstheme="minorHAnsi"/>
          <w:b/>
          <w:bCs/>
          <w:sz w:val="20"/>
          <w:szCs w:val="20"/>
        </w:rPr>
        <w:t>WYKAZ ZAŁĄCZNIKÓW STANOWIĄCYCH INTEGRALNE CZĘŚCI UMOWY:</w:t>
      </w: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7359"/>
      </w:tblGrid>
      <w:tr w:rsidR="00F73EB5" w:rsidRPr="0043541B" w14:paraId="0352A73A" w14:textId="77777777" w:rsidTr="0043541B">
        <w:trPr>
          <w:trHeight w:val="351"/>
        </w:trPr>
        <w:tc>
          <w:tcPr>
            <w:tcW w:w="1828" w:type="dxa"/>
            <w:tcBorders>
              <w:top w:val="single" w:sz="4" w:space="0" w:color="auto"/>
              <w:left w:val="single" w:sz="4" w:space="0" w:color="auto"/>
              <w:bottom w:val="single" w:sz="4" w:space="0" w:color="auto"/>
              <w:right w:val="single" w:sz="4" w:space="0" w:color="auto"/>
            </w:tcBorders>
            <w:vAlign w:val="center"/>
            <w:hideMark/>
          </w:tcPr>
          <w:p w14:paraId="7EDC2443" w14:textId="77777777" w:rsidR="0036712B" w:rsidRPr="0043541B" w:rsidRDefault="0036712B" w:rsidP="0036712B">
            <w:pPr>
              <w:pStyle w:val="Default"/>
              <w:rPr>
                <w:rFonts w:asciiTheme="minorHAnsi" w:hAnsiTheme="minorHAnsi" w:cstheme="minorHAnsi"/>
                <w:color w:val="auto"/>
                <w:sz w:val="18"/>
                <w:szCs w:val="18"/>
              </w:rPr>
            </w:pPr>
            <w:r w:rsidRPr="0043541B">
              <w:rPr>
                <w:rFonts w:asciiTheme="minorHAnsi" w:hAnsiTheme="minorHAnsi" w:cstheme="minorHAnsi"/>
                <w:color w:val="auto"/>
                <w:sz w:val="18"/>
                <w:szCs w:val="18"/>
              </w:rPr>
              <w:t>Załącznik nr 1</w:t>
            </w:r>
          </w:p>
        </w:tc>
        <w:tc>
          <w:tcPr>
            <w:tcW w:w="7359" w:type="dxa"/>
            <w:tcBorders>
              <w:top w:val="single" w:sz="4" w:space="0" w:color="auto"/>
              <w:left w:val="single" w:sz="4" w:space="0" w:color="auto"/>
              <w:bottom w:val="single" w:sz="4" w:space="0" w:color="auto"/>
              <w:right w:val="single" w:sz="4" w:space="0" w:color="auto"/>
            </w:tcBorders>
            <w:vAlign w:val="center"/>
            <w:hideMark/>
          </w:tcPr>
          <w:p w14:paraId="1DEC0A44" w14:textId="2BFEE572" w:rsidR="004C563C" w:rsidRPr="0043541B" w:rsidRDefault="0036712B" w:rsidP="00F73EB5">
            <w:pPr>
              <w:pStyle w:val="Akapitzlist"/>
              <w:spacing w:line="276" w:lineRule="auto"/>
              <w:ind w:left="0"/>
              <w:contextualSpacing/>
              <w:rPr>
                <w:rFonts w:asciiTheme="minorHAnsi" w:hAnsiTheme="minorHAnsi" w:cstheme="minorHAnsi"/>
                <w:sz w:val="18"/>
                <w:szCs w:val="18"/>
              </w:rPr>
            </w:pPr>
            <w:r w:rsidRPr="0043541B">
              <w:rPr>
                <w:rFonts w:asciiTheme="minorHAnsi" w:hAnsiTheme="minorHAnsi" w:cstheme="minorHAnsi"/>
                <w:sz w:val="18"/>
                <w:szCs w:val="18"/>
              </w:rPr>
              <w:t>Dokumentacja projektowa</w:t>
            </w:r>
            <w:r w:rsidR="00F73EB5" w:rsidRPr="0043541B">
              <w:rPr>
                <w:rFonts w:asciiTheme="minorHAnsi" w:hAnsiTheme="minorHAnsi" w:cstheme="minorHAnsi"/>
                <w:sz w:val="18"/>
                <w:szCs w:val="18"/>
              </w:rPr>
              <w:t>.</w:t>
            </w:r>
          </w:p>
        </w:tc>
      </w:tr>
      <w:tr w:rsidR="00C46945" w:rsidRPr="0043541B" w14:paraId="4DFE0AEC" w14:textId="77777777" w:rsidTr="0043541B">
        <w:trPr>
          <w:trHeight w:val="361"/>
        </w:trPr>
        <w:tc>
          <w:tcPr>
            <w:tcW w:w="1828" w:type="dxa"/>
            <w:tcBorders>
              <w:top w:val="single" w:sz="4" w:space="0" w:color="auto"/>
              <w:left w:val="single" w:sz="4" w:space="0" w:color="auto"/>
              <w:bottom w:val="single" w:sz="4" w:space="0" w:color="auto"/>
              <w:right w:val="single" w:sz="4" w:space="0" w:color="auto"/>
            </w:tcBorders>
            <w:vAlign w:val="center"/>
            <w:hideMark/>
          </w:tcPr>
          <w:p w14:paraId="14E60B5A" w14:textId="050096AE" w:rsidR="0036712B" w:rsidRPr="0043541B" w:rsidRDefault="0036712B" w:rsidP="0036712B">
            <w:pPr>
              <w:pStyle w:val="Default"/>
              <w:rPr>
                <w:rFonts w:asciiTheme="minorHAnsi" w:hAnsiTheme="minorHAnsi" w:cstheme="minorHAnsi"/>
                <w:color w:val="auto"/>
                <w:sz w:val="18"/>
                <w:szCs w:val="18"/>
              </w:rPr>
            </w:pPr>
            <w:r w:rsidRPr="0043541B">
              <w:rPr>
                <w:rFonts w:asciiTheme="minorHAnsi" w:hAnsiTheme="minorHAnsi" w:cstheme="minorHAnsi"/>
                <w:bCs/>
                <w:color w:val="auto"/>
                <w:sz w:val="18"/>
                <w:szCs w:val="18"/>
              </w:rPr>
              <w:t>Załącznik nr 2</w:t>
            </w:r>
          </w:p>
        </w:tc>
        <w:tc>
          <w:tcPr>
            <w:tcW w:w="7359" w:type="dxa"/>
            <w:tcBorders>
              <w:top w:val="single" w:sz="4" w:space="0" w:color="auto"/>
              <w:left w:val="single" w:sz="4" w:space="0" w:color="auto"/>
              <w:bottom w:val="single" w:sz="4" w:space="0" w:color="auto"/>
              <w:right w:val="single" w:sz="4" w:space="0" w:color="auto"/>
            </w:tcBorders>
            <w:vAlign w:val="center"/>
            <w:hideMark/>
          </w:tcPr>
          <w:p w14:paraId="584E46C6" w14:textId="6CD16D91" w:rsidR="000D2C1B" w:rsidRPr="0043541B" w:rsidRDefault="00F73EB5" w:rsidP="00F73EB5">
            <w:pPr>
              <w:spacing w:line="276" w:lineRule="auto"/>
              <w:jc w:val="both"/>
              <w:rPr>
                <w:rFonts w:asciiTheme="minorHAnsi" w:hAnsiTheme="minorHAnsi" w:cstheme="minorHAnsi"/>
                <w:sz w:val="18"/>
                <w:szCs w:val="18"/>
              </w:rPr>
            </w:pPr>
            <w:r w:rsidRPr="0043541B">
              <w:rPr>
                <w:rFonts w:asciiTheme="minorHAnsi" w:hAnsiTheme="minorHAnsi" w:cstheme="minorHAnsi"/>
                <w:sz w:val="18"/>
                <w:szCs w:val="18"/>
              </w:rPr>
              <w:t>Specyfikacja techniczna wykonania i odbioru robót</w:t>
            </w:r>
          </w:p>
        </w:tc>
      </w:tr>
      <w:tr w:rsidR="00C46945" w:rsidRPr="0043541B" w14:paraId="6510B51A" w14:textId="77777777" w:rsidTr="0043541B">
        <w:trPr>
          <w:trHeight w:val="378"/>
        </w:trPr>
        <w:tc>
          <w:tcPr>
            <w:tcW w:w="1828" w:type="dxa"/>
            <w:tcBorders>
              <w:top w:val="single" w:sz="4" w:space="0" w:color="auto"/>
              <w:left w:val="single" w:sz="4" w:space="0" w:color="auto"/>
              <w:bottom w:val="single" w:sz="4" w:space="0" w:color="auto"/>
              <w:right w:val="single" w:sz="4" w:space="0" w:color="auto"/>
            </w:tcBorders>
            <w:vAlign w:val="center"/>
            <w:hideMark/>
          </w:tcPr>
          <w:p w14:paraId="25F5D647" w14:textId="48209522" w:rsidR="000F5508" w:rsidRPr="0043541B" w:rsidRDefault="000F5508">
            <w:pPr>
              <w:pStyle w:val="Default"/>
              <w:rPr>
                <w:rFonts w:asciiTheme="minorHAnsi" w:eastAsia="Verdana,Bold" w:hAnsiTheme="minorHAnsi" w:cstheme="minorHAnsi"/>
                <w:color w:val="auto"/>
                <w:sz w:val="18"/>
                <w:szCs w:val="18"/>
              </w:rPr>
            </w:pPr>
            <w:r w:rsidRPr="0043541B">
              <w:rPr>
                <w:rFonts w:asciiTheme="minorHAnsi" w:eastAsia="Verdana,Bold" w:hAnsiTheme="minorHAnsi" w:cstheme="minorHAnsi"/>
                <w:color w:val="auto"/>
                <w:sz w:val="18"/>
                <w:szCs w:val="18"/>
              </w:rPr>
              <w:t xml:space="preserve">Załącznik nr </w:t>
            </w:r>
            <w:r w:rsidR="006E36D0" w:rsidRPr="0043541B">
              <w:rPr>
                <w:rFonts w:asciiTheme="minorHAnsi" w:eastAsia="Verdana,Bold" w:hAnsiTheme="minorHAnsi" w:cstheme="minorHAnsi"/>
                <w:color w:val="auto"/>
                <w:sz w:val="18"/>
                <w:szCs w:val="18"/>
              </w:rPr>
              <w:t>3</w:t>
            </w:r>
          </w:p>
        </w:tc>
        <w:tc>
          <w:tcPr>
            <w:tcW w:w="7359" w:type="dxa"/>
            <w:tcBorders>
              <w:top w:val="single" w:sz="4" w:space="0" w:color="auto"/>
              <w:left w:val="single" w:sz="4" w:space="0" w:color="auto"/>
              <w:bottom w:val="single" w:sz="4" w:space="0" w:color="auto"/>
              <w:right w:val="single" w:sz="4" w:space="0" w:color="auto"/>
            </w:tcBorders>
            <w:vAlign w:val="center"/>
          </w:tcPr>
          <w:p w14:paraId="632A33C3" w14:textId="060A7FEE" w:rsidR="00DD1CAA" w:rsidRPr="0043541B" w:rsidRDefault="00D40B31" w:rsidP="00DD1CAA">
            <w:pPr>
              <w:spacing w:line="276" w:lineRule="auto"/>
              <w:jc w:val="both"/>
              <w:rPr>
                <w:rFonts w:asciiTheme="minorHAnsi" w:hAnsiTheme="minorHAnsi" w:cstheme="minorHAnsi"/>
                <w:sz w:val="18"/>
                <w:szCs w:val="18"/>
              </w:rPr>
            </w:pPr>
            <w:r w:rsidRPr="0043541B">
              <w:rPr>
                <w:rFonts w:asciiTheme="minorHAnsi" w:hAnsiTheme="minorHAnsi" w:cstheme="minorHAnsi"/>
                <w:sz w:val="18"/>
                <w:szCs w:val="18"/>
              </w:rPr>
              <w:t>Kosztorys ofertowy.</w:t>
            </w:r>
          </w:p>
        </w:tc>
      </w:tr>
      <w:tr w:rsidR="00C46945" w:rsidRPr="0043541B" w14:paraId="5114D636" w14:textId="77777777" w:rsidTr="0043541B">
        <w:trPr>
          <w:trHeight w:val="347"/>
        </w:trPr>
        <w:tc>
          <w:tcPr>
            <w:tcW w:w="1828" w:type="dxa"/>
            <w:tcBorders>
              <w:top w:val="single" w:sz="4" w:space="0" w:color="auto"/>
              <w:left w:val="single" w:sz="4" w:space="0" w:color="auto"/>
              <w:bottom w:val="single" w:sz="4" w:space="0" w:color="auto"/>
              <w:right w:val="single" w:sz="4" w:space="0" w:color="auto"/>
            </w:tcBorders>
            <w:vAlign w:val="center"/>
            <w:hideMark/>
          </w:tcPr>
          <w:p w14:paraId="4D008A8D" w14:textId="3FBC0C7A" w:rsidR="000F5508" w:rsidRPr="0043541B" w:rsidRDefault="000F5508">
            <w:pPr>
              <w:pStyle w:val="Default"/>
              <w:rPr>
                <w:rFonts w:asciiTheme="minorHAnsi" w:hAnsiTheme="minorHAnsi" w:cstheme="minorHAnsi"/>
                <w:color w:val="auto"/>
                <w:sz w:val="18"/>
                <w:szCs w:val="18"/>
              </w:rPr>
            </w:pPr>
            <w:r w:rsidRPr="0043541B">
              <w:rPr>
                <w:rFonts w:asciiTheme="minorHAnsi" w:eastAsia="Verdana,Bold" w:hAnsiTheme="minorHAnsi" w:cstheme="minorHAnsi"/>
                <w:color w:val="auto"/>
                <w:sz w:val="18"/>
                <w:szCs w:val="18"/>
              </w:rPr>
              <w:t xml:space="preserve">Załącznik nr </w:t>
            </w:r>
            <w:r w:rsidR="006E36D0" w:rsidRPr="0043541B">
              <w:rPr>
                <w:rFonts w:asciiTheme="minorHAnsi" w:eastAsia="Verdana,Bold" w:hAnsiTheme="minorHAnsi" w:cstheme="minorHAnsi"/>
                <w:color w:val="auto"/>
                <w:sz w:val="18"/>
                <w:szCs w:val="18"/>
              </w:rPr>
              <w:t>4</w:t>
            </w:r>
          </w:p>
        </w:tc>
        <w:tc>
          <w:tcPr>
            <w:tcW w:w="7359" w:type="dxa"/>
            <w:tcBorders>
              <w:top w:val="single" w:sz="4" w:space="0" w:color="auto"/>
              <w:left w:val="single" w:sz="4" w:space="0" w:color="auto"/>
              <w:bottom w:val="single" w:sz="4" w:space="0" w:color="auto"/>
              <w:right w:val="single" w:sz="4" w:space="0" w:color="auto"/>
            </w:tcBorders>
            <w:vAlign w:val="center"/>
          </w:tcPr>
          <w:p w14:paraId="28D0107A" w14:textId="66D85102" w:rsidR="00E541F9" w:rsidRPr="0043541B" w:rsidRDefault="00D40B31">
            <w:pPr>
              <w:pStyle w:val="Default"/>
              <w:rPr>
                <w:rFonts w:asciiTheme="minorHAnsi" w:hAnsiTheme="minorHAnsi" w:cstheme="minorHAnsi"/>
                <w:color w:val="auto"/>
                <w:sz w:val="18"/>
                <w:szCs w:val="18"/>
              </w:rPr>
            </w:pPr>
            <w:r w:rsidRPr="0043541B">
              <w:rPr>
                <w:rFonts w:asciiTheme="minorHAnsi" w:hAnsiTheme="minorHAnsi" w:cstheme="minorHAnsi"/>
                <w:color w:val="auto"/>
                <w:sz w:val="18"/>
                <w:szCs w:val="18"/>
              </w:rPr>
              <w:t>Formularz oferty.</w:t>
            </w:r>
          </w:p>
        </w:tc>
      </w:tr>
    </w:tbl>
    <w:p w14:paraId="6B3A6A16" w14:textId="5A74779B" w:rsidR="00FB30DE" w:rsidRPr="00C46945" w:rsidRDefault="000F47B1" w:rsidP="003144EC">
      <w:pPr>
        <w:spacing w:before="360"/>
        <w:jc w:val="center"/>
        <w:rPr>
          <w:rFonts w:asciiTheme="minorHAnsi" w:hAnsiTheme="minorHAnsi" w:cstheme="minorHAnsi"/>
          <w:sz w:val="20"/>
          <w:szCs w:val="20"/>
        </w:rPr>
      </w:pPr>
      <w:r w:rsidRPr="00C46945">
        <w:rPr>
          <w:rFonts w:asciiTheme="minorHAnsi" w:hAnsiTheme="minorHAnsi" w:cstheme="minorHAnsi"/>
          <w:b/>
          <w:sz w:val="20"/>
          <w:szCs w:val="20"/>
        </w:rPr>
        <w:t xml:space="preserve">ZAMAWIAJĄCY     </w:t>
      </w:r>
      <w:r w:rsidRPr="00C46945">
        <w:rPr>
          <w:rFonts w:asciiTheme="minorHAnsi" w:hAnsiTheme="minorHAnsi" w:cstheme="minorHAnsi"/>
          <w:b/>
          <w:sz w:val="20"/>
          <w:szCs w:val="20"/>
        </w:rPr>
        <w:tab/>
      </w:r>
      <w:r w:rsidRPr="00C46945">
        <w:rPr>
          <w:rFonts w:asciiTheme="minorHAnsi" w:hAnsiTheme="minorHAnsi" w:cstheme="minorHAnsi"/>
          <w:b/>
          <w:sz w:val="20"/>
          <w:szCs w:val="20"/>
        </w:rPr>
        <w:tab/>
      </w:r>
      <w:r w:rsidRPr="00C46945">
        <w:rPr>
          <w:rFonts w:asciiTheme="minorHAnsi" w:hAnsiTheme="minorHAnsi" w:cstheme="minorHAnsi"/>
          <w:b/>
          <w:sz w:val="20"/>
          <w:szCs w:val="20"/>
        </w:rPr>
        <w:tab/>
      </w:r>
      <w:r w:rsidRPr="00C46945">
        <w:rPr>
          <w:rFonts w:asciiTheme="minorHAnsi" w:hAnsiTheme="minorHAnsi" w:cstheme="minorHAnsi"/>
          <w:b/>
          <w:sz w:val="20"/>
          <w:szCs w:val="20"/>
        </w:rPr>
        <w:tab/>
      </w:r>
      <w:r w:rsidRPr="00C46945">
        <w:rPr>
          <w:rFonts w:asciiTheme="minorHAnsi" w:hAnsiTheme="minorHAnsi" w:cstheme="minorHAnsi"/>
          <w:b/>
          <w:sz w:val="20"/>
          <w:szCs w:val="20"/>
        </w:rPr>
        <w:tab/>
        <w:t>WYKONAWCA</w:t>
      </w:r>
      <w:r w:rsidR="00192601" w:rsidRPr="00C46945">
        <w:rPr>
          <w:rFonts w:asciiTheme="minorHAnsi" w:hAnsiTheme="minorHAnsi" w:cstheme="minorHAnsi"/>
          <w:sz w:val="20"/>
          <w:szCs w:val="20"/>
        </w:rPr>
        <w:t xml:space="preserve"> </w:t>
      </w:r>
    </w:p>
    <w:sectPr w:rsidR="00FB30DE" w:rsidRPr="00C46945" w:rsidSect="00580362">
      <w:headerReference w:type="default" r:id="rId10"/>
      <w:footerReference w:type="default" r:id="rId11"/>
      <w:pgSz w:w="11906" w:h="16838" w:code="9"/>
      <w:pgMar w:top="1134" w:right="1418" w:bottom="1276"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4849" w14:textId="77777777" w:rsidR="003A34A0" w:rsidRDefault="003A34A0" w:rsidP="000F47B1">
      <w:r>
        <w:separator/>
      </w:r>
    </w:p>
  </w:endnote>
  <w:endnote w:type="continuationSeparator" w:id="0">
    <w:p w14:paraId="32E38315" w14:textId="77777777" w:rsidR="003A34A0" w:rsidRDefault="003A34A0"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OpenSymbol">
    <w:altName w:val="Segoe UI Symbol"/>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49EA" w14:textId="3337E389" w:rsidR="003E08B9" w:rsidRDefault="003E08B9" w:rsidP="00553152">
    <w:pPr>
      <w:tabs>
        <w:tab w:val="center" w:pos="4536"/>
        <w:tab w:val="right" w:pos="9072"/>
      </w:tabs>
      <w:jc w:val="center"/>
    </w:pPr>
  </w:p>
  <w:p w14:paraId="32DDEEF9" w14:textId="6C99F324" w:rsidR="003E08B9" w:rsidRPr="00164EC8" w:rsidRDefault="003E08B9" w:rsidP="00164E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22C2" w14:textId="77777777" w:rsidR="003A34A0" w:rsidRDefault="003A34A0" w:rsidP="000F47B1">
      <w:r>
        <w:separator/>
      </w:r>
    </w:p>
  </w:footnote>
  <w:footnote w:type="continuationSeparator" w:id="0">
    <w:p w14:paraId="0D3B5BB0" w14:textId="77777777" w:rsidR="003A34A0" w:rsidRDefault="003A34A0"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8EB5" w14:textId="4A577BB4" w:rsidR="003E08B9" w:rsidRPr="00EB47BC" w:rsidRDefault="003E08B9" w:rsidP="003E08B9">
    <w:pPr>
      <w:pStyle w:val="Stopka"/>
      <w:jc w:val="center"/>
      <w:rPr>
        <w:rFonts w:asciiTheme="minorHAnsi" w:hAnsiTheme="minorHAnsi" w:cstheme="minorHAnsi"/>
        <w:sz w:val="20"/>
        <w:szCs w:val="20"/>
      </w:rPr>
    </w:pPr>
    <w:r w:rsidRPr="00EB47BC">
      <w:rPr>
        <w:rFonts w:asciiTheme="minorHAnsi" w:hAnsiTheme="minorHAnsi" w:cstheme="minorHAnsi"/>
        <w:sz w:val="20"/>
        <w:szCs w:val="20"/>
        <w:lang w:val="pl-PL"/>
      </w:rPr>
      <w:t xml:space="preserve">Nr sprawy: </w:t>
    </w:r>
    <w:r w:rsidR="00F73EB5" w:rsidRPr="00EB47BC">
      <w:rPr>
        <w:rFonts w:asciiTheme="minorHAnsi" w:hAnsiTheme="minorHAnsi" w:cstheme="minorHAnsi"/>
        <w:sz w:val="20"/>
        <w:szCs w:val="20"/>
        <w:lang w:val="pl-PL"/>
      </w:rPr>
      <w:t>WI</w:t>
    </w:r>
    <w:r w:rsidR="0029526D" w:rsidRPr="00EB47BC">
      <w:rPr>
        <w:rFonts w:asciiTheme="minorHAnsi" w:hAnsiTheme="minorHAnsi" w:cstheme="minorHAnsi"/>
        <w:sz w:val="20"/>
        <w:szCs w:val="20"/>
        <w:lang w:val="pl-PL"/>
      </w:rPr>
      <w:t>.271</w:t>
    </w:r>
    <w:r w:rsidR="0030328A" w:rsidRPr="00EB47BC">
      <w:rPr>
        <w:rFonts w:asciiTheme="minorHAnsi" w:hAnsiTheme="minorHAnsi" w:cstheme="minorHAnsi"/>
        <w:sz w:val="20"/>
        <w:szCs w:val="20"/>
        <w:lang w:val="pl-PL"/>
      </w:rPr>
      <w:t>.</w:t>
    </w:r>
    <w:r w:rsidR="00F73EB5" w:rsidRPr="00EB47BC">
      <w:rPr>
        <w:rFonts w:asciiTheme="minorHAnsi" w:hAnsiTheme="minorHAnsi" w:cstheme="minorHAnsi"/>
        <w:sz w:val="20"/>
        <w:szCs w:val="20"/>
        <w:lang w:val="pl-PL"/>
      </w:rPr>
      <w:t>11</w:t>
    </w:r>
    <w:r w:rsidR="0029526D" w:rsidRPr="00EB47BC">
      <w:rPr>
        <w:rFonts w:asciiTheme="minorHAnsi" w:hAnsiTheme="minorHAnsi" w:cstheme="minorHAnsi"/>
        <w:sz w:val="20"/>
        <w:szCs w:val="20"/>
        <w:lang w:val="pl-PL"/>
      </w:rPr>
      <w:t>.</w:t>
    </w:r>
    <w:r w:rsidRPr="00EB47BC">
      <w:rPr>
        <w:rFonts w:asciiTheme="minorHAnsi" w:hAnsiTheme="minorHAnsi" w:cstheme="minorHAnsi"/>
        <w:sz w:val="20"/>
        <w:szCs w:val="20"/>
        <w:lang w:val="pl-PL"/>
      </w:rPr>
      <w:t>202</w:t>
    </w:r>
    <w:r w:rsidR="00DE1C99" w:rsidRPr="00EB47BC">
      <w:rPr>
        <w:rFonts w:asciiTheme="minorHAnsi" w:hAnsiTheme="minorHAnsi" w:cstheme="minorHAnsi"/>
        <w:sz w:val="20"/>
        <w:szCs w:val="20"/>
        <w:lang w:val="pl-PL"/>
      </w:rPr>
      <w:t>6</w:t>
    </w:r>
    <w:r w:rsidRPr="00EB47BC">
      <w:rPr>
        <w:rFonts w:asciiTheme="minorHAnsi" w:hAnsiTheme="minorHAnsi" w:cstheme="minorHAnsi"/>
        <w:color w:val="000000" w:themeColor="text1"/>
        <w:sz w:val="20"/>
        <w:szCs w:val="20"/>
        <w:lang w:val="pl-PL"/>
      </w:rPr>
      <w:tab/>
    </w:r>
    <w:r w:rsidRPr="00EB47BC">
      <w:rPr>
        <w:rFonts w:asciiTheme="minorHAnsi" w:hAnsiTheme="minorHAnsi" w:cstheme="minorHAnsi"/>
        <w:color w:val="000000" w:themeColor="text1"/>
        <w:sz w:val="20"/>
        <w:szCs w:val="20"/>
        <w:lang w:val="pl-PL"/>
      </w:rPr>
      <w:tab/>
    </w:r>
    <w:r w:rsidRPr="00EB47BC">
      <w:rPr>
        <w:rFonts w:asciiTheme="minorHAnsi" w:hAnsiTheme="minorHAnsi" w:cstheme="minorHAnsi"/>
        <w:color w:val="000000"/>
        <w:sz w:val="20"/>
        <w:szCs w:val="20"/>
      </w:rPr>
      <w:t xml:space="preserve">strona </w:t>
    </w:r>
    <w:r w:rsidRPr="00EB47BC">
      <w:rPr>
        <w:rFonts w:asciiTheme="minorHAnsi" w:hAnsiTheme="minorHAnsi" w:cstheme="minorHAnsi"/>
        <w:b/>
        <w:bCs/>
        <w:color w:val="000000"/>
        <w:sz w:val="20"/>
        <w:szCs w:val="20"/>
      </w:rPr>
      <w:fldChar w:fldCharType="begin"/>
    </w:r>
    <w:r w:rsidRPr="00EB47BC">
      <w:rPr>
        <w:rFonts w:asciiTheme="minorHAnsi" w:hAnsiTheme="minorHAnsi" w:cstheme="minorHAnsi"/>
        <w:b/>
        <w:bCs/>
        <w:color w:val="000000"/>
        <w:sz w:val="20"/>
        <w:szCs w:val="20"/>
      </w:rPr>
      <w:instrText>PAGE</w:instrText>
    </w:r>
    <w:r w:rsidRPr="00EB47BC">
      <w:rPr>
        <w:rFonts w:asciiTheme="minorHAnsi" w:hAnsiTheme="minorHAnsi" w:cstheme="minorHAnsi"/>
        <w:b/>
        <w:bCs/>
        <w:color w:val="000000"/>
        <w:sz w:val="20"/>
        <w:szCs w:val="20"/>
      </w:rPr>
      <w:fldChar w:fldCharType="separate"/>
    </w:r>
    <w:r w:rsidRPr="00EB47BC">
      <w:rPr>
        <w:rFonts w:asciiTheme="minorHAnsi" w:hAnsiTheme="minorHAnsi" w:cstheme="minorHAnsi"/>
        <w:b/>
        <w:bCs/>
        <w:color w:val="000000"/>
        <w:sz w:val="20"/>
        <w:szCs w:val="20"/>
      </w:rPr>
      <w:t>37</w:t>
    </w:r>
    <w:r w:rsidRPr="00EB47BC">
      <w:rPr>
        <w:rFonts w:asciiTheme="minorHAnsi" w:hAnsiTheme="minorHAnsi" w:cstheme="minorHAnsi"/>
        <w:b/>
        <w:bCs/>
        <w:color w:val="000000"/>
        <w:sz w:val="20"/>
        <w:szCs w:val="20"/>
      </w:rPr>
      <w:fldChar w:fldCharType="end"/>
    </w:r>
    <w:r w:rsidRPr="00EB47BC">
      <w:rPr>
        <w:rFonts w:asciiTheme="minorHAnsi" w:hAnsiTheme="minorHAnsi" w:cstheme="minorHAnsi"/>
        <w:color w:val="000000"/>
        <w:sz w:val="20"/>
        <w:szCs w:val="20"/>
      </w:rPr>
      <w:t xml:space="preserve"> z </w:t>
    </w:r>
    <w:r w:rsidRPr="00EB47BC">
      <w:rPr>
        <w:rFonts w:asciiTheme="minorHAnsi" w:hAnsiTheme="minorHAnsi" w:cstheme="minorHAnsi"/>
        <w:b/>
        <w:bCs/>
        <w:color w:val="000000"/>
        <w:sz w:val="20"/>
        <w:szCs w:val="20"/>
      </w:rPr>
      <w:fldChar w:fldCharType="begin"/>
    </w:r>
    <w:r w:rsidRPr="00EB47BC">
      <w:rPr>
        <w:rFonts w:asciiTheme="minorHAnsi" w:hAnsiTheme="minorHAnsi" w:cstheme="minorHAnsi"/>
        <w:b/>
        <w:bCs/>
        <w:color w:val="000000"/>
        <w:sz w:val="20"/>
        <w:szCs w:val="20"/>
      </w:rPr>
      <w:instrText>NUMPAGES</w:instrText>
    </w:r>
    <w:r w:rsidRPr="00EB47BC">
      <w:rPr>
        <w:rFonts w:asciiTheme="minorHAnsi" w:hAnsiTheme="minorHAnsi" w:cstheme="minorHAnsi"/>
        <w:b/>
        <w:bCs/>
        <w:color w:val="000000"/>
        <w:sz w:val="20"/>
        <w:szCs w:val="20"/>
      </w:rPr>
      <w:fldChar w:fldCharType="separate"/>
    </w:r>
    <w:r w:rsidRPr="00EB47BC">
      <w:rPr>
        <w:rFonts w:asciiTheme="minorHAnsi" w:hAnsiTheme="minorHAnsi" w:cstheme="minorHAnsi"/>
        <w:b/>
        <w:bCs/>
        <w:color w:val="000000"/>
        <w:sz w:val="20"/>
        <w:szCs w:val="20"/>
      </w:rPr>
      <w:t>43</w:t>
    </w:r>
    <w:r w:rsidRPr="00EB47BC">
      <w:rPr>
        <w:rFonts w:asciiTheme="minorHAnsi" w:hAnsiTheme="minorHAnsi" w:cstheme="minorHAnsi"/>
        <w:b/>
        <w:bCs/>
        <w:color w:val="000000"/>
        <w:sz w:val="20"/>
        <w:szCs w:val="20"/>
      </w:rPr>
      <w:fldChar w:fldCharType="end"/>
    </w:r>
    <w:r w:rsidRPr="00EB47BC">
      <w:rPr>
        <w:rFonts w:asciiTheme="minorHAnsi" w:hAnsiTheme="minorHAnsi" w:cstheme="minorHAnsi"/>
        <w:color w:val="000000" w:themeColor="text1"/>
        <w:sz w:val="20"/>
        <w:szCs w:val="20"/>
        <w:lang w:val="pl-PL"/>
      </w:rPr>
      <w:tab/>
    </w:r>
    <w:r w:rsidRPr="00EB47BC">
      <w:rPr>
        <w:rFonts w:asciiTheme="minorHAnsi" w:hAnsiTheme="minorHAnsi" w:cstheme="minorHAnsi"/>
        <w:color w:val="000000" w:themeColor="text1"/>
        <w:sz w:val="20"/>
        <w:szCs w:val="20"/>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88EEA2E0"/>
    <w:lvl w:ilvl="0" w:tplc="0415000F">
      <w:start w:val="1"/>
      <w:numFmt w:val="decimal"/>
      <w:lvlText w:val="%1."/>
      <w:lvlJc w:val="left"/>
      <w:pPr>
        <w:ind w:left="720" w:hanging="360"/>
      </w:pPr>
    </w:lvl>
    <w:lvl w:ilvl="1" w:tplc="DCF8B71A">
      <w:start w:val="1"/>
      <w:numFmt w:val="lowerLetter"/>
      <w:lvlText w:val="%2)"/>
      <w:lvlJc w:val="left"/>
      <w:pPr>
        <w:ind w:left="1440" w:hanging="360"/>
      </w:pPr>
      <w:rPr>
        <w:rFonts w:asciiTheme="minorHAnsi" w:eastAsia="Calibri" w:hAnsiTheme="minorHAnsi" w:cstheme="minorHAnsi" w:hint="default"/>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54A73EA"/>
    <w:lvl w:ilvl="0" w:tplc="5964E51A">
      <w:start w:val="1"/>
      <w:numFmt w:val="lowerLetter"/>
      <w:lvlText w:val="%1)"/>
      <w:lvlJc w:val="left"/>
      <w:pPr>
        <w:tabs>
          <w:tab w:val="num" w:pos="340"/>
        </w:tabs>
        <w:ind w:left="397" w:hanging="397"/>
      </w:pPr>
      <w:rPr>
        <w:rFonts w:asciiTheme="minorHAnsi" w:hAnsiTheme="minorHAnsi" w:cstheme="minorHAnsi" w:hint="default"/>
        <w:color w:val="000000"/>
        <w:sz w:val="20"/>
        <w:szCs w:val="20"/>
      </w:rPr>
    </w:lvl>
    <w:lvl w:ilvl="1" w:tplc="2B18A460">
      <w:start w:val="1"/>
      <w:numFmt w:val="bullet"/>
      <w:lvlText w:val=""/>
      <w:lvlJc w:val="left"/>
      <w:pPr>
        <w:tabs>
          <w:tab w:val="num" w:pos="1363"/>
        </w:tabs>
        <w:ind w:left="1363" w:hanging="283"/>
      </w:pPr>
      <w:rPr>
        <w:rFonts w:ascii="Symbol" w:hAnsi="Symbol" w:hint="default"/>
        <w:sz w:val="24"/>
      </w:rPr>
    </w:lvl>
    <w:lvl w:ilvl="2" w:tplc="717648F6">
      <w:start w:val="1"/>
      <w:numFmt w:val="decimal"/>
      <w:lvlText w:val="%3)"/>
      <w:lvlJc w:val="left"/>
      <w:pPr>
        <w:tabs>
          <w:tab w:val="num" w:pos="2340"/>
        </w:tabs>
        <w:ind w:left="2340" w:hanging="360"/>
      </w:pPr>
      <w:rPr>
        <w:rFonts w:asciiTheme="minorHAnsi" w:eastAsia="Times New Roman" w:hAnsiTheme="minorHAnsi" w:cstheme="minorHAnsi"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1D87A28"/>
    <w:multiLevelType w:val="hybridMultilevel"/>
    <w:tmpl w:val="4B1CC37E"/>
    <w:lvl w:ilvl="0" w:tplc="AEC69168">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1FB17DA"/>
    <w:multiLevelType w:val="multilevel"/>
    <w:tmpl w:val="40D6AB9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0F2603"/>
    <w:multiLevelType w:val="hybridMultilevel"/>
    <w:tmpl w:val="B052B8B6"/>
    <w:lvl w:ilvl="0" w:tplc="B338127A">
      <w:start w:val="1"/>
      <w:numFmt w:val="decimal"/>
      <w:lvlText w:val="%1."/>
      <w:lvlJc w:val="left"/>
      <w:pPr>
        <w:ind w:left="992"/>
      </w:pPr>
      <w:rPr>
        <w:rFonts w:asciiTheme="minorHAnsi" w:eastAsia="Tahom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8" w15:restartNumberingAfterBreak="0">
    <w:nsid w:val="03546D12"/>
    <w:multiLevelType w:val="hybridMultilevel"/>
    <w:tmpl w:val="71AEB0A6"/>
    <w:lvl w:ilvl="0" w:tplc="04150011">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7CD7811"/>
    <w:multiLevelType w:val="hybridMultilevel"/>
    <w:tmpl w:val="A7EC98CC"/>
    <w:lvl w:ilvl="0" w:tplc="55CE2410">
      <w:start w:val="1"/>
      <w:numFmt w:val="decimal"/>
      <w:lvlText w:val="%1."/>
      <w:lvlJc w:val="left"/>
      <w:pPr>
        <w:ind w:left="6881" w:hanging="360"/>
      </w:pPr>
      <w:rPr>
        <w:rFonts w:asciiTheme="minorHAnsi" w:eastAsia="Times New Roman" w:hAnsiTheme="minorHAnsi" w:cstheme="minorHAnsi"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10"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886FDB"/>
    <w:multiLevelType w:val="hybridMultilevel"/>
    <w:tmpl w:val="9516D392"/>
    <w:lvl w:ilvl="0" w:tplc="039CC0E2">
      <w:start w:val="1"/>
      <w:numFmt w:val="lowerLetter"/>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3"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F429AC"/>
    <w:multiLevelType w:val="hybridMultilevel"/>
    <w:tmpl w:val="598CD356"/>
    <w:lvl w:ilvl="0" w:tplc="2C32E45A">
      <w:start w:val="1"/>
      <w:numFmt w:val="lowerLetter"/>
      <w:lvlText w:val="%1)"/>
      <w:lvlJc w:val="left"/>
      <w:pPr>
        <w:ind w:left="1429" w:hanging="360"/>
      </w:pPr>
      <w:rPr>
        <w:rFonts w:ascii="Tahoma" w:eastAsia="Calibri" w:hAnsi="Tahoma" w:cs="Tahoma"/>
        <w:b w:val="0"/>
        <w:bCs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1A1733F"/>
    <w:multiLevelType w:val="hybridMultilevel"/>
    <w:tmpl w:val="F9E6A0D0"/>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6"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12C8386A"/>
    <w:multiLevelType w:val="hybridMultilevel"/>
    <w:tmpl w:val="F9E6A0D0"/>
    <w:lvl w:ilvl="0" w:tplc="FFFFFFFF">
      <w:start w:val="1"/>
      <w:numFmt w:val="lowerLetter"/>
      <w:lvlText w:val="%1)"/>
      <w:lvlJc w:val="left"/>
      <w:pPr>
        <w:ind w:left="3600" w:hanging="360"/>
      </w:p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8" w15:restartNumberingAfterBreak="0">
    <w:nsid w:val="14C45884"/>
    <w:multiLevelType w:val="hybridMultilevel"/>
    <w:tmpl w:val="1BF28F86"/>
    <w:lvl w:ilvl="0" w:tplc="69321E94">
      <w:start w:val="1"/>
      <w:numFmt w:val="lowerLetter"/>
      <w:lvlText w:val="%1)"/>
      <w:lvlJc w:val="left"/>
      <w:pPr>
        <w:ind w:left="144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B520D7"/>
    <w:multiLevelType w:val="hybridMultilevel"/>
    <w:tmpl w:val="64021F8A"/>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4C5AAA0A">
      <w:start w:val="1"/>
      <w:numFmt w:val="decimal"/>
      <w:lvlText w:val="%4."/>
      <w:lvlJc w:val="left"/>
      <w:pPr>
        <w:tabs>
          <w:tab w:val="num" w:pos="360"/>
        </w:tabs>
        <w:ind w:left="360" w:hanging="360"/>
      </w:pPr>
      <w:rPr>
        <w:rFonts w:asciiTheme="minorHAnsi" w:hAnsiTheme="minorHAnsi" w:cstheme="minorHAnsi" w:hint="default"/>
        <w:b w:val="0"/>
        <w:bCs/>
        <w:color w:val="auto"/>
        <w:sz w:val="20"/>
        <w:szCs w:val="20"/>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21" w15:restartNumberingAfterBreak="0">
    <w:nsid w:val="18925C91"/>
    <w:multiLevelType w:val="hybridMultilevel"/>
    <w:tmpl w:val="E80CC0C2"/>
    <w:lvl w:ilvl="0" w:tplc="5064A086">
      <w:start w:val="1"/>
      <w:numFmt w:val="decimal"/>
      <w:lvlText w:val="%1."/>
      <w:lvlJc w:val="left"/>
      <w:pPr>
        <w:ind w:left="979"/>
      </w:pPr>
      <w:rPr>
        <w:rFonts w:asciiTheme="minorHAnsi" w:eastAsia="Tahom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3F4C61"/>
    <w:multiLevelType w:val="hybridMultilevel"/>
    <w:tmpl w:val="E5601A7E"/>
    <w:styleLink w:val="WW8Num33"/>
    <w:lvl w:ilvl="0" w:tplc="C26C5BC6">
      <w:start w:val="1"/>
      <w:numFmt w:val="decimal"/>
      <w:lvlText w:val="%1)"/>
      <w:lvlJc w:val="left"/>
      <w:pPr>
        <w:tabs>
          <w:tab w:val="num" w:pos="1778"/>
        </w:tabs>
        <w:ind w:left="1778" w:hanging="360"/>
      </w:pPr>
      <w:rPr>
        <w:rFonts w:ascii="Tahoma" w:eastAsia="Times New Roman" w:hAnsi="Tahoma" w:cs="Tahoma"/>
        <w:color w:val="auto"/>
      </w:rPr>
    </w:lvl>
    <w:lvl w:ilvl="1" w:tplc="E11A34FA">
      <w:start w:val="1"/>
      <w:numFmt w:val="decimal"/>
      <w:lvlText w:val="%2."/>
      <w:lvlJc w:val="left"/>
      <w:pPr>
        <w:tabs>
          <w:tab w:val="num" w:pos="2498"/>
        </w:tabs>
        <w:ind w:left="2498" w:hanging="360"/>
      </w:pPr>
      <w:rPr>
        <w:b w:val="0"/>
        <w:bCs/>
        <w:color w:val="auto"/>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C2666AFC">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23"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A683CF9"/>
    <w:multiLevelType w:val="hybridMultilevel"/>
    <w:tmpl w:val="F9E6A0D0"/>
    <w:lvl w:ilvl="0" w:tplc="FFFFFFFF">
      <w:start w:val="1"/>
      <w:numFmt w:val="lowerLetter"/>
      <w:lvlText w:val="%1)"/>
      <w:lvlJc w:val="left"/>
      <w:pPr>
        <w:ind w:left="3600" w:hanging="360"/>
      </w:p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25" w15:restartNumberingAfterBreak="0">
    <w:nsid w:val="1C9C4235"/>
    <w:multiLevelType w:val="hybridMultilevel"/>
    <w:tmpl w:val="41803B18"/>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89AB95C">
      <w:start w:val="1"/>
      <w:numFmt w:val="decimal"/>
      <w:lvlText w:val="%7."/>
      <w:lvlJc w:val="left"/>
      <w:pPr>
        <w:tabs>
          <w:tab w:val="num" w:pos="5040"/>
        </w:tabs>
        <w:ind w:left="5040" w:hanging="360"/>
      </w:pPr>
      <w:rPr>
        <w:strike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1D987778"/>
    <w:multiLevelType w:val="hybridMultilevel"/>
    <w:tmpl w:val="F9E6A0D0"/>
    <w:lvl w:ilvl="0" w:tplc="FFFFFFFF">
      <w:start w:val="1"/>
      <w:numFmt w:val="lowerLetter"/>
      <w:lvlText w:val="%1)"/>
      <w:lvlJc w:val="left"/>
      <w:pPr>
        <w:ind w:left="3600" w:hanging="360"/>
      </w:p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27" w15:restartNumberingAfterBreak="0">
    <w:nsid w:val="1F5D768F"/>
    <w:multiLevelType w:val="multilevel"/>
    <w:tmpl w:val="00000025"/>
    <w:lvl w:ilvl="0">
      <w:start w:val="1"/>
      <w:numFmt w:val="decimal"/>
      <w:lvlText w:val="%1."/>
      <w:lvlJc w:val="left"/>
      <w:pPr>
        <w:tabs>
          <w:tab w:val="num" w:pos="0"/>
        </w:tabs>
        <w:ind w:left="360" w:hanging="360"/>
      </w:pPr>
    </w:lvl>
    <w:lvl w:ilvl="1">
      <w:start w:val="1"/>
      <w:numFmt w:val="lowerLetter"/>
      <w:lvlText w:val="%2."/>
      <w:lvlJc w:val="left"/>
      <w:pPr>
        <w:tabs>
          <w:tab w:val="num" w:pos="0"/>
        </w:tabs>
        <w:ind w:left="644"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8" w15:restartNumberingAfterBreak="0">
    <w:nsid w:val="25D6460A"/>
    <w:multiLevelType w:val="hybridMultilevel"/>
    <w:tmpl w:val="4B462830"/>
    <w:lvl w:ilvl="0" w:tplc="FF2CBDD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0010A5"/>
    <w:multiLevelType w:val="hybridMultilevel"/>
    <w:tmpl w:val="C40A639A"/>
    <w:lvl w:ilvl="0" w:tplc="6792DDD4">
      <w:start w:val="1"/>
      <w:numFmt w:val="lowerLetter"/>
      <w:lvlText w:val="%1)"/>
      <w:lvlJc w:val="left"/>
      <w:pPr>
        <w:tabs>
          <w:tab w:val="num" w:pos="340"/>
        </w:tabs>
        <w:ind w:left="397" w:hanging="397"/>
      </w:pPr>
      <w:rPr>
        <w:rFonts w:asciiTheme="minorHAnsi" w:hAnsiTheme="minorHAnsi" w:cstheme="minorHAnsi" w:hint="default"/>
        <w:color w:val="auto"/>
        <w:sz w:val="20"/>
        <w:szCs w:val="20"/>
      </w:rPr>
    </w:lvl>
    <w:lvl w:ilvl="1" w:tplc="D2A2096E">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28870262"/>
    <w:multiLevelType w:val="multilevel"/>
    <w:tmpl w:val="6EAC4FAA"/>
    <w:lvl w:ilvl="0">
      <w:start w:val="1"/>
      <w:numFmt w:val="decimal"/>
      <w:lvlText w:val="%1."/>
      <w:lvlJc w:val="left"/>
      <w:pPr>
        <w:tabs>
          <w:tab w:val="num" w:pos="720"/>
        </w:tabs>
        <w:ind w:left="720" w:hanging="360"/>
      </w:pPr>
    </w:lvl>
    <w:lvl w:ilvl="1">
      <w:start w:val="1"/>
      <w:numFmt w:val="lowerLetter"/>
      <w:lvlText w:val="%2)"/>
      <w:lvlJc w:val="left"/>
      <w:pPr>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32" w15:restartNumberingAfterBreak="0">
    <w:nsid w:val="29810495"/>
    <w:multiLevelType w:val="hybridMultilevel"/>
    <w:tmpl w:val="5E02CD22"/>
    <w:lvl w:ilvl="0" w:tplc="50DC69DE">
      <w:start w:val="1"/>
      <w:numFmt w:val="lowerLetter"/>
      <w:lvlText w:val="%1)"/>
      <w:lvlJc w:val="left"/>
      <w:pPr>
        <w:ind w:left="1418"/>
      </w:pPr>
      <w:rPr>
        <w:rFonts w:asciiTheme="minorHAnsi" w:eastAsia="Tahoma" w:hAnsiTheme="minorHAnsi" w:cstheme="minorHAnsi" w:hint="default"/>
        <w:b w:val="0"/>
        <w:i w:val="0"/>
        <w:strike w:val="0"/>
        <w:dstrike w:val="0"/>
        <w:color w:val="auto"/>
        <w:sz w:val="20"/>
        <w:szCs w:val="20"/>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8277452"/>
    <w:multiLevelType w:val="multilevel"/>
    <w:tmpl w:val="436AA796"/>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heme="minorHAnsi" w:eastAsia="Times New Roman" w:hAnsiTheme="minorHAnsi" w:cstheme="minorHAnsi" w:hint="default"/>
        <w:b w:val="0"/>
        <w:bCs w:val="0"/>
        <w:color w:val="000000"/>
        <w:sz w:val="20"/>
        <w:szCs w:val="20"/>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6" w15:restartNumberingAfterBreak="0">
    <w:nsid w:val="3C861595"/>
    <w:multiLevelType w:val="hybridMultilevel"/>
    <w:tmpl w:val="46A80042"/>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7" w15:restartNumberingAfterBreak="0">
    <w:nsid w:val="3D411B90"/>
    <w:multiLevelType w:val="hybridMultilevel"/>
    <w:tmpl w:val="45AE9814"/>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4188"/>
        </w:tabs>
        <w:ind w:left="4188"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38"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9464BB"/>
    <w:multiLevelType w:val="multilevel"/>
    <w:tmpl w:val="6756EBB2"/>
    <w:lvl w:ilvl="0">
      <w:start w:val="1"/>
      <w:numFmt w:val="decimal"/>
      <w:lvlText w:val="%1."/>
      <w:lvlJc w:val="left"/>
      <w:pPr>
        <w:ind w:left="644"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40" w15:restartNumberingAfterBreak="0">
    <w:nsid w:val="45341E34"/>
    <w:multiLevelType w:val="hybridMultilevel"/>
    <w:tmpl w:val="EB6C4AF0"/>
    <w:lvl w:ilvl="0" w:tplc="04150001">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41" w15:restartNumberingAfterBreak="0">
    <w:nsid w:val="45830510"/>
    <w:multiLevelType w:val="hybridMultilevel"/>
    <w:tmpl w:val="E3E67AC8"/>
    <w:lvl w:ilvl="0" w:tplc="E99A492A">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931E36"/>
    <w:multiLevelType w:val="hybridMultilevel"/>
    <w:tmpl w:val="635088B4"/>
    <w:lvl w:ilvl="0" w:tplc="AEC6916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3" w15:restartNumberingAfterBreak="0">
    <w:nsid w:val="4BE1394D"/>
    <w:multiLevelType w:val="hybridMultilevel"/>
    <w:tmpl w:val="F9E6A0D0"/>
    <w:lvl w:ilvl="0" w:tplc="FFFFFFFF">
      <w:start w:val="1"/>
      <w:numFmt w:val="lowerLetter"/>
      <w:lvlText w:val="%1)"/>
      <w:lvlJc w:val="left"/>
      <w:pPr>
        <w:ind w:left="3600" w:hanging="360"/>
      </w:p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4"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EB41306"/>
    <w:multiLevelType w:val="hybridMultilevel"/>
    <w:tmpl w:val="3CF4BFFA"/>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8C9CC2F0">
      <w:start w:val="1"/>
      <w:numFmt w:val="decimal"/>
      <w:lvlText w:val="%4."/>
      <w:lvlJc w:val="left"/>
      <w:pPr>
        <w:ind w:left="6031" w:hanging="360"/>
      </w:pPr>
      <w:rPr>
        <w:rFonts w:asciiTheme="minorHAnsi" w:eastAsia="Times New Roman" w:hAnsiTheme="minorHAnsi" w:cstheme="minorHAnsi" w:hint="default"/>
        <w:b w:val="0"/>
        <w:color w:val="auto"/>
        <w:sz w:val="20"/>
        <w:szCs w:val="20"/>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6"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FE42467"/>
    <w:multiLevelType w:val="multilevel"/>
    <w:tmpl w:val="644ADF54"/>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8" w15:restartNumberingAfterBreak="0">
    <w:nsid w:val="51BA0CAC"/>
    <w:multiLevelType w:val="hybridMultilevel"/>
    <w:tmpl w:val="BB4600BC"/>
    <w:lvl w:ilvl="0" w:tplc="807A370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9" w15:restartNumberingAfterBreak="0">
    <w:nsid w:val="540A57D1"/>
    <w:multiLevelType w:val="multilevel"/>
    <w:tmpl w:val="6EAC4FAA"/>
    <w:lvl w:ilvl="0">
      <w:start w:val="1"/>
      <w:numFmt w:val="decimal"/>
      <w:lvlText w:val="%1."/>
      <w:lvlJc w:val="left"/>
      <w:pPr>
        <w:tabs>
          <w:tab w:val="num" w:pos="720"/>
        </w:tabs>
        <w:ind w:left="720" w:hanging="360"/>
      </w:pPr>
    </w:lvl>
    <w:lvl w:ilvl="1">
      <w:start w:val="1"/>
      <w:numFmt w:val="lowerLetter"/>
      <w:lvlText w:val="%2)"/>
      <w:lvlJc w:val="left"/>
      <w:pPr>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E7470E"/>
    <w:multiLevelType w:val="hybridMultilevel"/>
    <w:tmpl w:val="B62A042C"/>
    <w:lvl w:ilvl="0" w:tplc="70F62854">
      <w:start w:val="1"/>
      <w:numFmt w:val="decimal"/>
      <w:lvlText w:val="%1."/>
      <w:lvlJc w:val="left"/>
      <w:pPr>
        <w:tabs>
          <w:tab w:val="num" w:pos="340"/>
        </w:tabs>
        <w:ind w:left="397" w:hanging="397"/>
      </w:pPr>
      <w:rPr>
        <w:rFonts w:asciiTheme="minorHAnsi" w:hAnsiTheme="minorHAnsi" w:cstheme="minorHAnsi" w:hint="default"/>
        <w:color w:val="auto"/>
        <w:sz w:val="20"/>
        <w:szCs w:val="20"/>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53" w15:restartNumberingAfterBreak="0">
    <w:nsid w:val="60350DD6"/>
    <w:multiLevelType w:val="hybridMultilevel"/>
    <w:tmpl w:val="96BAE4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5E303D"/>
    <w:multiLevelType w:val="hybridMultilevel"/>
    <w:tmpl w:val="6C8EDB10"/>
    <w:lvl w:ilvl="0" w:tplc="943431B8">
      <w:start w:val="1"/>
      <w:numFmt w:val="decimal"/>
      <w:lvlText w:val="%1."/>
      <w:lvlJc w:val="left"/>
      <w:pPr>
        <w:tabs>
          <w:tab w:val="num" w:pos="340"/>
        </w:tabs>
        <w:ind w:left="397" w:hanging="397"/>
      </w:pPr>
      <w:rPr>
        <w:rFonts w:asciiTheme="minorHAnsi" w:hAnsiTheme="minorHAnsi" w:cstheme="minorHAnsi" w:hint="default"/>
        <w:b w:val="0"/>
        <w:bCs w:val="0"/>
        <w:strike w:val="0"/>
        <w:color w:val="000000"/>
        <w:sz w:val="20"/>
        <w:szCs w:val="20"/>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4462943"/>
    <w:multiLevelType w:val="multilevel"/>
    <w:tmpl w:val="D2164F52"/>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56"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6A102E04"/>
    <w:multiLevelType w:val="hybridMultilevel"/>
    <w:tmpl w:val="01AEBC50"/>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D7C64730">
      <w:start w:val="1"/>
      <w:numFmt w:val="lowerLetter"/>
      <w:lvlText w:val="%2)"/>
      <w:lvlJc w:val="left"/>
      <w:pPr>
        <w:ind w:left="1298"/>
      </w:pPr>
      <w:rPr>
        <w:rFonts w:asciiTheme="minorHAnsi" w:eastAsia="Tahom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6BE90C58"/>
    <w:multiLevelType w:val="multilevel"/>
    <w:tmpl w:val="6122B0B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rPr>
        <w:rFonts w:asciiTheme="minorHAnsi" w:eastAsia="Times New Roman" w:hAnsiTheme="minorHAnsi" w:cstheme="minorHAns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61" w15:restartNumberingAfterBreak="0">
    <w:nsid w:val="71731D0D"/>
    <w:multiLevelType w:val="hybridMultilevel"/>
    <w:tmpl w:val="5750201C"/>
    <w:lvl w:ilvl="0" w:tplc="602025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243404A"/>
    <w:multiLevelType w:val="hybridMultilevel"/>
    <w:tmpl w:val="4B8251EE"/>
    <w:lvl w:ilvl="0" w:tplc="43FA3292">
      <w:start w:val="1"/>
      <w:numFmt w:val="lowerLetter"/>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67"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8" w15:restartNumberingAfterBreak="0">
    <w:nsid w:val="7A9F0532"/>
    <w:multiLevelType w:val="hybridMultilevel"/>
    <w:tmpl w:val="2796EAC4"/>
    <w:lvl w:ilvl="0" w:tplc="031CBD02">
      <w:start w:val="1"/>
      <w:numFmt w:val="lowerLetter"/>
      <w:lvlText w:val="%1)"/>
      <w:lvlJc w:val="left"/>
      <w:pPr>
        <w:ind w:left="720" w:hanging="360"/>
      </w:pPr>
      <w:rPr>
        <w:rFonts w:asciiTheme="minorHAnsi" w:eastAsia="Calibri" w:hAnsiTheme="minorHAnsi" w:cstheme="minorHAns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9" w15:restartNumberingAfterBreak="0">
    <w:nsid w:val="7B5D7C70"/>
    <w:multiLevelType w:val="hybridMultilevel"/>
    <w:tmpl w:val="8020E6BC"/>
    <w:lvl w:ilvl="0" w:tplc="48C8721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BAE22E8"/>
    <w:multiLevelType w:val="hybridMultilevel"/>
    <w:tmpl w:val="37BEEF96"/>
    <w:lvl w:ilvl="0" w:tplc="D5826478">
      <w:start w:val="1"/>
      <w:numFmt w:val="lowerLetter"/>
      <w:lvlText w:val="%1)"/>
      <w:lvlJc w:val="left"/>
      <w:pPr>
        <w:ind w:left="1117" w:hanging="360"/>
      </w:pPr>
      <w:rPr>
        <w:rFonts w:asciiTheme="minorHAnsi" w:eastAsia="Calibri" w:hAnsiTheme="minorHAnsi" w:cstheme="minorHAnsi"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1" w15:restartNumberingAfterBreak="0">
    <w:nsid w:val="7C7D25FA"/>
    <w:multiLevelType w:val="hybridMultilevel"/>
    <w:tmpl w:val="4B72E5F6"/>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72"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7E085ADD"/>
    <w:multiLevelType w:val="multilevel"/>
    <w:tmpl w:val="EF8EE1EC"/>
    <w:lvl w:ilvl="0">
      <w:start w:val="1"/>
      <w:numFmt w:val="lowerLetter"/>
      <w:lvlText w:val="%1)"/>
      <w:lvlJc w:val="left"/>
      <w:pPr>
        <w:tabs>
          <w:tab w:val="num" w:pos="720"/>
        </w:tabs>
        <w:ind w:left="720" w:hanging="360"/>
      </w:pPr>
      <w:rPr>
        <w:rFonts w:ascii="Tahoma" w:eastAsia="Times New Roman" w:hAnsi="Tahoma" w:cs="Tahom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3011800">
    <w:abstractNumId w:val="12"/>
  </w:num>
  <w:num w:numId="2" w16cid:durableId="1307666158">
    <w:abstractNumId w:val="16"/>
  </w:num>
  <w:num w:numId="3" w16cid:durableId="921255926">
    <w:abstractNumId w:val="3"/>
  </w:num>
  <w:num w:numId="4" w16cid:durableId="1548292927">
    <w:abstractNumId w:val="31"/>
  </w:num>
  <w:num w:numId="5" w16cid:durableId="1001274887">
    <w:abstractNumId w:val="45"/>
  </w:num>
  <w:num w:numId="6" w16cid:durableId="799958592">
    <w:abstractNumId w:val="20"/>
  </w:num>
  <w:num w:numId="7" w16cid:durableId="1312978778">
    <w:abstractNumId w:val="55"/>
  </w:num>
  <w:num w:numId="8" w16cid:durableId="1246498476">
    <w:abstractNumId w:val="33"/>
  </w:num>
  <w:num w:numId="9" w16cid:durableId="1779831441">
    <w:abstractNumId w:val="23"/>
  </w:num>
  <w:num w:numId="10" w16cid:durableId="1000503991">
    <w:abstractNumId w:val="56"/>
  </w:num>
  <w:num w:numId="11" w16cid:durableId="69425576">
    <w:abstractNumId w:val="2"/>
  </w:num>
  <w:num w:numId="12" w16cid:durableId="701126054">
    <w:abstractNumId w:val="52"/>
  </w:num>
  <w:num w:numId="13" w16cid:durableId="88621209">
    <w:abstractNumId w:val="13"/>
  </w:num>
  <w:num w:numId="14" w16cid:durableId="1194999707">
    <w:abstractNumId w:val="19"/>
  </w:num>
  <w:num w:numId="15" w16cid:durableId="223496089">
    <w:abstractNumId w:val="46"/>
  </w:num>
  <w:num w:numId="16" w16cid:durableId="335888943">
    <w:abstractNumId w:val="7"/>
  </w:num>
  <w:num w:numId="17" w16cid:durableId="722019115">
    <w:abstractNumId w:val="25"/>
  </w:num>
  <w:num w:numId="18" w16cid:durableId="823736721">
    <w:abstractNumId w:val="37"/>
  </w:num>
  <w:num w:numId="19" w16cid:durableId="713578405">
    <w:abstractNumId w:val="66"/>
  </w:num>
  <w:num w:numId="20" w16cid:durableId="1760565826">
    <w:abstractNumId w:val="54"/>
  </w:num>
  <w:num w:numId="21" w16cid:durableId="1819154061">
    <w:abstractNumId w:val="70"/>
  </w:num>
  <w:num w:numId="22" w16cid:durableId="1141339201">
    <w:abstractNumId w:val="1"/>
  </w:num>
  <w:num w:numId="23" w16cid:durableId="219291458">
    <w:abstractNumId w:val="6"/>
  </w:num>
  <w:num w:numId="24" w16cid:durableId="590624916">
    <w:abstractNumId w:val="21"/>
  </w:num>
  <w:num w:numId="25" w16cid:durableId="196503535">
    <w:abstractNumId w:val="57"/>
  </w:num>
  <w:num w:numId="26" w16cid:durableId="1718433647">
    <w:abstractNumId w:val="38"/>
  </w:num>
  <w:num w:numId="27" w16cid:durableId="379525446">
    <w:abstractNumId w:val="10"/>
  </w:num>
  <w:num w:numId="28" w16cid:durableId="662244292">
    <w:abstractNumId w:val="67"/>
  </w:num>
  <w:num w:numId="29" w16cid:durableId="587925036">
    <w:abstractNumId w:val="60"/>
  </w:num>
  <w:num w:numId="30" w16cid:durableId="786123533">
    <w:abstractNumId w:val="29"/>
  </w:num>
  <w:num w:numId="31" w16cid:durableId="300694422">
    <w:abstractNumId w:val="9"/>
  </w:num>
  <w:num w:numId="32" w16cid:durableId="805313273">
    <w:abstractNumId w:val="51"/>
  </w:num>
  <w:num w:numId="33" w16cid:durableId="933590167">
    <w:abstractNumId w:val="0"/>
  </w:num>
  <w:num w:numId="34" w16cid:durableId="1007051867">
    <w:abstractNumId w:val="63"/>
  </w:num>
  <w:num w:numId="35" w16cid:durableId="528221001">
    <w:abstractNumId w:val="11"/>
  </w:num>
  <w:num w:numId="36" w16cid:durableId="1661420973">
    <w:abstractNumId w:val="72"/>
  </w:num>
  <w:num w:numId="37" w16cid:durableId="1193955498">
    <w:abstractNumId w:val="28"/>
  </w:num>
  <w:num w:numId="38" w16cid:durableId="127171226">
    <w:abstractNumId w:val="18"/>
  </w:num>
  <w:num w:numId="39" w16cid:durableId="7370220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5942469">
    <w:abstractNumId w:val="69"/>
  </w:num>
  <w:num w:numId="41" w16cid:durableId="1071391730">
    <w:abstractNumId w:val="39"/>
  </w:num>
  <w:num w:numId="42" w16cid:durableId="1185677727">
    <w:abstractNumId w:val="65"/>
  </w:num>
  <w:num w:numId="43" w16cid:durableId="68188087">
    <w:abstractNumId w:val="32"/>
  </w:num>
  <w:num w:numId="44" w16cid:durableId="725186462">
    <w:abstractNumId w:val="35"/>
  </w:num>
  <w:num w:numId="45" w16cid:durableId="1959028345">
    <w:abstractNumId w:val="22"/>
  </w:num>
  <w:num w:numId="46" w16cid:durableId="1350333029">
    <w:abstractNumId w:val="14"/>
  </w:num>
  <w:num w:numId="47" w16cid:durableId="1142960969">
    <w:abstractNumId w:val="44"/>
  </w:num>
  <w:num w:numId="48" w16cid:durableId="1712655961">
    <w:abstractNumId w:val="15"/>
  </w:num>
  <w:num w:numId="49" w16cid:durableId="906375189">
    <w:abstractNumId w:val="42"/>
  </w:num>
  <w:num w:numId="50" w16cid:durableId="2114127689">
    <w:abstractNumId w:val="26"/>
  </w:num>
  <w:num w:numId="51" w16cid:durableId="1960528057">
    <w:abstractNumId w:val="43"/>
  </w:num>
  <w:num w:numId="52" w16cid:durableId="1347558301">
    <w:abstractNumId w:val="24"/>
  </w:num>
  <w:num w:numId="53" w16cid:durableId="1833763499">
    <w:abstractNumId w:val="17"/>
  </w:num>
  <w:num w:numId="54" w16cid:durableId="1248684378">
    <w:abstractNumId w:val="71"/>
  </w:num>
  <w:num w:numId="55" w16cid:durableId="333605524">
    <w:abstractNumId w:val="73"/>
  </w:num>
  <w:num w:numId="56" w16cid:durableId="1976597075">
    <w:abstractNumId w:val="50"/>
  </w:num>
  <w:num w:numId="57" w16cid:durableId="644042354">
    <w:abstractNumId w:val="68"/>
  </w:num>
  <w:num w:numId="58" w16cid:durableId="1323193183">
    <w:abstractNumId w:val="64"/>
  </w:num>
  <w:num w:numId="59" w16cid:durableId="1494368648">
    <w:abstractNumId w:val="34"/>
  </w:num>
  <w:num w:numId="60" w16cid:durableId="592320674">
    <w:abstractNumId w:val="8"/>
  </w:num>
  <w:num w:numId="61" w16cid:durableId="359205470">
    <w:abstractNumId w:val="58"/>
  </w:num>
  <w:num w:numId="62" w16cid:durableId="333581044">
    <w:abstractNumId w:val="59"/>
  </w:num>
  <w:num w:numId="63" w16cid:durableId="360589737">
    <w:abstractNumId w:val="47"/>
  </w:num>
  <w:num w:numId="64" w16cid:durableId="438646144">
    <w:abstractNumId w:val="30"/>
  </w:num>
  <w:num w:numId="65" w16cid:durableId="1113744510">
    <w:abstractNumId w:val="5"/>
  </w:num>
  <w:num w:numId="66" w16cid:durableId="924611028">
    <w:abstractNumId w:val="49"/>
  </w:num>
  <w:num w:numId="67" w16cid:durableId="2131705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17586713">
    <w:abstractNumId w:val="41"/>
  </w:num>
  <w:num w:numId="69" w16cid:durableId="66538208">
    <w:abstractNumId w:val="40"/>
  </w:num>
  <w:num w:numId="70" w16cid:durableId="767891178">
    <w:abstractNumId w:val="61"/>
  </w:num>
  <w:num w:numId="71" w16cid:durableId="519396315">
    <w:abstractNumId w:val="4"/>
  </w:num>
  <w:num w:numId="72" w16cid:durableId="390544856">
    <w:abstractNumId w:val="53"/>
  </w:num>
  <w:num w:numId="73" w16cid:durableId="19747865">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036806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17637226">
    <w:abstractNumId w:val="62"/>
  </w:num>
  <w:num w:numId="76" w16cid:durableId="625696932">
    <w:abstractNumId w:val="48"/>
  </w:num>
  <w:num w:numId="77" w16cid:durableId="804616469">
    <w:abstractNumId w:val="27"/>
  </w:num>
  <w:num w:numId="78" w16cid:durableId="33316343">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0E13"/>
    <w:rsid w:val="00000E5D"/>
    <w:rsid w:val="00003393"/>
    <w:rsid w:val="00003425"/>
    <w:rsid w:val="00003D0A"/>
    <w:rsid w:val="00003DCA"/>
    <w:rsid w:val="0000462C"/>
    <w:rsid w:val="00004D19"/>
    <w:rsid w:val="0000740F"/>
    <w:rsid w:val="00007899"/>
    <w:rsid w:val="00010255"/>
    <w:rsid w:val="0001066B"/>
    <w:rsid w:val="00010789"/>
    <w:rsid w:val="0001250A"/>
    <w:rsid w:val="00012DA7"/>
    <w:rsid w:val="0001302D"/>
    <w:rsid w:val="00013EB3"/>
    <w:rsid w:val="00013F3C"/>
    <w:rsid w:val="000140F0"/>
    <w:rsid w:val="00014216"/>
    <w:rsid w:val="000145E8"/>
    <w:rsid w:val="00014B41"/>
    <w:rsid w:val="00014B51"/>
    <w:rsid w:val="00014D2C"/>
    <w:rsid w:val="00014FB4"/>
    <w:rsid w:val="00015155"/>
    <w:rsid w:val="00015C29"/>
    <w:rsid w:val="00016B12"/>
    <w:rsid w:val="00016D51"/>
    <w:rsid w:val="00017375"/>
    <w:rsid w:val="00017799"/>
    <w:rsid w:val="00020C9B"/>
    <w:rsid w:val="0002177C"/>
    <w:rsid w:val="00022104"/>
    <w:rsid w:val="00022B88"/>
    <w:rsid w:val="000232FD"/>
    <w:rsid w:val="00023661"/>
    <w:rsid w:val="00023681"/>
    <w:rsid w:val="00025A2E"/>
    <w:rsid w:val="00025D32"/>
    <w:rsid w:val="00026520"/>
    <w:rsid w:val="00027083"/>
    <w:rsid w:val="00027EA9"/>
    <w:rsid w:val="00030123"/>
    <w:rsid w:val="00030B8A"/>
    <w:rsid w:val="00030D5B"/>
    <w:rsid w:val="0003123C"/>
    <w:rsid w:val="00031302"/>
    <w:rsid w:val="00031D99"/>
    <w:rsid w:val="00031EE5"/>
    <w:rsid w:val="000335DA"/>
    <w:rsid w:val="0003364A"/>
    <w:rsid w:val="00033789"/>
    <w:rsid w:val="00034050"/>
    <w:rsid w:val="000357AA"/>
    <w:rsid w:val="00036119"/>
    <w:rsid w:val="000369D7"/>
    <w:rsid w:val="00036AF2"/>
    <w:rsid w:val="00036EB3"/>
    <w:rsid w:val="00037154"/>
    <w:rsid w:val="000373BE"/>
    <w:rsid w:val="0004024C"/>
    <w:rsid w:val="00041137"/>
    <w:rsid w:val="000411F8"/>
    <w:rsid w:val="000411FF"/>
    <w:rsid w:val="000415C3"/>
    <w:rsid w:val="00041D09"/>
    <w:rsid w:val="00042F8C"/>
    <w:rsid w:val="00042FC2"/>
    <w:rsid w:val="00042FF3"/>
    <w:rsid w:val="00043183"/>
    <w:rsid w:val="00043D4A"/>
    <w:rsid w:val="0004409F"/>
    <w:rsid w:val="00044DC3"/>
    <w:rsid w:val="000450B6"/>
    <w:rsid w:val="000451AC"/>
    <w:rsid w:val="00046644"/>
    <w:rsid w:val="0004668B"/>
    <w:rsid w:val="00046D50"/>
    <w:rsid w:val="000470DF"/>
    <w:rsid w:val="00047DE3"/>
    <w:rsid w:val="000504FD"/>
    <w:rsid w:val="00051588"/>
    <w:rsid w:val="00051DD9"/>
    <w:rsid w:val="00055120"/>
    <w:rsid w:val="000552A7"/>
    <w:rsid w:val="000562A3"/>
    <w:rsid w:val="00057454"/>
    <w:rsid w:val="00057C59"/>
    <w:rsid w:val="00060276"/>
    <w:rsid w:val="00060374"/>
    <w:rsid w:val="00061852"/>
    <w:rsid w:val="0006202D"/>
    <w:rsid w:val="00063F5D"/>
    <w:rsid w:val="000644A6"/>
    <w:rsid w:val="00065267"/>
    <w:rsid w:val="00065E19"/>
    <w:rsid w:val="00066368"/>
    <w:rsid w:val="00067BB8"/>
    <w:rsid w:val="0007000B"/>
    <w:rsid w:val="000706E8"/>
    <w:rsid w:val="000708DF"/>
    <w:rsid w:val="00070A4A"/>
    <w:rsid w:val="00070B92"/>
    <w:rsid w:val="00070CF8"/>
    <w:rsid w:val="000710A3"/>
    <w:rsid w:val="000713FB"/>
    <w:rsid w:val="00072563"/>
    <w:rsid w:val="00072DF7"/>
    <w:rsid w:val="00073435"/>
    <w:rsid w:val="00074285"/>
    <w:rsid w:val="000758F3"/>
    <w:rsid w:val="00076087"/>
    <w:rsid w:val="00077A8C"/>
    <w:rsid w:val="00077AEC"/>
    <w:rsid w:val="00077D4F"/>
    <w:rsid w:val="000812CF"/>
    <w:rsid w:val="000813FB"/>
    <w:rsid w:val="000818D9"/>
    <w:rsid w:val="000832CC"/>
    <w:rsid w:val="00083DBE"/>
    <w:rsid w:val="0008491E"/>
    <w:rsid w:val="00084CAD"/>
    <w:rsid w:val="00085D8D"/>
    <w:rsid w:val="000860AF"/>
    <w:rsid w:val="000868F5"/>
    <w:rsid w:val="00086AC8"/>
    <w:rsid w:val="000874D9"/>
    <w:rsid w:val="0008757C"/>
    <w:rsid w:val="0009069E"/>
    <w:rsid w:val="00090713"/>
    <w:rsid w:val="0009074D"/>
    <w:rsid w:val="000910B6"/>
    <w:rsid w:val="000912D5"/>
    <w:rsid w:val="0009163A"/>
    <w:rsid w:val="000917DF"/>
    <w:rsid w:val="00091EB3"/>
    <w:rsid w:val="000920AC"/>
    <w:rsid w:val="00092A6F"/>
    <w:rsid w:val="00092BE0"/>
    <w:rsid w:val="00092F72"/>
    <w:rsid w:val="00093C18"/>
    <w:rsid w:val="0009495F"/>
    <w:rsid w:val="000949AF"/>
    <w:rsid w:val="00094C65"/>
    <w:rsid w:val="00095308"/>
    <w:rsid w:val="000953ED"/>
    <w:rsid w:val="00095670"/>
    <w:rsid w:val="0009573B"/>
    <w:rsid w:val="00095CB3"/>
    <w:rsid w:val="000965C6"/>
    <w:rsid w:val="0009769F"/>
    <w:rsid w:val="00097898"/>
    <w:rsid w:val="000A1609"/>
    <w:rsid w:val="000A1A52"/>
    <w:rsid w:val="000A247B"/>
    <w:rsid w:val="000A2753"/>
    <w:rsid w:val="000A3CED"/>
    <w:rsid w:val="000A45B6"/>
    <w:rsid w:val="000A49DF"/>
    <w:rsid w:val="000A5433"/>
    <w:rsid w:val="000A5938"/>
    <w:rsid w:val="000A711D"/>
    <w:rsid w:val="000B01B7"/>
    <w:rsid w:val="000B33FA"/>
    <w:rsid w:val="000B34FA"/>
    <w:rsid w:val="000B3B20"/>
    <w:rsid w:val="000B413C"/>
    <w:rsid w:val="000B4D82"/>
    <w:rsid w:val="000B5BEC"/>
    <w:rsid w:val="000B668A"/>
    <w:rsid w:val="000B6760"/>
    <w:rsid w:val="000B69FF"/>
    <w:rsid w:val="000B7060"/>
    <w:rsid w:val="000C176D"/>
    <w:rsid w:val="000C203D"/>
    <w:rsid w:val="000C20FF"/>
    <w:rsid w:val="000C239C"/>
    <w:rsid w:val="000C2685"/>
    <w:rsid w:val="000C4131"/>
    <w:rsid w:val="000C43C5"/>
    <w:rsid w:val="000C4D92"/>
    <w:rsid w:val="000C5FAF"/>
    <w:rsid w:val="000C7253"/>
    <w:rsid w:val="000D0C0B"/>
    <w:rsid w:val="000D1416"/>
    <w:rsid w:val="000D182F"/>
    <w:rsid w:val="000D1833"/>
    <w:rsid w:val="000D2151"/>
    <w:rsid w:val="000D21C3"/>
    <w:rsid w:val="000D25E0"/>
    <w:rsid w:val="000D2B13"/>
    <w:rsid w:val="000D2C1B"/>
    <w:rsid w:val="000D2DAB"/>
    <w:rsid w:val="000D39B5"/>
    <w:rsid w:val="000D45C2"/>
    <w:rsid w:val="000D482C"/>
    <w:rsid w:val="000D60C3"/>
    <w:rsid w:val="000D6F77"/>
    <w:rsid w:val="000D73A4"/>
    <w:rsid w:val="000D7C94"/>
    <w:rsid w:val="000E019D"/>
    <w:rsid w:val="000E0454"/>
    <w:rsid w:val="000E06FE"/>
    <w:rsid w:val="000E0BCF"/>
    <w:rsid w:val="000E0F12"/>
    <w:rsid w:val="000E3A54"/>
    <w:rsid w:val="000E5584"/>
    <w:rsid w:val="000E5AE6"/>
    <w:rsid w:val="000E6858"/>
    <w:rsid w:val="000E6BDE"/>
    <w:rsid w:val="000E7065"/>
    <w:rsid w:val="000E72B6"/>
    <w:rsid w:val="000E7D97"/>
    <w:rsid w:val="000F0349"/>
    <w:rsid w:val="000F136F"/>
    <w:rsid w:val="000F2A0F"/>
    <w:rsid w:val="000F31EE"/>
    <w:rsid w:val="000F3D74"/>
    <w:rsid w:val="000F47B1"/>
    <w:rsid w:val="000F4E74"/>
    <w:rsid w:val="000F5508"/>
    <w:rsid w:val="000F64BD"/>
    <w:rsid w:val="000F6CF3"/>
    <w:rsid w:val="000F73CE"/>
    <w:rsid w:val="000F7B73"/>
    <w:rsid w:val="000F7BC2"/>
    <w:rsid w:val="000F7F2C"/>
    <w:rsid w:val="00100CEB"/>
    <w:rsid w:val="0010245C"/>
    <w:rsid w:val="001027F8"/>
    <w:rsid w:val="00102ECB"/>
    <w:rsid w:val="001036B8"/>
    <w:rsid w:val="001037C1"/>
    <w:rsid w:val="001049CE"/>
    <w:rsid w:val="00104B57"/>
    <w:rsid w:val="00104C65"/>
    <w:rsid w:val="00105A8C"/>
    <w:rsid w:val="0010757F"/>
    <w:rsid w:val="001110D2"/>
    <w:rsid w:val="0011171B"/>
    <w:rsid w:val="00112EAD"/>
    <w:rsid w:val="0011346A"/>
    <w:rsid w:val="001154A2"/>
    <w:rsid w:val="00115790"/>
    <w:rsid w:val="0011584F"/>
    <w:rsid w:val="001166B8"/>
    <w:rsid w:val="00116E31"/>
    <w:rsid w:val="0011718E"/>
    <w:rsid w:val="0011775A"/>
    <w:rsid w:val="00117D50"/>
    <w:rsid w:val="00122100"/>
    <w:rsid w:val="0012318E"/>
    <w:rsid w:val="00123E04"/>
    <w:rsid w:val="00124343"/>
    <w:rsid w:val="0012440C"/>
    <w:rsid w:val="00124C58"/>
    <w:rsid w:val="00126ED3"/>
    <w:rsid w:val="0012743F"/>
    <w:rsid w:val="00127A7F"/>
    <w:rsid w:val="00127C9C"/>
    <w:rsid w:val="00127DE5"/>
    <w:rsid w:val="001301A6"/>
    <w:rsid w:val="001305DA"/>
    <w:rsid w:val="0013126C"/>
    <w:rsid w:val="0013148E"/>
    <w:rsid w:val="0013155E"/>
    <w:rsid w:val="001315E4"/>
    <w:rsid w:val="0013243E"/>
    <w:rsid w:val="001329DA"/>
    <w:rsid w:val="001330F0"/>
    <w:rsid w:val="001336CD"/>
    <w:rsid w:val="00133D66"/>
    <w:rsid w:val="00133E46"/>
    <w:rsid w:val="001344B7"/>
    <w:rsid w:val="00134E5D"/>
    <w:rsid w:val="00135D1A"/>
    <w:rsid w:val="00137A8A"/>
    <w:rsid w:val="00137B77"/>
    <w:rsid w:val="001400B0"/>
    <w:rsid w:val="001407AA"/>
    <w:rsid w:val="00140F03"/>
    <w:rsid w:val="0014206D"/>
    <w:rsid w:val="00142E1C"/>
    <w:rsid w:val="00145107"/>
    <w:rsid w:val="00145A94"/>
    <w:rsid w:val="00145EAB"/>
    <w:rsid w:val="00146781"/>
    <w:rsid w:val="00146C81"/>
    <w:rsid w:val="00146EBD"/>
    <w:rsid w:val="00146F88"/>
    <w:rsid w:val="001476FA"/>
    <w:rsid w:val="00147FA5"/>
    <w:rsid w:val="00150046"/>
    <w:rsid w:val="00150516"/>
    <w:rsid w:val="001505EB"/>
    <w:rsid w:val="001507BA"/>
    <w:rsid w:val="001509A0"/>
    <w:rsid w:val="00150DA2"/>
    <w:rsid w:val="00150E38"/>
    <w:rsid w:val="00151E14"/>
    <w:rsid w:val="001520B5"/>
    <w:rsid w:val="00152BDC"/>
    <w:rsid w:val="0015320B"/>
    <w:rsid w:val="0015413B"/>
    <w:rsid w:val="00154506"/>
    <w:rsid w:val="001551B9"/>
    <w:rsid w:val="001556C6"/>
    <w:rsid w:val="001557B6"/>
    <w:rsid w:val="00155CAA"/>
    <w:rsid w:val="00155E25"/>
    <w:rsid w:val="00156F5D"/>
    <w:rsid w:val="0015733A"/>
    <w:rsid w:val="00160205"/>
    <w:rsid w:val="00161760"/>
    <w:rsid w:val="00162310"/>
    <w:rsid w:val="001624E2"/>
    <w:rsid w:val="00163A17"/>
    <w:rsid w:val="001645D7"/>
    <w:rsid w:val="00164EC8"/>
    <w:rsid w:val="00165369"/>
    <w:rsid w:val="00165E47"/>
    <w:rsid w:val="001662CD"/>
    <w:rsid w:val="0016774D"/>
    <w:rsid w:val="00167F18"/>
    <w:rsid w:val="001716F2"/>
    <w:rsid w:val="00172452"/>
    <w:rsid w:val="00172757"/>
    <w:rsid w:val="0017368D"/>
    <w:rsid w:val="00174031"/>
    <w:rsid w:val="001742A6"/>
    <w:rsid w:val="00174F0A"/>
    <w:rsid w:val="001767C8"/>
    <w:rsid w:val="001772A3"/>
    <w:rsid w:val="00180E33"/>
    <w:rsid w:val="00181DDF"/>
    <w:rsid w:val="00183BA8"/>
    <w:rsid w:val="00184F8B"/>
    <w:rsid w:val="00185AD3"/>
    <w:rsid w:val="00185D84"/>
    <w:rsid w:val="00190773"/>
    <w:rsid w:val="00190E16"/>
    <w:rsid w:val="0019150F"/>
    <w:rsid w:val="00191A7E"/>
    <w:rsid w:val="00192601"/>
    <w:rsid w:val="00192715"/>
    <w:rsid w:val="00192B59"/>
    <w:rsid w:val="00192ED7"/>
    <w:rsid w:val="00193162"/>
    <w:rsid w:val="00194F31"/>
    <w:rsid w:val="00194FC0"/>
    <w:rsid w:val="00196509"/>
    <w:rsid w:val="001965DE"/>
    <w:rsid w:val="00196AC4"/>
    <w:rsid w:val="001977CB"/>
    <w:rsid w:val="001A02E5"/>
    <w:rsid w:val="001A031D"/>
    <w:rsid w:val="001A2830"/>
    <w:rsid w:val="001A36AE"/>
    <w:rsid w:val="001A3E8D"/>
    <w:rsid w:val="001A482E"/>
    <w:rsid w:val="001A6424"/>
    <w:rsid w:val="001A6721"/>
    <w:rsid w:val="001A7283"/>
    <w:rsid w:val="001B0486"/>
    <w:rsid w:val="001B0F6D"/>
    <w:rsid w:val="001B179D"/>
    <w:rsid w:val="001B1C76"/>
    <w:rsid w:val="001B1E16"/>
    <w:rsid w:val="001B327D"/>
    <w:rsid w:val="001B3329"/>
    <w:rsid w:val="001B4056"/>
    <w:rsid w:val="001B4A69"/>
    <w:rsid w:val="001B4E20"/>
    <w:rsid w:val="001B6750"/>
    <w:rsid w:val="001B67C8"/>
    <w:rsid w:val="001B7145"/>
    <w:rsid w:val="001B7F84"/>
    <w:rsid w:val="001C0C15"/>
    <w:rsid w:val="001C1348"/>
    <w:rsid w:val="001C1983"/>
    <w:rsid w:val="001C19CE"/>
    <w:rsid w:val="001C277F"/>
    <w:rsid w:val="001C3036"/>
    <w:rsid w:val="001C45DF"/>
    <w:rsid w:val="001C6CD0"/>
    <w:rsid w:val="001C7D00"/>
    <w:rsid w:val="001D066A"/>
    <w:rsid w:val="001D0C67"/>
    <w:rsid w:val="001D142C"/>
    <w:rsid w:val="001D2DF6"/>
    <w:rsid w:val="001D32E2"/>
    <w:rsid w:val="001D3660"/>
    <w:rsid w:val="001D3A85"/>
    <w:rsid w:val="001D3FC9"/>
    <w:rsid w:val="001D4610"/>
    <w:rsid w:val="001D4833"/>
    <w:rsid w:val="001D58B0"/>
    <w:rsid w:val="001D5DC3"/>
    <w:rsid w:val="001D6610"/>
    <w:rsid w:val="001D6E47"/>
    <w:rsid w:val="001D6E59"/>
    <w:rsid w:val="001D73FE"/>
    <w:rsid w:val="001E0518"/>
    <w:rsid w:val="001E2796"/>
    <w:rsid w:val="001E3ED1"/>
    <w:rsid w:val="001E4681"/>
    <w:rsid w:val="001E4F58"/>
    <w:rsid w:val="001E503F"/>
    <w:rsid w:val="001E51E9"/>
    <w:rsid w:val="001E577A"/>
    <w:rsid w:val="001E5D4A"/>
    <w:rsid w:val="001E7042"/>
    <w:rsid w:val="001F044D"/>
    <w:rsid w:val="001F1CE1"/>
    <w:rsid w:val="001F3B8A"/>
    <w:rsid w:val="001F3FDA"/>
    <w:rsid w:val="001F4F0B"/>
    <w:rsid w:val="001F5251"/>
    <w:rsid w:val="001F564E"/>
    <w:rsid w:val="001F57BF"/>
    <w:rsid w:val="001F6148"/>
    <w:rsid w:val="001F617A"/>
    <w:rsid w:val="001F64B9"/>
    <w:rsid w:val="00200330"/>
    <w:rsid w:val="00200953"/>
    <w:rsid w:val="0020157F"/>
    <w:rsid w:val="00201C6C"/>
    <w:rsid w:val="00202655"/>
    <w:rsid w:val="00202664"/>
    <w:rsid w:val="00203260"/>
    <w:rsid w:val="00203639"/>
    <w:rsid w:val="002040A4"/>
    <w:rsid w:val="002047C8"/>
    <w:rsid w:val="00205EEB"/>
    <w:rsid w:val="00206170"/>
    <w:rsid w:val="00206261"/>
    <w:rsid w:val="00211B2A"/>
    <w:rsid w:val="00212D5B"/>
    <w:rsid w:val="00213E28"/>
    <w:rsid w:val="00214642"/>
    <w:rsid w:val="00216D3D"/>
    <w:rsid w:val="00217148"/>
    <w:rsid w:val="002178BE"/>
    <w:rsid w:val="00217E86"/>
    <w:rsid w:val="0022041F"/>
    <w:rsid w:val="00220A4A"/>
    <w:rsid w:val="0022202A"/>
    <w:rsid w:val="00222488"/>
    <w:rsid w:val="00222B6F"/>
    <w:rsid w:val="00223AA7"/>
    <w:rsid w:val="00224756"/>
    <w:rsid w:val="00225054"/>
    <w:rsid w:val="00225F3B"/>
    <w:rsid w:val="00226136"/>
    <w:rsid w:val="00226608"/>
    <w:rsid w:val="0022706D"/>
    <w:rsid w:val="002274A4"/>
    <w:rsid w:val="00230651"/>
    <w:rsid w:val="00230D1B"/>
    <w:rsid w:val="00231370"/>
    <w:rsid w:val="00231704"/>
    <w:rsid w:val="00232B9E"/>
    <w:rsid w:val="0023362E"/>
    <w:rsid w:val="00233669"/>
    <w:rsid w:val="0023465D"/>
    <w:rsid w:val="00234C89"/>
    <w:rsid w:val="00234E60"/>
    <w:rsid w:val="002352D0"/>
    <w:rsid w:val="00235821"/>
    <w:rsid w:val="0023685F"/>
    <w:rsid w:val="00240495"/>
    <w:rsid w:val="00240AB1"/>
    <w:rsid w:val="00240D02"/>
    <w:rsid w:val="002410EC"/>
    <w:rsid w:val="0024119E"/>
    <w:rsid w:val="002412D3"/>
    <w:rsid w:val="00241957"/>
    <w:rsid w:val="00241D77"/>
    <w:rsid w:val="00243070"/>
    <w:rsid w:val="00243D54"/>
    <w:rsid w:val="00243E14"/>
    <w:rsid w:val="00244EDA"/>
    <w:rsid w:val="00245CA1"/>
    <w:rsid w:val="00245DB5"/>
    <w:rsid w:val="00246A4B"/>
    <w:rsid w:val="00247615"/>
    <w:rsid w:val="00250607"/>
    <w:rsid w:val="00250EB8"/>
    <w:rsid w:val="002512A0"/>
    <w:rsid w:val="0025175D"/>
    <w:rsid w:val="00251968"/>
    <w:rsid w:val="00252477"/>
    <w:rsid w:val="00252F7B"/>
    <w:rsid w:val="00253C02"/>
    <w:rsid w:val="00253EAC"/>
    <w:rsid w:val="00254759"/>
    <w:rsid w:val="0025529C"/>
    <w:rsid w:val="002565B4"/>
    <w:rsid w:val="00256D06"/>
    <w:rsid w:val="002578CA"/>
    <w:rsid w:val="00257D90"/>
    <w:rsid w:val="00260AD8"/>
    <w:rsid w:val="00263001"/>
    <w:rsid w:val="002640F5"/>
    <w:rsid w:val="0026519C"/>
    <w:rsid w:val="0026590E"/>
    <w:rsid w:val="00266719"/>
    <w:rsid w:val="00267626"/>
    <w:rsid w:val="00267824"/>
    <w:rsid w:val="00270B4B"/>
    <w:rsid w:val="00271A00"/>
    <w:rsid w:val="0027322A"/>
    <w:rsid w:val="00273DA7"/>
    <w:rsid w:val="00274250"/>
    <w:rsid w:val="00274B5A"/>
    <w:rsid w:val="00274F0F"/>
    <w:rsid w:val="002765A2"/>
    <w:rsid w:val="0027727D"/>
    <w:rsid w:val="002772B5"/>
    <w:rsid w:val="00277E29"/>
    <w:rsid w:val="00281846"/>
    <w:rsid w:val="00281CFA"/>
    <w:rsid w:val="00281E6C"/>
    <w:rsid w:val="002836EE"/>
    <w:rsid w:val="00283F71"/>
    <w:rsid w:val="002842AB"/>
    <w:rsid w:val="00284632"/>
    <w:rsid w:val="002846A2"/>
    <w:rsid w:val="00284C8B"/>
    <w:rsid w:val="00285D55"/>
    <w:rsid w:val="002868E0"/>
    <w:rsid w:val="00286E0C"/>
    <w:rsid w:val="002922A3"/>
    <w:rsid w:val="002923EC"/>
    <w:rsid w:val="00292A7F"/>
    <w:rsid w:val="00293761"/>
    <w:rsid w:val="002939A7"/>
    <w:rsid w:val="00293EC7"/>
    <w:rsid w:val="00294003"/>
    <w:rsid w:val="00294378"/>
    <w:rsid w:val="0029524D"/>
    <w:rsid w:val="0029526D"/>
    <w:rsid w:val="00295437"/>
    <w:rsid w:val="0029613A"/>
    <w:rsid w:val="0029642A"/>
    <w:rsid w:val="002966BF"/>
    <w:rsid w:val="00296A09"/>
    <w:rsid w:val="002973F5"/>
    <w:rsid w:val="002A186E"/>
    <w:rsid w:val="002A199D"/>
    <w:rsid w:val="002A1C51"/>
    <w:rsid w:val="002A2725"/>
    <w:rsid w:val="002A380A"/>
    <w:rsid w:val="002A39B6"/>
    <w:rsid w:val="002A44D1"/>
    <w:rsid w:val="002A4F97"/>
    <w:rsid w:val="002A5975"/>
    <w:rsid w:val="002A7222"/>
    <w:rsid w:val="002B0285"/>
    <w:rsid w:val="002B070F"/>
    <w:rsid w:val="002B1840"/>
    <w:rsid w:val="002B2FA8"/>
    <w:rsid w:val="002B4792"/>
    <w:rsid w:val="002B4DF7"/>
    <w:rsid w:val="002B5BBF"/>
    <w:rsid w:val="002B5CD2"/>
    <w:rsid w:val="002B5ED6"/>
    <w:rsid w:val="002B75F5"/>
    <w:rsid w:val="002B7D0D"/>
    <w:rsid w:val="002B7F8D"/>
    <w:rsid w:val="002C0142"/>
    <w:rsid w:val="002C2A69"/>
    <w:rsid w:val="002C3E91"/>
    <w:rsid w:val="002C51BB"/>
    <w:rsid w:val="002C51D7"/>
    <w:rsid w:val="002C6260"/>
    <w:rsid w:val="002C681D"/>
    <w:rsid w:val="002C68E6"/>
    <w:rsid w:val="002C6EFC"/>
    <w:rsid w:val="002C72A8"/>
    <w:rsid w:val="002D1EF7"/>
    <w:rsid w:val="002D225F"/>
    <w:rsid w:val="002D230D"/>
    <w:rsid w:val="002D2603"/>
    <w:rsid w:val="002D6051"/>
    <w:rsid w:val="002D68AB"/>
    <w:rsid w:val="002D7FAD"/>
    <w:rsid w:val="002E07F8"/>
    <w:rsid w:val="002E17BE"/>
    <w:rsid w:val="002E1C3D"/>
    <w:rsid w:val="002E226D"/>
    <w:rsid w:val="002E248E"/>
    <w:rsid w:val="002E3E49"/>
    <w:rsid w:val="002E3FCA"/>
    <w:rsid w:val="002E434F"/>
    <w:rsid w:val="002E4885"/>
    <w:rsid w:val="002E4EDA"/>
    <w:rsid w:val="002E5C31"/>
    <w:rsid w:val="002E5FA3"/>
    <w:rsid w:val="002E66B6"/>
    <w:rsid w:val="002F025F"/>
    <w:rsid w:val="002F187B"/>
    <w:rsid w:val="002F19BC"/>
    <w:rsid w:val="002F2933"/>
    <w:rsid w:val="002F2BC0"/>
    <w:rsid w:val="002F300C"/>
    <w:rsid w:val="002F3661"/>
    <w:rsid w:val="002F3F51"/>
    <w:rsid w:val="002F4179"/>
    <w:rsid w:val="002F4547"/>
    <w:rsid w:val="002F4B8E"/>
    <w:rsid w:val="002F4F2E"/>
    <w:rsid w:val="002F5797"/>
    <w:rsid w:val="002F5830"/>
    <w:rsid w:val="002F59A5"/>
    <w:rsid w:val="002F6A34"/>
    <w:rsid w:val="002F7504"/>
    <w:rsid w:val="002F7D1B"/>
    <w:rsid w:val="003001CA"/>
    <w:rsid w:val="003001E5"/>
    <w:rsid w:val="00300AD5"/>
    <w:rsid w:val="00300D5D"/>
    <w:rsid w:val="003015DB"/>
    <w:rsid w:val="0030212F"/>
    <w:rsid w:val="0030283C"/>
    <w:rsid w:val="00303030"/>
    <w:rsid w:val="0030328A"/>
    <w:rsid w:val="00303457"/>
    <w:rsid w:val="00304245"/>
    <w:rsid w:val="003046D3"/>
    <w:rsid w:val="00304D98"/>
    <w:rsid w:val="00305F43"/>
    <w:rsid w:val="00306154"/>
    <w:rsid w:val="00306FEF"/>
    <w:rsid w:val="003108B4"/>
    <w:rsid w:val="00311BB2"/>
    <w:rsid w:val="00312370"/>
    <w:rsid w:val="00312F33"/>
    <w:rsid w:val="0031424C"/>
    <w:rsid w:val="0031432B"/>
    <w:rsid w:val="003144EC"/>
    <w:rsid w:val="00314FBC"/>
    <w:rsid w:val="003152E0"/>
    <w:rsid w:val="003155EB"/>
    <w:rsid w:val="00315CBF"/>
    <w:rsid w:val="0031666C"/>
    <w:rsid w:val="00316FD5"/>
    <w:rsid w:val="0031747C"/>
    <w:rsid w:val="00317961"/>
    <w:rsid w:val="00317A28"/>
    <w:rsid w:val="00320240"/>
    <w:rsid w:val="00320324"/>
    <w:rsid w:val="00320A77"/>
    <w:rsid w:val="00321C38"/>
    <w:rsid w:val="0032285F"/>
    <w:rsid w:val="00322C08"/>
    <w:rsid w:val="0032489D"/>
    <w:rsid w:val="00324D81"/>
    <w:rsid w:val="0032503F"/>
    <w:rsid w:val="003263AA"/>
    <w:rsid w:val="00327494"/>
    <w:rsid w:val="003275E0"/>
    <w:rsid w:val="003278D9"/>
    <w:rsid w:val="003278E0"/>
    <w:rsid w:val="00330F54"/>
    <w:rsid w:val="00331396"/>
    <w:rsid w:val="00333D15"/>
    <w:rsid w:val="0033430D"/>
    <w:rsid w:val="00334344"/>
    <w:rsid w:val="00334493"/>
    <w:rsid w:val="003352BF"/>
    <w:rsid w:val="003359A9"/>
    <w:rsid w:val="00337183"/>
    <w:rsid w:val="003402B5"/>
    <w:rsid w:val="00341055"/>
    <w:rsid w:val="00341F3A"/>
    <w:rsid w:val="00341F85"/>
    <w:rsid w:val="00343362"/>
    <w:rsid w:val="003435A7"/>
    <w:rsid w:val="00343718"/>
    <w:rsid w:val="00344785"/>
    <w:rsid w:val="003448BA"/>
    <w:rsid w:val="00345063"/>
    <w:rsid w:val="0034611B"/>
    <w:rsid w:val="003467D1"/>
    <w:rsid w:val="00346AC2"/>
    <w:rsid w:val="00346D82"/>
    <w:rsid w:val="00347A16"/>
    <w:rsid w:val="0035091E"/>
    <w:rsid w:val="003514B2"/>
    <w:rsid w:val="00352364"/>
    <w:rsid w:val="00352C95"/>
    <w:rsid w:val="00353368"/>
    <w:rsid w:val="00354F74"/>
    <w:rsid w:val="00355634"/>
    <w:rsid w:val="00355D0F"/>
    <w:rsid w:val="00355F9E"/>
    <w:rsid w:val="00356354"/>
    <w:rsid w:val="00356903"/>
    <w:rsid w:val="00357DA5"/>
    <w:rsid w:val="00357DC1"/>
    <w:rsid w:val="0036058C"/>
    <w:rsid w:val="003613F4"/>
    <w:rsid w:val="00362D01"/>
    <w:rsid w:val="00363A87"/>
    <w:rsid w:val="00364BA5"/>
    <w:rsid w:val="0036712B"/>
    <w:rsid w:val="00367314"/>
    <w:rsid w:val="003674B2"/>
    <w:rsid w:val="003674FE"/>
    <w:rsid w:val="00367797"/>
    <w:rsid w:val="0036780D"/>
    <w:rsid w:val="00370288"/>
    <w:rsid w:val="00370762"/>
    <w:rsid w:val="003719FE"/>
    <w:rsid w:val="00373306"/>
    <w:rsid w:val="00373B4A"/>
    <w:rsid w:val="00373CC7"/>
    <w:rsid w:val="00373E17"/>
    <w:rsid w:val="00374DAB"/>
    <w:rsid w:val="00375D05"/>
    <w:rsid w:val="00376504"/>
    <w:rsid w:val="00376879"/>
    <w:rsid w:val="003777C9"/>
    <w:rsid w:val="00377E59"/>
    <w:rsid w:val="00380BAC"/>
    <w:rsid w:val="00381A65"/>
    <w:rsid w:val="003821FE"/>
    <w:rsid w:val="003826DF"/>
    <w:rsid w:val="0038272E"/>
    <w:rsid w:val="00382FE9"/>
    <w:rsid w:val="003840AD"/>
    <w:rsid w:val="00384D46"/>
    <w:rsid w:val="00384D98"/>
    <w:rsid w:val="0038508A"/>
    <w:rsid w:val="00385BC1"/>
    <w:rsid w:val="003865D6"/>
    <w:rsid w:val="00386796"/>
    <w:rsid w:val="00387225"/>
    <w:rsid w:val="00387581"/>
    <w:rsid w:val="00390FAD"/>
    <w:rsid w:val="003916DA"/>
    <w:rsid w:val="003918FB"/>
    <w:rsid w:val="00392101"/>
    <w:rsid w:val="00393016"/>
    <w:rsid w:val="00393B3D"/>
    <w:rsid w:val="00393DEC"/>
    <w:rsid w:val="003940EE"/>
    <w:rsid w:val="00394AC2"/>
    <w:rsid w:val="00395CE1"/>
    <w:rsid w:val="003961DA"/>
    <w:rsid w:val="003976A4"/>
    <w:rsid w:val="003A07DE"/>
    <w:rsid w:val="003A0D22"/>
    <w:rsid w:val="003A0DE9"/>
    <w:rsid w:val="003A101B"/>
    <w:rsid w:val="003A182B"/>
    <w:rsid w:val="003A224C"/>
    <w:rsid w:val="003A25AF"/>
    <w:rsid w:val="003A2C31"/>
    <w:rsid w:val="003A34A0"/>
    <w:rsid w:val="003A38F7"/>
    <w:rsid w:val="003A3BFF"/>
    <w:rsid w:val="003A4677"/>
    <w:rsid w:val="003A5B3B"/>
    <w:rsid w:val="003A63CB"/>
    <w:rsid w:val="003A6612"/>
    <w:rsid w:val="003A6C23"/>
    <w:rsid w:val="003A7A7E"/>
    <w:rsid w:val="003B0E7F"/>
    <w:rsid w:val="003B11E6"/>
    <w:rsid w:val="003B13C1"/>
    <w:rsid w:val="003B198E"/>
    <w:rsid w:val="003B2108"/>
    <w:rsid w:val="003B2436"/>
    <w:rsid w:val="003B29FD"/>
    <w:rsid w:val="003B3591"/>
    <w:rsid w:val="003B39B6"/>
    <w:rsid w:val="003B4264"/>
    <w:rsid w:val="003B76C8"/>
    <w:rsid w:val="003B7EA0"/>
    <w:rsid w:val="003C2806"/>
    <w:rsid w:val="003C2E27"/>
    <w:rsid w:val="003C2F1C"/>
    <w:rsid w:val="003C4C14"/>
    <w:rsid w:val="003C4D4D"/>
    <w:rsid w:val="003C7C99"/>
    <w:rsid w:val="003D14BA"/>
    <w:rsid w:val="003D1AB2"/>
    <w:rsid w:val="003D1E35"/>
    <w:rsid w:val="003D336B"/>
    <w:rsid w:val="003D477C"/>
    <w:rsid w:val="003D4FDA"/>
    <w:rsid w:val="003D5538"/>
    <w:rsid w:val="003D5C62"/>
    <w:rsid w:val="003D5C9B"/>
    <w:rsid w:val="003D5D52"/>
    <w:rsid w:val="003D606E"/>
    <w:rsid w:val="003D61FA"/>
    <w:rsid w:val="003D792E"/>
    <w:rsid w:val="003E08B9"/>
    <w:rsid w:val="003E20AA"/>
    <w:rsid w:val="003E2CC3"/>
    <w:rsid w:val="003E2E96"/>
    <w:rsid w:val="003E37BB"/>
    <w:rsid w:val="003E38EF"/>
    <w:rsid w:val="003E3F2A"/>
    <w:rsid w:val="003E463B"/>
    <w:rsid w:val="003E49C9"/>
    <w:rsid w:val="003E4FA2"/>
    <w:rsid w:val="003E69AD"/>
    <w:rsid w:val="003E6FE4"/>
    <w:rsid w:val="003E7140"/>
    <w:rsid w:val="003E73F9"/>
    <w:rsid w:val="003E7C0B"/>
    <w:rsid w:val="003F0D05"/>
    <w:rsid w:val="003F0F66"/>
    <w:rsid w:val="003F257C"/>
    <w:rsid w:val="003F33C7"/>
    <w:rsid w:val="003F3B78"/>
    <w:rsid w:val="003F4560"/>
    <w:rsid w:val="003F4D51"/>
    <w:rsid w:val="003F5070"/>
    <w:rsid w:val="003F64DC"/>
    <w:rsid w:val="003F67F2"/>
    <w:rsid w:val="003F760A"/>
    <w:rsid w:val="00400978"/>
    <w:rsid w:val="00401546"/>
    <w:rsid w:val="004016B5"/>
    <w:rsid w:val="00401FEC"/>
    <w:rsid w:val="00402142"/>
    <w:rsid w:val="004024F5"/>
    <w:rsid w:val="00403009"/>
    <w:rsid w:val="00403620"/>
    <w:rsid w:val="00403804"/>
    <w:rsid w:val="004039A8"/>
    <w:rsid w:val="00404706"/>
    <w:rsid w:val="0040501D"/>
    <w:rsid w:val="0040633B"/>
    <w:rsid w:val="00406A1D"/>
    <w:rsid w:val="00407091"/>
    <w:rsid w:val="0041013C"/>
    <w:rsid w:val="004111FB"/>
    <w:rsid w:val="00411C2E"/>
    <w:rsid w:val="00412195"/>
    <w:rsid w:val="00412260"/>
    <w:rsid w:val="00412C90"/>
    <w:rsid w:val="00413260"/>
    <w:rsid w:val="004134DD"/>
    <w:rsid w:val="00416622"/>
    <w:rsid w:val="00416A84"/>
    <w:rsid w:val="00416CA7"/>
    <w:rsid w:val="004177A8"/>
    <w:rsid w:val="004177F0"/>
    <w:rsid w:val="004178F5"/>
    <w:rsid w:val="004179E3"/>
    <w:rsid w:val="00417B0B"/>
    <w:rsid w:val="00417F39"/>
    <w:rsid w:val="00420520"/>
    <w:rsid w:val="00420DF8"/>
    <w:rsid w:val="004210A2"/>
    <w:rsid w:val="0042147B"/>
    <w:rsid w:val="00423ED5"/>
    <w:rsid w:val="004247B8"/>
    <w:rsid w:val="004247C6"/>
    <w:rsid w:val="00424F6A"/>
    <w:rsid w:val="004257C4"/>
    <w:rsid w:val="00425E35"/>
    <w:rsid w:val="00427D49"/>
    <w:rsid w:val="0043061F"/>
    <w:rsid w:val="00431C44"/>
    <w:rsid w:val="00432E53"/>
    <w:rsid w:val="00433C0D"/>
    <w:rsid w:val="00433D1C"/>
    <w:rsid w:val="00434703"/>
    <w:rsid w:val="0043541B"/>
    <w:rsid w:val="004359DE"/>
    <w:rsid w:val="00436212"/>
    <w:rsid w:val="004367E7"/>
    <w:rsid w:val="00436CAD"/>
    <w:rsid w:val="0043756F"/>
    <w:rsid w:val="00440AAE"/>
    <w:rsid w:val="00440B7A"/>
    <w:rsid w:val="00441165"/>
    <w:rsid w:val="00441434"/>
    <w:rsid w:val="004414E5"/>
    <w:rsid w:val="0044163A"/>
    <w:rsid w:val="00441D0F"/>
    <w:rsid w:val="00441E49"/>
    <w:rsid w:val="0044257A"/>
    <w:rsid w:val="004428DF"/>
    <w:rsid w:val="00442B1A"/>
    <w:rsid w:val="0044321E"/>
    <w:rsid w:val="00445D21"/>
    <w:rsid w:val="00445E7F"/>
    <w:rsid w:val="00446B96"/>
    <w:rsid w:val="00446F51"/>
    <w:rsid w:val="0044701F"/>
    <w:rsid w:val="0044741C"/>
    <w:rsid w:val="00450323"/>
    <w:rsid w:val="00450A25"/>
    <w:rsid w:val="00451AC3"/>
    <w:rsid w:val="00453A7D"/>
    <w:rsid w:val="0045485E"/>
    <w:rsid w:val="00456358"/>
    <w:rsid w:val="00456EDB"/>
    <w:rsid w:val="004572E7"/>
    <w:rsid w:val="0045786F"/>
    <w:rsid w:val="004607E1"/>
    <w:rsid w:val="004617A6"/>
    <w:rsid w:val="004626C5"/>
    <w:rsid w:val="00462BAD"/>
    <w:rsid w:val="00463F2A"/>
    <w:rsid w:val="004646D8"/>
    <w:rsid w:val="004651CF"/>
    <w:rsid w:val="00465359"/>
    <w:rsid w:val="00465928"/>
    <w:rsid w:val="00466C00"/>
    <w:rsid w:val="00467460"/>
    <w:rsid w:val="00470572"/>
    <w:rsid w:val="00472A72"/>
    <w:rsid w:val="00472B7D"/>
    <w:rsid w:val="00473110"/>
    <w:rsid w:val="0047322E"/>
    <w:rsid w:val="0047390F"/>
    <w:rsid w:val="00474BB9"/>
    <w:rsid w:val="004757E7"/>
    <w:rsid w:val="00476447"/>
    <w:rsid w:val="004766A4"/>
    <w:rsid w:val="00476AB9"/>
    <w:rsid w:val="00476F41"/>
    <w:rsid w:val="00480731"/>
    <w:rsid w:val="00480783"/>
    <w:rsid w:val="00480AF2"/>
    <w:rsid w:val="0048132E"/>
    <w:rsid w:val="00481742"/>
    <w:rsid w:val="00481DE6"/>
    <w:rsid w:val="0048224D"/>
    <w:rsid w:val="00482CA3"/>
    <w:rsid w:val="004831EA"/>
    <w:rsid w:val="004833F7"/>
    <w:rsid w:val="00483D88"/>
    <w:rsid w:val="00484215"/>
    <w:rsid w:val="004848A5"/>
    <w:rsid w:val="0048521B"/>
    <w:rsid w:val="00486055"/>
    <w:rsid w:val="00490CF8"/>
    <w:rsid w:val="00492260"/>
    <w:rsid w:val="00493D6A"/>
    <w:rsid w:val="00493F20"/>
    <w:rsid w:val="0049499B"/>
    <w:rsid w:val="00494D4A"/>
    <w:rsid w:val="00495809"/>
    <w:rsid w:val="0049674B"/>
    <w:rsid w:val="004969CA"/>
    <w:rsid w:val="004A03CC"/>
    <w:rsid w:val="004A10AF"/>
    <w:rsid w:val="004A1C5C"/>
    <w:rsid w:val="004A1CDA"/>
    <w:rsid w:val="004A1EFF"/>
    <w:rsid w:val="004A24AC"/>
    <w:rsid w:val="004A2AC2"/>
    <w:rsid w:val="004A3852"/>
    <w:rsid w:val="004A388E"/>
    <w:rsid w:val="004A5E47"/>
    <w:rsid w:val="004A61B6"/>
    <w:rsid w:val="004A6DCA"/>
    <w:rsid w:val="004A7397"/>
    <w:rsid w:val="004A7779"/>
    <w:rsid w:val="004B0EF5"/>
    <w:rsid w:val="004B1109"/>
    <w:rsid w:val="004B21B0"/>
    <w:rsid w:val="004B2407"/>
    <w:rsid w:val="004B264B"/>
    <w:rsid w:val="004B2F38"/>
    <w:rsid w:val="004B31E4"/>
    <w:rsid w:val="004B4323"/>
    <w:rsid w:val="004B4DA6"/>
    <w:rsid w:val="004B5F46"/>
    <w:rsid w:val="004B641A"/>
    <w:rsid w:val="004B6505"/>
    <w:rsid w:val="004B6786"/>
    <w:rsid w:val="004B6A19"/>
    <w:rsid w:val="004C0004"/>
    <w:rsid w:val="004C0B76"/>
    <w:rsid w:val="004C0EF4"/>
    <w:rsid w:val="004C1233"/>
    <w:rsid w:val="004C17F4"/>
    <w:rsid w:val="004C1874"/>
    <w:rsid w:val="004C1BF3"/>
    <w:rsid w:val="004C240C"/>
    <w:rsid w:val="004C2C28"/>
    <w:rsid w:val="004C30A2"/>
    <w:rsid w:val="004C34AF"/>
    <w:rsid w:val="004C3AFA"/>
    <w:rsid w:val="004C5200"/>
    <w:rsid w:val="004C55DB"/>
    <w:rsid w:val="004C563C"/>
    <w:rsid w:val="004C56CB"/>
    <w:rsid w:val="004C5EB8"/>
    <w:rsid w:val="004C6D93"/>
    <w:rsid w:val="004C7C41"/>
    <w:rsid w:val="004D02CA"/>
    <w:rsid w:val="004D04CE"/>
    <w:rsid w:val="004D1F7E"/>
    <w:rsid w:val="004D228D"/>
    <w:rsid w:val="004D247E"/>
    <w:rsid w:val="004D269B"/>
    <w:rsid w:val="004D26C9"/>
    <w:rsid w:val="004D3A23"/>
    <w:rsid w:val="004D5337"/>
    <w:rsid w:val="004D69E1"/>
    <w:rsid w:val="004E0018"/>
    <w:rsid w:val="004E03DE"/>
    <w:rsid w:val="004E1E83"/>
    <w:rsid w:val="004E25CF"/>
    <w:rsid w:val="004E2BDC"/>
    <w:rsid w:val="004E3011"/>
    <w:rsid w:val="004E4E04"/>
    <w:rsid w:val="004E50C6"/>
    <w:rsid w:val="004E5DF1"/>
    <w:rsid w:val="004E6C9F"/>
    <w:rsid w:val="004F00F3"/>
    <w:rsid w:val="004F015F"/>
    <w:rsid w:val="004F067E"/>
    <w:rsid w:val="004F0C15"/>
    <w:rsid w:val="004F16B5"/>
    <w:rsid w:val="004F18CC"/>
    <w:rsid w:val="004F1DD2"/>
    <w:rsid w:val="004F1F94"/>
    <w:rsid w:val="004F3124"/>
    <w:rsid w:val="004F38C4"/>
    <w:rsid w:val="004F4A2F"/>
    <w:rsid w:val="004F5933"/>
    <w:rsid w:val="004F5DE7"/>
    <w:rsid w:val="004F5EFC"/>
    <w:rsid w:val="004F683B"/>
    <w:rsid w:val="004F736B"/>
    <w:rsid w:val="004F7FC0"/>
    <w:rsid w:val="00501240"/>
    <w:rsid w:val="00502789"/>
    <w:rsid w:val="00502B72"/>
    <w:rsid w:val="00503BC3"/>
    <w:rsid w:val="00504128"/>
    <w:rsid w:val="00504356"/>
    <w:rsid w:val="00510D68"/>
    <w:rsid w:val="00510ED5"/>
    <w:rsid w:val="00513021"/>
    <w:rsid w:val="005134C6"/>
    <w:rsid w:val="00514E4F"/>
    <w:rsid w:val="00515150"/>
    <w:rsid w:val="00515B69"/>
    <w:rsid w:val="00516437"/>
    <w:rsid w:val="00516613"/>
    <w:rsid w:val="00516666"/>
    <w:rsid w:val="005179EC"/>
    <w:rsid w:val="00521150"/>
    <w:rsid w:val="00521950"/>
    <w:rsid w:val="00521DE5"/>
    <w:rsid w:val="00521FC7"/>
    <w:rsid w:val="0052234D"/>
    <w:rsid w:val="00523F02"/>
    <w:rsid w:val="00525C6E"/>
    <w:rsid w:val="00526D39"/>
    <w:rsid w:val="00526ED6"/>
    <w:rsid w:val="00527111"/>
    <w:rsid w:val="0052711E"/>
    <w:rsid w:val="005274C9"/>
    <w:rsid w:val="00530548"/>
    <w:rsid w:val="0053226F"/>
    <w:rsid w:val="00532568"/>
    <w:rsid w:val="00532E94"/>
    <w:rsid w:val="00533FA7"/>
    <w:rsid w:val="0053452D"/>
    <w:rsid w:val="00534912"/>
    <w:rsid w:val="00536CD5"/>
    <w:rsid w:val="0053738F"/>
    <w:rsid w:val="00537618"/>
    <w:rsid w:val="00537EC1"/>
    <w:rsid w:val="005405F6"/>
    <w:rsid w:val="005409E9"/>
    <w:rsid w:val="0054280E"/>
    <w:rsid w:val="00542E18"/>
    <w:rsid w:val="00543695"/>
    <w:rsid w:val="00544BCB"/>
    <w:rsid w:val="005474C0"/>
    <w:rsid w:val="0054768F"/>
    <w:rsid w:val="00550FA5"/>
    <w:rsid w:val="00551E07"/>
    <w:rsid w:val="0055297C"/>
    <w:rsid w:val="00552D3D"/>
    <w:rsid w:val="00552E7B"/>
    <w:rsid w:val="00553152"/>
    <w:rsid w:val="0055338F"/>
    <w:rsid w:val="00553B1D"/>
    <w:rsid w:val="005550D4"/>
    <w:rsid w:val="005564A3"/>
    <w:rsid w:val="00557359"/>
    <w:rsid w:val="00557902"/>
    <w:rsid w:val="00557975"/>
    <w:rsid w:val="00557BFA"/>
    <w:rsid w:val="005606EC"/>
    <w:rsid w:val="00561209"/>
    <w:rsid w:val="00561896"/>
    <w:rsid w:val="00561AAC"/>
    <w:rsid w:val="00562029"/>
    <w:rsid w:val="0056243C"/>
    <w:rsid w:val="00562CD2"/>
    <w:rsid w:val="005630A7"/>
    <w:rsid w:val="00563EE8"/>
    <w:rsid w:val="005647D8"/>
    <w:rsid w:val="0056500B"/>
    <w:rsid w:val="00565A50"/>
    <w:rsid w:val="00565BA2"/>
    <w:rsid w:val="00566067"/>
    <w:rsid w:val="005667B2"/>
    <w:rsid w:val="00567107"/>
    <w:rsid w:val="005703AF"/>
    <w:rsid w:val="00570B5F"/>
    <w:rsid w:val="00571CE0"/>
    <w:rsid w:val="0057323E"/>
    <w:rsid w:val="0057552F"/>
    <w:rsid w:val="00575F36"/>
    <w:rsid w:val="00576AD4"/>
    <w:rsid w:val="005774D2"/>
    <w:rsid w:val="00580120"/>
    <w:rsid w:val="0058027B"/>
    <w:rsid w:val="00580362"/>
    <w:rsid w:val="005816E7"/>
    <w:rsid w:val="00581DB4"/>
    <w:rsid w:val="00582152"/>
    <w:rsid w:val="00582702"/>
    <w:rsid w:val="0058278D"/>
    <w:rsid w:val="00582870"/>
    <w:rsid w:val="005829D5"/>
    <w:rsid w:val="00583B6F"/>
    <w:rsid w:val="0058403A"/>
    <w:rsid w:val="00584B60"/>
    <w:rsid w:val="00585265"/>
    <w:rsid w:val="0058550D"/>
    <w:rsid w:val="005857FA"/>
    <w:rsid w:val="00586E76"/>
    <w:rsid w:val="005937C0"/>
    <w:rsid w:val="005942A8"/>
    <w:rsid w:val="00594A98"/>
    <w:rsid w:val="00595F1A"/>
    <w:rsid w:val="005A0CDE"/>
    <w:rsid w:val="005A1173"/>
    <w:rsid w:val="005A2095"/>
    <w:rsid w:val="005A22FE"/>
    <w:rsid w:val="005A258D"/>
    <w:rsid w:val="005A2AFB"/>
    <w:rsid w:val="005A2F46"/>
    <w:rsid w:val="005A32D1"/>
    <w:rsid w:val="005A3343"/>
    <w:rsid w:val="005A479A"/>
    <w:rsid w:val="005A4817"/>
    <w:rsid w:val="005A4E1C"/>
    <w:rsid w:val="005A4FBD"/>
    <w:rsid w:val="005A58CF"/>
    <w:rsid w:val="005A5E29"/>
    <w:rsid w:val="005A5F9B"/>
    <w:rsid w:val="005A60E3"/>
    <w:rsid w:val="005B06C1"/>
    <w:rsid w:val="005B073F"/>
    <w:rsid w:val="005B1416"/>
    <w:rsid w:val="005B1731"/>
    <w:rsid w:val="005B2338"/>
    <w:rsid w:val="005B29D8"/>
    <w:rsid w:val="005B39B3"/>
    <w:rsid w:val="005B3DFB"/>
    <w:rsid w:val="005B4C17"/>
    <w:rsid w:val="005B5B23"/>
    <w:rsid w:val="005B5CDC"/>
    <w:rsid w:val="005B61C0"/>
    <w:rsid w:val="005B635A"/>
    <w:rsid w:val="005B6ED6"/>
    <w:rsid w:val="005B73F3"/>
    <w:rsid w:val="005B7F50"/>
    <w:rsid w:val="005C0EBF"/>
    <w:rsid w:val="005C30AC"/>
    <w:rsid w:val="005C3D50"/>
    <w:rsid w:val="005C3E87"/>
    <w:rsid w:val="005C4445"/>
    <w:rsid w:val="005C5539"/>
    <w:rsid w:val="005C5FC9"/>
    <w:rsid w:val="005C71E3"/>
    <w:rsid w:val="005C7688"/>
    <w:rsid w:val="005C7FBA"/>
    <w:rsid w:val="005D0DB0"/>
    <w:rsid w:val="005D0EAF"/>
    <w:rsid w:val="005D13B3"/>
    <w:rsid w:val="005D1494"/>
    <w:rsid w:val="005D2CB7"/>
    <w:rsid w:val="005D3401"/>
    <w:rsid w:val="005D471A"/>
    <w:rsid w:val="005D64F1"/>
    <w:rsid w:val="005D7054"/>
    <w:rsid w:val="005D7712"/>
    <w:rsid w:val="005D7E40"/>
    <w:rsid w:val="005E0935"/>
    <w:rsid w:val="005E1643"/>
    <w:rsid w:val="005E1F19"/>
    <w:rsid w:val="005E21DD"/>
    <w:rsid w:val="005E230A"/>
    <w:rsid w:val="005E2C0B"/>
    <w:rsid w:val="005E2FC8"/>
    <w:rsid w:val="005E323C"/>
    <w:rsid w:val="005E3725"/>
    <w:rsid w:val="005E5BE9"/>
    <w:rsid w:val="005E5D53"/>
    <w:rsid w:val="005E6169"/>
    <w:rsid w:val="005E762E"/>
    <w:rsid w:val="005E769C"/>
    <w:rsid w:val="005E7F8F"/>
    <w:rsid w:val="005F08B9"/>
    <w:rsid w:val="005F334F"/>
    <w:rsid w:val="005F595B"/>
    <w:rsid w:val="005F5B30"/>
    <w:rsid w:val="005F7BF3"/>
    <w:rsid w:val="005F7DF3"/>
    <w:rsid w:val="00600DC2"/>
    <w:rsid w:val="0060119B"/>
    <w:rsid w:val="00601B4A"/>
    <w:rsid w:val="00601CC7"/>
    <w:rsid w:val="00601DFA"/>
    <w:rsid w:val="00602151"/>
    <w:rsid w:val="006044DF"/>
    <w:rsid w:val="00604A41"/>
    <w:rsid w:val="006055B2"/>
    <w:rsid w:val="00605C1E"/>
    <w:rsid w:val="0060626A"/>
    <w:rsid w:val="006064F9"/>
    <w:rsid w:val="0060695C"/>
    <w:rsid w:val="00607CBA"/>
    <w:rsid w:val="00610582"/>
    <w:rsid w:val="0061149D"/>
    <w:rsid w:val="00612734"/>
    <w:rsid w:val="006132D4"/>
    <w:rsid w:val="006139AB"/>
    <w:rsid w:val="00614AE8"/>
    <w:rsid w:val="006154A8"/>
    <w:rsid w:val="00617190"/>
    <w:rsid w:val="00617532"/>
    <w:rsid w:val="006176C1"/>
    <w:rsid w:val="0061776D"/>
    <w:rsid w:val="006208E2"/>
    <w:rsid w:val="00620FFF"/>
    <w:rsid w:val="00621043"/>
    <w:rsid w:val="00622129"/>
    <w:rsid w:val="00622136"/>
    <w:rsid w:val="00622B0C"/>
    <w:rsid w:val="00622F72"/>
    <w:rsid w:val="006231E8"/>
    <w:rsid w:val="00624026"/>
    <w:rsid w:val="0062402C"/>
    <w:rsid w:val="00626A9E"/>
    <w:rsid w:val="00626AD8"/>
    <w:rsid w:val="00626CA3"/>
    <w:rsid w:val="00626DC9"/>
    <w:rsid w:val="006301D7"/>
    <w:rsid w:val="00630489"/>
    <w:rsid w:val="00630683"/>
    <w:rsid w:val="006312EF"/>
    <w:rsid w:val="00631353"/>
    <w:rsid w:val="00631897"/>
    <w:rsid w:val="00633A8F"/>
    <w:rsid w:val="006348C2"/>
    <w:rsid w:val="006366B4"/>
    <w:rsid w:val="0063774E"/>
    <w:rsid w:val="00637E43"/>
    <w:rsid w:val="00641AD4"/>
    <w:rsid w:val="00642300"/>
    <w:rsid w:val="00642E2F"/>
    <w:rsid w:val="00643D53"/>
    <w:rsid w:val="00644EF1"/>
    <w:rsid w:val="00645948"/>
    <w:rsid w:val="00646638"/>
    <w:rsid w:val="00646FFE"/>
    <w:rsid w:val="0064721B"/>
    <w:rsid w:val="00647413"/>
    <w:rsid w:val="00647B80"/>
    <w:rsid w:val="006501C8"/>
    <w:rsid w:val="006505E9"/>
    <w:rsid w:val="00650A42"/>
    <w:rsid w:val="006517DD"/>
    <w:rsid w:val="0065186C"/>
    <w:rsid w:val="00651976"/>
    <w:rsid w:val="00652197"/>
    <w:rsid w:val="006535A2"/>
    <w:rsid w:val="00654729"/>
    <w:rsid w:val="00654A35"/>
    <w:rsid w:val="006555C9"/>
    <w:rsid w:val="00655669"/>
    <w:rsid w:val="006559BC"/>
    <w:rsid w:val="00655AF9"/>
    <w:rsid w:val="006569CE"/>
    <w:rsid w:val="00656AB9"/>
    <w:rsid w:val="00657015"/>
    <w:rsid w:val="006606A6"/>
    <w:rsid w:val="00660AA1"/>
    <w:rsid w:val="00660D4E"/>
    <w:rsid w:val="006619C0"/>
    <w:rsid w:val="00661DE6"/>
    <w:rsid w:val="006627E5"/>
    <w:rsid w:val="00662D16"/>
    <w:rsid w:val="00662D38"/>
    <w:rsid w:val="00662E57"/>
    <w:rsid w:val="0066467B"/>
    <w:rsid w:val="006653F7"/>
    <w:rsid w:val="006655F9"/>
    <w:rsid w:val="0066593C"/>
    <w:rsid w:val="006668DC"/>
    <w:rsid w:val="00667051"/>
    <w:rsid w:val="00670ADC"/>
    <w:rsid w:val="00670ECA"/>
    <w:rsid w:val="00671267"/>
    <w:rsid w:val="00671FE9"/>
    <w:rsid w:val="006735B2"/>
    <w:rsid w:val="00673830"/>
    <w:rsid w:val="0067394E"/>
    <w:rsid w:val="00673DBD"/>
    <w:rsid w:val="00674521"/>
    <w:rsid w:val="00674BC0"/>
    <w:rsid w:val="00674C0E"/>
    <w:rsid w:val="006754CA"/>
    <w:rsid w:val="006763A0"/>
    <w:rsid w:val="0067683F"/>
    <w:rsid w:val="00676D09"/>
    <w:rsid w:val="00676E13"/>
    <w:rsid w:val="006801F6"/>
    <w:rsid w:val="00680ECA"/>
    <w:rsid w:val="0068164A"/>
    <w:rsid w:val="00682E89"/>
    <w:rsid w:val="0068306E"/>
    <w:rsid w:val="006833CB"/>
    <w:rsid w:val="0068357F"/>
    <w:rsid w:val="0068381C"/>
    <w:rsid w:val="00683EC0"/>
    <w:rsid w:val="00683FD5"/>
    <w:rsid w:val="006840D4"/>
    <w:rsid w:val="0068424D"/>
    <w:rsid w:val="00684447"/>
    <w:rsid w:val="00685943"/>
    <w:rsid w:val="006861BC"/>
    <w:rsid w:val="0068720B"/>
    <w:rsid w:val="0068759A"/>
    <w:rsid w:val="00687848"/>
    <w:rsid w:val="006878DF"/>
    <w:rsid w:val="00690706"/>
    <w:rsid w:val="0069169C"/>
    <w:rsid w:val="006931EB"/>
    <w:rsid w:val="00693AB6"/>
    <w:rsid w:val="00693DB4"/>
    <w:rsid w:val="00693E77"/>
    <w:rsid w:val="00694388"/>
    <w:rsid w:val="006949C2"/>
    <w:rsid w:val="006950F9"/>
    <w:rsid w:val="0069543F"/>
    <w:rsid w:val="006957EF"/>
    <w:rsid w:val="006A0249"/>
    <w:rsid w:val="006A0344"/>
    <w:rsid w:val="006A105E"/>
    <w:rsid w:val="006A1228"/>
    <w:rsid w:val="006A192F"/>
    <w:rsid w:val="006A1B75"/>
    <w:rsid w:val="006A261A"/>
    <w:rsid w:val="006A329B"/>
    <w:rsid w:val="006A456A"/>
    <w:rsid w:val="006A4667"/>
    <w:rsid w:val="006A5630"/>
    <w:rsid w:val="006A5838"/>
    <w:rsid w:val="006A5B59"/>
    <w:rsid w:val="006A6B14"/>
    <w:rsid w:val="006A6EDD"/>
    <w:rsid w:val="006A6EE2"/>
    <w:rsid w:val="006A7DFC"/>
    <w:rsid w:val="006B094E"/>
    <w:rsid w:val="006B0EE3"/>
    <w:rsid w:val="006B1DEE"/>
    <w:rsid w:val="006B1ED9"/>
    <w:rsid w:val="006B23A8"/>
    <w:rsid w:val="006B2475"/>
    <w:rsid w:val="006B2B3A"/>
    <w:rsid w:val="006B369A"/>
    <w:rsid w:val="006B376F"/>
    <w:rsid w:val="006B3D14"/>
    <w:rsid w:val="006B4050"/>
    <w:rsid w:val="006B460E"/>
    <w:rsid w:val="006B4DEF"/>
    <w:rsid w:val="006B4E50"/>
    <w:rsid w:val="006B5B09"/>
    <w:rsid w:val="006B611B"/>
    <w:rsid w:val="006B680C"/>
    <w:rsid w:val="006B6ACD"/>
    <w:rsid w:val="006B7188"/>
    <w:rsid w:val="006C06CD"/>
    <w:rsid w:val="006C0CD6"/>
    <w:rsid w:val="006C1317"/>
    <w:rsid w:val="006C1D2B"/>
    <w:rsid w:val="006C24B3"/>
    <w:rsid w:val="006C34F1"/>
    <w:rsid w:val="006C51FD"/>
    <w:rsid w:val="006C62F8"/>
    <w:rsid w:val="006C6EDE"/>
    <w:rsid w:val="006C6F8F"/>
    <w:rsid w:val="006C6FB8"/>
    <w:rsid w:val="006C7B47"/>
    <w:rsid w:val="006C7F49"/>
    <w:rsid w:val="006D01AA"/>
    <w:rsid w:val="006D1BB0"/>
    <w:rsid w:val="006D2191"/>
    <w:rsid w:val="006D223C"/>
    <w:rsid w:val="006D24DF"/>
    <w:rsid w:val="006D39D2"/>
    <w:rsid w:val="006D3BAE"/>
    <w:rsid w:val="006D4AF0"/>
    <w:rsid w:val="006D4BD0"/>
    <w:rsid w:val="006D4FC6"/>
    <w:rsid w:val="006D532E"/>
    <w:rsid w:val="006D5431"/>
    <w:rsid w:val="006D6218"/>
    <w:rsid w:val="006E152C"/>
    <w:rsid w:val="006E1879"/>
    <w:rsid w:val="006E207C"/>
    <w:rsid w:val="006E2EA9"/>
    <w:rsid w:val="006E3166"/>
    <w:rsid w:val="006E36D0"/>
    <w:rsid w:val="006E3ABE"/>
    <w:rsid w:val="006E4790"/>
    <w:rsid w:val="006E4AC2"/>
    <w:rsid w:val="006E5370"/>
    <w:rsid w:val="006E58B8"/>
    <w:rsid w:val="006E6880"/>
    <w:rsid w:val="006E73DF"/>
    <w:rsid w:val="006E7E70"/>
    <w:rsid w:val="006E7FF4"/>
    <w:rsid w:val="006F03CA"/>
    <w:rsid w:val="006F0526"/>
    <w:rsid w:val="006F2B3E"/>
    <w:rsid w:val="006F2F51"/>
    <w:rsid w:val="006F3064"/>
    <w:rsid w:val="006F33C5"/>
    <w:rsid w:val="006F378E"/>
    <w:rsid w:val="006F37D2"/>
    <w:rsid w:val="006F3BA0"/>
    <w:rsid w:val="006F4592"/>
    <w:rsid w:val="006F4F72"/>
    <w:rsid w:val="006F641B"/>
    <w:rsid w:val="006F6614"/>
    <w:rsid w:val="006F6B7F"/>
    <w:rsid w:val="006F6C07"/>
    <w:rsid w:val="00700F80"/>
    <w:rsid w:val="00703520"/>
    <w:rsid w:val="0070388F"/>
    <w:rsid w:val="0070421E"/>
    <w:rsid w:val="0070424E"/>
    <w:rsid w:val="007044A1"/>
    <w:rsid w:val="00705968"/>
    <w:rsid w:val="00706BB4"/>
    <w:rsid w:val="00706C0F"/>
    <w:rsid w:val="00706E8B"/>
    <w:rsid w:val="007071B2"/>
    <w:rsid w:val="0070720F"/>
    <w:rsid w:val="00707695"/>
    <w:rsid w:val="007106A0"/>
    <w:rsid w:val="00710EC4"/>
    <w:rsid w:val="00710F35"/>
    <w:rsid w:val="007119C4"/>
    <w:rsid w:val="007123ED"/>
    <w:rsid w:val="00713C7D"/>
    <w:rsid w:val="007142DD"/>
    <w:rsid w:val="00714B86"/>
    <w:rsid w:val="0071589E"/>
    <w:rsid w:val="00717888"/>
    <w:rsid w:val="00720C67"/>
    <w:rsid w:val="00721711"/>
    <w:rsid w:val="00721958"/>
    <w:rsid w:val="00722142"/>
    <w:rsid w:val="0072223A"/>
    <w:rsid w:val="00722B36"/>
    <w:rsid w:val="0072312D"/>
    <w:rsid w:val="00723E1A"/>
    <w:rsid w:val="00724ECE"/>
    <w:rsid w:val="0072543D"/>
    <w:rsid w:val="00726812"/>
    <w:rsid w:val="00727133"/>
    <w:rsid w:val="00727291"/>
    <w:rsid w:val="007276EE"/>
    <w:rsid w:val="00727CCD"/>
    <w:rsid w:val="007300ED"/>
    <w:rsid w:val="00730871"/>
    <w:rsid w:val="007308A4"/>
    <w:rsid w:val="007309E3"/>
    <w:rsid w:val="00730C79"/>
    <w:rsid w:val="00731833"/>
    <w:rsid w:val="00732FD5"/>
    <w:rsid w:val="00733A44"/>
    <w:rsid w:val="00733B15"/>
    <w:rsid w:val="007350F5"/>
    <w:rsid w:val="00735FDC"/>
    <w:rsid w:val="00736514"/>
    <w:rsid w:val="007376CB"/>
    <w:rsid w:val="00740075"/>
    <w:rsid w:val="0074193F"/>
    <w:rsid w:val="007436C6"/>
    <w:rsid w:val="007452BD"/>
    <w:rsid w:val="0074579A"/>
    <w:rsid w:val="00746B9E"/>
    <w:rsid w:val="007472C5"/>
    <w:rsid w:val="0074781D"/>
    <w:rsid w:val="00750D3B"/>
    <w:rsid w:val="00751364"/>
    <w:rsid w:val="0075417B"/>
    <w:rsid w:val="0075421D"/>
    <w:rsid w:val="00754AE9"/>
    <w:rsid w:val="007556DF"/>
    <w:rsid w:val="007560F8"/>
    <w:rsid w:val="007568BD"/>
    <w:rsid w:val="00756D97"/>
    <w:rsid w:val="0076035F"/>
    <w:rsid w:val="007608F6"/>
    <w:rsid w:val="00760946"/>
    <w:rsid w:val="00760AE9"/>
    <w:rsid w:val="00761898"/>
    <w:rsid w:val="007625C1"/>
    <w:rsid w:val="00762A56"/>
    <w:rsid w:val="00764945"/>
    <w:rsid w:val="00764F09"/>
    <w:rsid w:val="0076562E"/>
    <w:rsid w:val="00765933"/>
    <w:rsid w:val="00765C77"/>
    <w:rsid w:val="00765F01"/>
    <w:rsid w:val="00766217"/>
    <w:rsid w:val="00766760"/>
    <w:rsid w:val="00766A85"/>
    <w:rsid w:val="00766B0B"/>
    <w:rsid w:val="00766D59"/>
    <w:rsid w:val="00766DFA"/>
    <w:rsid w:val="00770A0D"/>
    <w:rsid w:val="00771A1C"/>
    <w:rsid w:val="00771B4B"/>
    <w:rsid w:val="00771B93"/>
    <w:rsid w:val="00772E98"/>
    <w:rsid w:val="00772EDB"/>
    <w:rsid w:val="00772F61"/>
    <w:rsid w:val="00773DEA"/>
    <w:rsid w:val="00774D49"/>
    <w:rsid w:val="00775E23"/>
    <w:rsid w:val="007763AA"/>
    <w:rsid w:val="00776E92"/>
    <w:rsid w:val="0078039E"/>
    <w:rsid w:val="00780687"/>
    <w:rsid w:val="00781B28"/>
    <w:rsid w:val="00783537"/>
    <w:rsid w:val="00784325"/>
    <w:rsid w:val="007848DB"/>
    <w:rsid w:val="00784EB1"/>
    <w:rsid w:val="00785553"/>
    <w:rsid w:val="00785967"/>
    <w:rsid w:val="007868CE"/>
    <w:rsid w:val="0078693F"/>
    <w:rsid w:val="00786CEC"/>
    <w:rsid w:val="0079122A"/>
    <w:rsid w:val="00791287"/>
    <w:rsid w:val="00791CF7"/>
    <w:rsid w:val="0079278E"/>
    <w:rsid w:val="007936E4"/>
    <w:rsid w:val="00793ADC"/>
    <w:rsid w:val="007944D6"/>
    <w:rsid w:val="00794EAE"/>
    <w:rsid w:val="00796BD9"/>
    <w:rsid w:val="00796F21"/>
    <w:rsid w:val="00797E61"/>
    <w:rsid w:val="007A06ED"/>
    <w:rsid w:val="007A3027"/>
    <w:rsid w:val="007A466A"/>
    <w:rsid w:val="007A4709"/>
    <w:rsid w:val="007A4E2B"/>
    <w:rsid w:val="007A5B6B"/>
    <w:rsid w:val="007A5E76"/>
    <w:rsid w:val="007A789A"/>
    <w:rsid w:val="007B0179"/>
    <w:rsid w:val="007B0A42"/>
    <w:rsid w:val="007B0B4D"/>
    <w:rsid w:val="007B28BB"/>
    <w:rsid w:val="007B32D4"/>
    <w:rsid w:val="007B33C0"/>
    <w:rsid w:val="007B368A"/>
    <w:rsid w:val="007B3B9B"/>
    <w:rsid w:val="007B483C"/>
    <w:rsid w:val="007B4F26"/>
    <w:rsid w:val="007B55CC"/>
    <w:rsid w:val="007B5C6F"/>
    <w:rsid w:val="007B62E4"/>
    <w:rsid w:val="007B7024"/>
    <w:rsid w:val="007B728B"/>
    <w:rsid w:val="007C0D93"/>
    <w:rsid w:val="007C1EBB"/>
    <w:rsid w:val="007C23F6"/>
    <w:rsid w:val="007C2E8D"/>
    <w:rsid w:val="007C367A"/>
    <w:rsid w:val="007C3B82"/>
    <w:rsid w:val="007C3BC7"/>
    <w:rsid w:val="007C4029"/>
    <w:rsid w:val="007C424A"/>
    <w:rsid w:val="007C5B69"/>
    <w:rsid w:val="007C616D"/>
    <w:rsid w:val="007D0C2C"/>
    <w:rsid w:val="007D1A16"/>
    <w:rsid w:val="007D2251"/>
    <w:rsid w:val="007D22B7"/>
    <w:rsid w:val="007D23BC"/>
    <w:rsid w:val="007D323B"/>
    <w:rsid w:val="007D4E26"/>
    <w:rsid w:val="007D5F35"/>
    <w:rsid w:val="007D655A"/>
    <w:rsid w:val="007E15C4"/>
    <w:rsid w:val="007E3EA4"/>
    <w:rsid w:val="007E5172"/>
    <w:rsid w:val="007E53CD"/>
    <w:rsid w:val="007E6A62"/>
    <w:rsid w:val="007E6B1B"/>
    <w:rsid w:val="007E729A"/>
    <w:rsid w:val="007E72CC"/>
    <w:rsid w:val="007E76BD"/>
    <w:rsid w:val="007F00B8"/>
    <w:rsid w:val="007F0DC2"/>
    <w:rsid w:val="007F0FB9"/>
    <w:rsid w:val="007F3A7D"/>
    <w:rsid w:val="007F4766"/>
    <w:rsid w:val="007F4CE8"/>
    <w:rsid w:val="007F4E8E"/>
    <w:rsid w:val="007F5162"/>
    <w:rsid w:val="007F53CF"/>
    <w:rsid w:val="007F55ED"/>
    <w:rsid w:val="007F56D8"/>
    <w:rsid w:val="007F587A"/>
    <w:rsid w:val="007F6BEF"/>
    <w:rsid w:val="007F7201"/>
    <w:rsid w:val="007F7270"/>
    <w:rsid w:val="007F7CB8"/>
    <w:rsid w:val="007F7DB4"/>
    <w:rsid w:val="007F7FA9"/>
    <w:rsid w:val="00801DF3"/>
    <w:rsid w:val="00802AED"/>
    <w:rsid w:val="00802CD1"/>
    <w:rsid w:val="00803A99"/>
    <w:rsid w:val="008041B0"/>
    <w:rsid w:val="00804679"/>
    <w:rsid w:val="00805608"/>
    <w:rsid w:val="008065D0"/>
    <w:rsid w:val="00806D7E"/>
    <w:rsid w:val="00806E12"/>
    <w:rsid w:val="008070A3"/>
    <w:rsid w:val="00811629"/>
    <w:rsid w:val="0081240F"/>
    <w:rsid w:val="00812FDE"/>
    <w:rsid w:val="0081358B"/>
    <w:rsid w:val="00813D9F"/>
    <w:rsid w:val="00813FCD"/>
    <w:rsid w:val="00814097"/>
    <w:rsid w:val="00814EA4"/>
    <w:rsid w:val="00815541"/>
    <w:rsid w:val="0081586E"/>
    <w:rsid w:val="008159CD"/>
    <w:rsid w:val="00815ADB"/>
    <w:rsid w:val="00815BFB"/>
    <w:rsid w:val="00816C37"/>
    <w:rsid w:val="00816EEA"/>
    <w:rsid w:val="00817776"/>
    <w:rsid w:val="00820401"/>
    <w:rsid w:val="00820EB5"/>
    <w:rsid w:val="008213BE"/>
    <w:rsid w:val="00821BE6"/>
    <w:rsid w:val="00822374"/>
    <w:rsid w:val="00823A63"/>
    <w:rsid w:val="00825517"/>
    <w:rsid w:val="00825B40"/>
    <w:rsid w:val="00825EAC"/>
    <w:rsid w:val="00826765"/>
    <w:rsid w:val="00827532"/>
    <w:rsid w:val="0083019A"/>
    <w:rsid w:val="008307CC"/>
    <w:rsid w:val="008327CD"/>
    <w:rsid w:val="008334E8"/>
    <w:rsid w:val="00833A01"/>
    <w:rsid w:val="008358FF"/>
    <w:rsid w:val="0083601F"/>
    <w:rsid w:val="0083626A"/>
    <w:rsid w:val="00836AEA"/>
    <w:rsid w:val="00837337"/>
    <w:rsid w:val="008374C5"/>
    <w:rsid w:val="008410A4"/>
    <w:rsid w:val="0084197C"/>
    <w:rsid w:val="00841A14"/>
    <w:rsid w:val="00842874"/>
    <w:rsid w:val="00844560"/>
    <w:rsid w:val="00845296"/>
    <w:rsid w:val="00845DCC"/>
    <w:rsid w:val="00846036"/>
    <w:rsid w:val="008463EA"/>
    <w:rsid w:val="0084656C"/>
    <w:rsid w:val="008468D9"/>
    <w:rsid w:val="00847636"/>
    <w:rsid w:val="0085044B"/>
    <w:rsid w:val="008504FF"/>
    <w:rsid w:val="008509EF"/>
    <w:rsid w:val="00851461"/>
    <w:rsid w:val="008515B3"/>
    <w:rsid w:val="00851E16"/>
    <w:rsid w:val="008530B2"/>
    <w:rsid w:val="00853197"/>
    <w:rsid w:val="00853376"/>
    <w:rsid w:val="00853A69"/>
    <w:rsid w:val="008549D3"/>
    <w:rsid w:val="00854D43"/>
    <w:rsid w:val="008553D9"/>
    <w:rsid w:val="00855755"/>
    <w:rsid w:val="00856320"/>
    <w:rsid w:val="008566A0"/>
    <w:rsid w:val="00856D35"/>
    <w:rsid w:val="0085795D"/>
    <w:rsid w:val="00857FCB"/>
    <w:rsid w:val="0086037C"/>
    <w:rsid w:val="00860835"/>
    <w:rsid w:val="0086158C"/>
    <w:rsid w:val="00862673"/>
    <w:rsid w:val="00862A8F"/>
    <w:rsid w:val="00864AB7"/>
    <w:rsid w:val="00864B58"/>
    <w:rsid w:val="00864D2F"/>
    <w:rsid w:val="00865445"/>
    <w:rsid w:val="00865AC6"/>
    <w:rsid w:val="0086632B"/>
    <w:rsid w:val="008669CF"/>
    <w:rsid w:val="008676E4"/>
    <w:rsid w:val="0087004F"/>
    <w:rsid w:val="0087093C"/>
    <w:rsid w:val="00870AA2"/>
    <w:rsid w:val="008722B1"/>
    <w:rsid w:val="00872693"/>
    <w:rsid w:val="00873D9A"/>
    <w:rsid w:val="00874F91"/>
    <w:rsid w:val="00875C6C"/>
    <w:rsid w:val="0087640A"/>
    <w:rsid w:val="008768BC"/>
    <w:rsid w:val="00877083"/>
    <w:rsid w:val="008770F3"/>
    <w:rsid w:val="0088168D"/>
    <w:rsid w:val="00881D26"/>
    <w:rsid w:val="00882487"/>
    <w:rsid w:val="00882FD3"/>
    <w:rsid w:val="00884CD5"/>
    <w:rsid w:val="00884E7D"/>
    <w:rsid w:val="00885719"/>
    <w:rsid w:val="00885BE0"/>
    <w:rsid w:val="00885D99"/>
    <w:rsid w:val="00886360"/>
    <w:rsid w:val="008864C0"/>
    <w:rsid w:val="00886619"/>
    <w:rsid w:val="00886F28"/>
    <w:rsid w:val="0088712C"/>
    <w:rsid w:val="00887365"/>
    <w:rsid w:val="00890087"/>
    <w:rsid w:val="008914FC"/>
    <w:rsid w:val="0089198F"/>
    <w:rsid w:val="008941EE"/>
    <w:rsid w:val="008948C2"/>
    <w:rsid w:val="00895F14"/>
    <w:rsid w:val="008968A6"/>
    <w:rsid w:val="008975C4"/>
    <w:rsid w:val="00897BE6"/>
    <w:rsid w:val="008A0DD4"/>
    <w:rsid w:val="008A0ECE"/>
    <w:rsid w:val="008A19E0"/>
    <w:rsid w:val="008A38D6"/>
    <w:rsid w:val="008A44C1"/>
    <w:rsid w:val="008A614A"/>
    <w:rsid w:val="008A6E4D"/>
    <w:rsid w:val="008B11E6"/>
    <w:rsid w:val="008B3B1E"/>
    <w:rsid w:val="008B46A5"/>
    <w:rsid w:val="008B4E5C"/>
    <w:rsid w:val="008B57A8"/>
    <w:rsid w:val="008B581F"/>
    <w:rsid w:val="008B5FA6"/>
    <w:rsid w:val="008B6035"/>
    <w:rsid w:val="008B6C27"/>
    <w:rsid w:val="008B7452"/>
    <w:rsid w:val="008C0304"/>
    <w:rsid w:val="008C03A4"/>
    <w:rsid w:val="008C1395"/>
    <w:rsid w:val="008C1788"/>
    <w:rsid w:val="008C1FB6"/>
    <w:rsid w:val="008C236F"/>
    <w:rsid w:val="008C23BA"/>
    <w:rsid w:val="008C2C20"/>
    <w:rsid w:val="008C34A0"/>
    <w:rsid w:val="008C42B7"/>
    <w:rsid w:val="008C4AB9"/>
    <w:rsid w:val="008C573B"/>
    <w:rsid w:val="008C68ED"/>
    <w:rsid w:val="008C69EC"/>
    <w:rsid w:val="008C7022"/>
    <w:rsid w:val="008D09E1"/>
    <w:rsid w:val="008D0B6D"/>
    <w:rsid w:val="008D0E92"/>
    <w:rsid w:val="008D2F28"/>
    <w:rsid w:val="008D315B"/>
    <w:rsid w:val="008D40F3"/>
    <w:rsid w:val="008D5DA6"/>
    <w:rsid w:val="008D65D7"/>
    <w:rsid w:val="008D722A"/>
    <w:rsid w:val="008D7258"/>
    <w:rsid w:val="008D7A32"/>
    <w:rsid w:val="008E00E7"/>
    <w:rsid w:val="008E10AE"/>
    <w:rsid w:val="008E162B"/>
    <w:rsid w:val="008E17AA"/>
    <w:rsid w:val="008E2479"/>
    <w:rsid w:val="008E2B8F"/>
    <w:rsid w:val="008E3875"/>
    <w:rsid w:val="008E390D"/>
    <w:rsid w:val="008E4595"/>
    <w:rsid w:val="008E4BAA"/>
    <w:rsid w:val="008E4EA3"/>
    <w:rsid w:val="008E515E"/>
    <w:rsid w:val="008E575D"/>
    <w:rsid w:val="008E57F4"/>
    <w:rsid w:val="008E669D"/>
    <w:rsid w:val="008E6A0E"/>
    <w:rsid w:val="008E6BFE"/>
    <w:rsid w:val="008E710F"/>
    <w:rsid w:val="008E75AB"/>
    <w:rsid w:val="008E788B"/>
    <w:rsid w:val="008F13A3"/>
    <w:rsid w:val="008F171B"/>
    <w:rsid w:val="008F2F5A"/>
    <w:rsid w:val="008F3325"/>
    <w:rsid w:val="008F3530"/>
    <w:rsid w:val="008F3B07"/>
    <w:rsid w:val="008F4008"/>
    <w:rsid w:val="008F4353"/>
    <w:rsid w:val="008F5510"/>
    <w:rsid w:val="008F6511"/>
    <w:rsid w:val="00901C98"/>
    <w:rsid w:val="00901D05"/>
    <w:rsid w:val="00901F1B"/>
    <w:rsid w:val="00902DE4"/>
    <w:rsid w:val="00903298"/>
    <w:rsid w:val="00903978"/>
    <w:rsid w:val="00904575"/>
    <w:rsid w:val="009045CD"/>
    <w:rsid w:val="00905A81"/>
    <w:rsid w:val="00905ED0"/>
    <w:rsid w:val="00906B36"/>
    <w:rsid w:val="00906EBF"/>
    <w:rsid w:val="00907313"/>
    <w:rsid w:val="00907716"/>
    <w:rsid w:val="00910C15"/>
    <w:rsid w:val="0091182A"/>
    <w:rsid w:val="00911B50"/>
    <w:rsid w:val="00911E80"/>
    <w:rsid w:val="0091302F"/>
    <w:rsid w:val="009130AC"/>
    <w:rsid w:val="009134CB"/>
    <w:rsid w:val="009136BD"/>
    <w:rsid w:val="00913FB9"/>
    <w:rsid w:val="00914166"/>
    <w:rsid w:val="00914335"/>
    <w:rsid w:val="00914C88"/>
    <w:rsid w:val="00914DF9"/>
    <w:rsid w:val="0091505A"/>
    <w:rsid w:val="00915CD8"/>
    <w:rsid w:val="009163FA"/>
    <w:rsid w:val="00916CA6"/>
    <w:rsid w:val="00917110"/>
    <w:rsid w:val="00921196"/>
    <w:rsid w:val="0092188F"/>
    <w:rsid w:val="00922281"/>
    <w:rsid w:val="009223D7"/>
    <w:rsid w:val="0092448A"/>
    <w:rsid w:val="00924517"/>
    <w:rsid w:val="0092451D"/>
    <w:rsid w:val="0092580A"/>
    <w:rsid w:val="0092601A"/>
    <w:rsid w:val="00926A76"/>
    <w:rsid w:val="009271D1"/>
    <w:rsid w:val="00927335"/>
    <w:rsid w:val="00930672"/>
    <w:rsid w:val="009306E1"/>
    <w:rsid w:val="0093208F"/>
    <w:rsid w:val="009322A5"/>
    <w:rsid w:val="009322BA"/>
    <w:rsid w:val="009323B6"/>
    <w:rsid w:val="00934534"/>
    <w:rsid w:val="009345DE"/>
    <w:rsid w:val="00934C54"/>
    <w:rsid w:val="00935A04"/>
    <w:rsid w:val="00937067"/>
    <w:rsid w:val="009373C6"/>
    <w:rsid w:val="0094026D"/>
    <w:rsid w:val="00941766"/>
    <w:rsid w:val="009426F5"/>
    <w:rsid w:val="00943288"/>
    <w:rsid w:val="00943743"/>
    <w:rsid w:val="00943830"/>
    <w:rsid w:val="00943F2F"/>
    <w:rsid w:val="00944A0B"/>
    <w:rsid w:val="00944EA1"/>
    <w:rsid w:val="00944FF3"/>
    <w:rsid w:val="009455E1"/>
    <w:rsid w:val="00945BE7"/>
    <w:rsid w:val="00947226"/>
    <w:rsid w:val="00950881"/>
    <w:rsid w:val="00951ABA"/>
    <w:rsid w:val="00952963"/>
    <w:rsid w:val="0095323B"/>
    <w:rsid w:val="00953302"/>
    <w:rsid w:val="00953E7C"/>
    <w:rsid w:val="00954EDA"/>
    <w:rsid w:val="009550EA"/>
    <w:rsid w:val="00955937"/>
    <w:rsid w:val="00956E11"/>
    <w:rsid w:val="009574AE"/>
    <w:rsid w:val="00957C55"/>
    <w:rsid w:val="00957E8F"/>
    <w:rsid w:val="009608B6"/>
    <w:rsid w:val="00960930"/>
    <w:rsid w:val="00960A86"/>
    <w:rsid w:val="00960C97"/>
    <w:rsid w:val="00961B13"/>
    <w:rsid w:val="0096276D"/>
    <w:rsid w:val="00962B50"/>
    <w:rsid w:val="00962CE2"/>
    <w:rsid w:val="0096317F"/>
    <w:rsid w:val="009636B4"/>
    <w:rsid w:val="00963AB8"/>
    <w:rsid w:val="009640D7"/>
    <w:rsid w:val="00964299"/>
    <w:rsid w:val="00966112"/>
    <w:rsid w:val="0096756D"/>
    <w:rsid w:val="00967ACD"/>
    <w:rsid w:val="0097002F"/>
    <w:rsid w:val="009716A9"/>
    <w:rsid w:val="009723F0"/>
    <w:rsid w:val="00972B8A"/>
    <w:rsid w:val="00972CC0"/>
    <w:rsid w:val="009734DE"/>
    <w:rsid w:val="009737F1"/>
    <w:rsid w:val="00974234"/>
    <w:rsid w:val="00974325"/>
    <w:rsid w:val="0097433A"/>
    <w:rsid w:val="009744F5"/>
    <w:rsid w:val="009746CC"/>
    <w:rsid w:val="009754AD"/>
    <w:rsid w:val="00975D77"/>
    <w:rsid w:val="009766E6"/>
    <w:rsid w:val="00976A73"/>
    <w:rsid w:val="00976BED"/>
    <w:rsid w:val="00977554"/>
    <w:rsid w:val="00977792"/>
    <w:rsid w:val="009778B6"/>
    <w:rsid w:val="00977A00"/>
    <w:rsid w:val="00981EAD"/>
    <w:rsid w:val="00981F79"/>
    <w:rsid w:val="009821CB"/>
    <w:rsid w:val="009830B5"/>
    <w:rsid w:val="009835D9"/>
    <w:rsid w:val="0098462B"/>
    <w:rsid w:val="00984A31"/>
    <w:rsid w:val="009853DF"/>
    <w:rsid w:val="00985522"/>
    <w:rsid w:val="0098558F"/>
    <w:rsid w:val="0098571E"/>
    <w:rsid w:val="009873B4"/>
    <w:rsid w:val="00990AA2"/>
    <w:rsid w:val="00991674"/>
    <w:rsid w:val="00991ED9"/>
    <w:rsid w:val="00992209"/>
    <w:rsid w:val="00993A2F"/>
    <w:rsid w:val="009947BE"/>
    <w:rsid w:val="00994D16"/>
    <w:rsid w:val="0099526D"/>
    <w:rsid w:val="009956FE"/>
    <w:rsid w:val="00995B0A"/>
    <w:rsid w:val="009962EF"/>
    <w:rsid w:val="00996818"/>
    <w:rsid w:val="00996C1E"/>
    <w:rsid w:val="00996EEF"/>
    <w:rsid w:val="00997EF4"/>
    <w:rsid w:val="00997F6B"/>
    <w:rsid w:val="009A0676"/>
    <w:rsid w:val="009A150F"/>
    <w:rsid w:val="009A28E4"/>
    <w:rsid w:val="009A3AB0"/>
    <w:rsid w:val="009A4F11"/>
    <w:rsid w:val="009A5FEA"/>
    <w:rsid w:val="009B01C4"/>
    <w:rsid w:val="009B03DF"/>
    <w:rsid w:val="009B150C"/>
    <w:rsid w:val="009B1C73"/>
    <w:rsid w:val="009B23A1"/>
    <w:rsid w:val="009B3884"/>
    <w:rsid w:val="009B39E8"/>
    <w:rsid w:val="009B4DD0"/>
    <w:rsid w:val="009B5E79"/>
    <w:rsid w:val="009B65E5"/>
    <w:rsid w:val="009B72B3"/>
    <w:rsid w:val="009B7B99"/>
    <w:rsid w:val="009C0066"/>
    <w:rsid w:val="009C0CEE"/>
    <w:rsid w:val="009C0F61"/>
    <w:rsid w:val="009C11E8"/>
    <w:rsid w:val="009C1F37"/>
    <w:rsid w:val="009C339E"/>
    <w:rsid w:val="009C362A"/>
    <w:rsid w:val="009C3BD3"/>
    <w:rsid w:val="009C4516"/>
    <w:rsid w:val="009C4950"/>
    <w:rsid w:val="009C4BBB"/>
    <w:rsid w:val="009C5D30"/>
    <w:rsid w:val="009C70E8"/>
    <w:rsid w:val="009D02B7"/>
    <w:rsid w:val="009D04D1"/>
    <w:rsid w:val="009D1818"/>
    <w:rsid w:val="009D2763"/>
    <w:rsid w:val="009D3C1C"/>
    <w:rsid w:val="009D4B8E"/>
    <w:rsid w:val="009D50F5"/>
    <w:rsid w:val="009D62C4"/>
    <w:rsid w:val="009D7291"/>
    <w:rsid w:val="009D731F"/>
    <w:rsid w:val="009D7CB7"/>
    <w:rsid w:val="009E013A"/>
    <w:rsid w:val="009E09AF"/>
    <w:rsid w:val="009E0C2F"/>
    <w:rsid w:val="009E33FE"/>
    <w:rsid w:val="009E340C"/>
    <w:rsid w:val="009E34C5"/>
    <w:rsid w:val="009E482B"/>
    <w:rsid w:val="009E5187"/>
    <w:rsid w:val="009E53C7"/>
    <w:rsid w:val="009E5640"/>
    <w:rsid w:val="009E6AA2"/>
    <w:rsid w:val="009E747C"/>
    <w:rsid w:val="009E757D"/>
    <w:rsid w:val="009E7943"/>
    <w:rsid w:val="009E7C8B"/>
    <w:rsid w:val="009E7FFE"/>
    <w:rsid w:val="009F0A46"/>
    <w:rsid w:val="009F0A9C"/>
    <w:rsid w:val="009F0AB5"/>
    <w:rsid w:val="009F3161"/>
    <w:rsid w:val="009F5630"/>
    <w:rsid w:val="009F5EAE"/>
    <w:rsid w:val="009F6A67"/>
    <w:rsid w:val="009F7CB2"/>
    <w:rsid w:val="00A000F8"/>
    <w:rsid w:val="00A0033F"/>
    <w:rsid w:val="00A037DE"/>
    <w:rsid w:val="00A03834"/>
    <w:rsid w:val="00A049C0"/>
    <w:rsid w:val="00A049C2"/>
    <w:rsid w:val="00A057CD"/>
    <w:rsid w:val="00A05D9E"/>
    <w:rsid w:val="00A05E78"/>
    <w:rsid w:val="00A124F0"/>
    <w:rsid w:val="00A14B28"/>
    <w:rsid w:val="00A14B2F"/>
    <w:rsid w:val="00A161E0"/>
    <w:rsid w:val="00A2002F"/>
    <w:rsid w:val="00A206C8"/>
    <w:rsid w:val="00A21A1A"/>
    <w:rsid w:val="00A22515"/>
    <w:rsid w:val="00A2270A"/>
    <w:rsid w:val="00A23EBD"/>
    <w:rsid w:val="00A2418F"/>
    <w:rsid w:val="00A24399"/>
    <w:rsid w:val="00A246F1"/>
    <w:rsid w:val="00A24B9C"/>
    <w:rsid w:val="00A25B93"/>
    <w:rsid w:val="00A25D0E"/>
    <w:rsid w:val="00A25DB7"/>
    <w:rsid w:val="00A26755"/>
    <w:rsid w:val="00A27064"/>
    <w:rsid w:val="00A30017"/>
    <w:rsid w:val="00A3035D"/>
    <w:rsid w:val="00A307E2"/>
    <w:rsid w:val="00A31484"/>
    <w:rsid w:val="00A31FE3"/>
    <w:rsid w:val="00A324DB"/>
    <w:rsid w:val="00A328EB"/>
    <w:rsid w:val="00A3339C"/>
    <w:rsid w:val="00A342CD"/>
    <w:rsid w:val="00A343F8"/>
    <w:rsid w:val="00A3679F"/>
    <w:rsid w:val="00A378FE"/>
    <w:rsid w:val="00A40B77"/>
    <w:rsid w:val="00A40D13"/>
    <w:rsid w:val="00A41273"/>
    <w:rsid w:val="00A42001"/>
    <w:rsid w:val="00A42AB7"/>
    <w:rsid w:val="00A442CE"/>
    <w:rsid w:val="00A46466"/>
    <w:rsid w:val="00A46676"/>
    <w:rsid w:val="00A466C6"/>
    <w:rsid w:val="00A526D6"/>
    <w:rsid w:val="00A52E06"/>
    <w:rsid w:val="00A546EB"/>
    <w:rsid w:val="00A54DB1"/>
    <w:rsid w:val="00A54F3A"/>
    <w:rsid w:val="00A57B8F"/>
    <w:rsid w:val="00A57C55"/>
    <w:rsid w:val="00A57F7C"/>
    <w:rsid w:val="00A606A3"/>
    <w:rsid w:val="00A6092D"/>
    <w:rsid w:val="00A60DD3"/>
    <w:rsid w:val="00A6154D"/>
    <w:rsid w:val="00A621A9"/>
    <w:rsid w:val="00A62340"/>
    <w:rsid w:val="00A62982"/>
    <w:rsid w:val="00A62E84"/>
    <w:rsid w:val="00A62FC6"/>
    <w:rsid w:val="00A63230"/>
    <w:rsid w:val="00A639B7"/>
    <w:rsid w:val="00A63F43"/>
    <w:rsid w:val="00A6792E"/>
    <w:rsid w:val="00A7099F"/>
    <w:rsid w:val="00A70D34"/>
    <w:rsid w:val="00A710B8"/>
    <w:rsid w:val="00A73CBE"/>
    <w:rsid w:val="00A74356"/>
    <w:rsid w:val="00A74D9A"/>
    <w:rsid w:val="00A76271"/>
    <w:rsid w:val="00A762C2"/>
    <w:rsid w:val="00A762EE"/>
    <w:rsid w:val="00A76EB0"/>
    <w:rsid w:val="00A77452"/>
    <w:rsid w:val="00A77476"/>
    <w:rsid w:val="00A77618"/>
    <w:rsid w:val="00A80B48"/>
    <w:rsid w:val="00A80C39"/>
    <w:rsid w:val="00A80CD1"/>
    <w:rsid w:val="00A80D83"/>
    <w:rsid w:val="00A81512"/>
    <w:rsid w:val="00A8179C"/>
    <w:rsid w:val="00A818C1"/>
    <w:rsid w:val="00A8218D"/>
    <w:rsid w:val="00A82A88"/>
    <w:rsid w:val="00A8329B"/>
    <w:rsid w:val="00A83579"/>
    <w:rsid w:val="00A84116"/>
    <w:rsid w:val="00A84589"/>
    <w:rsid w:val="00A8459D"/>
    <w:rsid w:val="00A84C9D"/>
    <w:rsid w:val="00A85A51"/>
    <w:rsid w:val="00A85B5B"/>
    <w:rsid w:val="00A85BD7"/>
    <w:rsid w:val="00A85C10"/>
    <w:rsid w:val="00A86EB8"/>
    <w:rsid w:val="00A8753C"/>
    <w:rsid w:val="00A87CAC"/>
    <w:rsid w:val="00A87FD8"/>
    <w:rsid w:val="00A9109C"/>
    <w:rsid w:val="00A912E1"/>
    <w:rsid w:val="00A93762"/>
    <w:rsid w:val="00A93F6A"/>
    <w:rsid w:val="00A94814"/>
    <w:rsid w:val="00A9523F"/>
    <w:rsid w:val="00A95A7D"/>
    <w:rsid w:val="00A96557"/>
    <w:rsid w:val="00AA0E03"/>
    <w:rsid w:val="00AA1F2C"/>
    <w:rsid w:val="00AA2204"/>
    <w:rsid w:val="00AA2B63"/>
    <w:rsid w:val="00AA2CE6"/>
    <w:rsid w:val="00AA5267"/>
    <w:rsid w:val="00AA5EE6"/>
    <w:rsid w:val="00AA6023"/>
    <w:rsid w:val="00AA6BE7"/>
    <w:rsid w:val="00AA6E11"/>
    <w:rsid w:val="00AA7143"/>
    <w:rsid w:val="00AA79FF"/>
    <w:rsid w:val="00AA7CBC"/>
    <w:rsid w:val="00AB0301"/>
    <w:rsid w:val="00AB0472"/>
    <w:rsid w:val="00AB0944"/>
    <w:rsid w:val="00AB3A30"/>
    <w:rsid w:val="00AB3B9D"/>
    <w:rsid w:val="00AB3E4E"/>
    <w:rsid w:val="00AB3E6E"/>
    <w:rsid w:val="00AB5797"/>
    <w:rsid w:val="00AC152F"/>
    <w:rsid w:val="00AC259C"/>
    <w:rsid w:val="00AC2EFD"/>
    <w:rsid w:val="00AC31EC"/>
    <w:rsid w:val="00AC3DC0"/>
    <w:rsid w:val="00AC40B8"/>
    <w:rsid w:val="00AC4A3D"/>
    <w:rsid w:val="00AC659E"/>
    <w:rsid w:val="00AC6823"/>
    <w:rsid w:val="00AC71D5"/>
    <w:rsid w:val="00AC7258"/>
    <w:rsid w:val="00AC7DAB"/>
    <w:rsid w:val="00AC7E5A"/>
    <w:rsid w:val="00AD0845"/>
    <w:rsid w:val="00AD1310"/>
    <w:rsid w:val="00AD18AE"/>
    <w:rsid w:val="00AD28A3"/>
    <w:rsid w:val="00AD2BA1"/>
    <w:rsid w:val="00AD2F38"/>
    <w:rsid w:val="00AD3A70"/>
    <w:rsid w:val="00AD450C"/>
    <w:rsid w:val="00AD4EBF"/>
    <w:rsid w:val="00AD53BE"/>
    <w:rsid w:val="00AD5ADB"/>
    <w:rsid w:val="00AD6BFB"/>
    <w:rsid w:val="00AD7DD3"/>
    <w:rsid w:val="00AD7FC2"/>
    <w:rsid w:val="00AE0AAA"/>
    <w:rsid w:val="00AE1907"/>
    <w:rsid w:val="00AE1D3F"/>
    <w:rsid w:val="00AE2464"/>
    <w:rsid w:val="00AE384C"/>
    <w:rsid w:val="00AE3BD2"/>
    <w:rsid w:val="00AE4D38"/>
    <w:rsid w:val="00AE70C9"/>
    <w:rsid w:val="00AE7828"/>
    <w:rsid w:val="00AF00B3"/>
    <w:rsid w:val="00AF01B5"/>
    <w:rsid w:val="00AF0BDB"/>
    <w:rsid w:val="00AF11A0"/>
    <w:rsid w:val="00AF1FD3"/>
    <w:rsid w:val="00AF242B"/>
    <w:rsid w:val="00AF29BB"/>
    <w:rsid w:val="00AF2DB6"/>
    <w:rsid w:val="00AF3AA7"/>
    <w:rsid w:val="00AF3B14"/>
    <w:rsid w:val="00AF4692"/>
    <w:rsid w:val="00AF5123"/>
    <w:rsid w:val="00AF6DFC"/>
    <w:rsid w:val="00AF7A6D"/>
    <w:rsid w:val="00AF7CD5"/>
    <w:rsid w:val="00AF7F36"/>
    <w:rsid w:val="00B00D2E"/>
    <w:rsid w:val="00B00F96"/>
    <w:rsid w:val="00B039F5"/>
    <w:rsid w:val="00B03E63"/>
    <w:rsid w:val="00B04B1D"/>
    <w:rsid w:val="00B04FCC"/>
    <w:rsid w:val="00B056CE"/>
    <w:rsid w:val="00B05D5D"/>
    <w:rsid w:val="00B10421"/>
    <w:rsid w:val="00B10EB2"/>
    <w:rsid w:val="00B1182C"/>
    <w:rsid w:val="00B1264D"/>
    <w:rsid w:val="00B13587"/>
    <w:rsid w:val="00B14867"/>
    <w:rsid w:val="00B16B1B"/>
    <w:rsid w:val="00B16BEC"/>
    <w:rsid w:val="00B178DE"/>
    <w:rsid w:val="00B17F90"/>
    <w:rsid w:val="00B22045"/>
    <w:rsid w:val="00B22AD1"/>
    <w:rsid w:val="00B22BA3"/>
    <w:rsid w:val="00B24437"/>
    <w:rsid w:val="00B249E6"/>
    <w:rsid w:val="00B25B67"/>
    <w:rsid w:val="00B25DCD"/>
    <w:rsid w:val="00B26281"/>
    <w:rsid w:val="00B30146"/>
    <w:rsid w:val="00B32B25"/>
    <w:rsid w:val="00B3522C"/>
    <w:rsid w:val="00B36709"/>
    <w:rsid w:val="00B36A83"/>
    <w:rsid w:val="00B36F24"/>
    <w:rsid w:val="00B37C18"/>
    <w:rsid w:val="00B4128D"/>
    <w:rsid w:val="00B42725"/>
    <w:rsid w:val="00B429B4"/>
    <w:rsid w:val="00B43972"/>
    <w:rsid w:val="00B439A2"/>
    <w:rsid w:val="00B439E8"/>
    <w:rsid w:val="00B43A50"/>
    <w:rsid w:val="00B44E2A"/>
    <w:rsid w:val="00B457F3"/>
    <w:rsid w:val="00B46511"/>
    <w:rsid w:val="00B46973"/>
    <w:rsid w:val="00B474FA"/>
    <w:rsid w:val="00B51A68"/>
    <w:rsid w:val="00B51C65"/>
    <w:rsid w:val="00B5222D"/>
    <w:rsid w:val="00B523F5"/>
    <w:rsid w:val="00B53300"/>
    <w:rsid w:val="00B53A60"/>
    <w:rsid w:val="00B53DFD"/>
    <w:rsid w:val="00B54F5B"/>
    <w:rsid w:val="00B551B9"/>
    <w:rsid w:val="00B565FB"/>
    <w:rsid w:val="00B57270"/>
    <w:rsid w:val="00B576C2"/>
    <w:rsid w:val="00B57790"/>
    <w:rsid w:val="00B57836"/>
    <w:rsid w:val="00B57D27"/>
    <w:rsid w:val="00B57FAC"/>
    <w:rsid w:val="00B601D1"/>
    <w:rsid w:val="00B606EF"/>
    <w:rsid w:val="00B62452"/>
    <w:rsid w:val="00B62EEC"/>
    <w:rsid w:val="00B636C8"/>
    <w:rsid w:val="00B63B48"/>
    <w:rsid w:val="00B64B75"/>
    <w:rsid w:val="00B65112"/>
    <w:rsid w:val="00B65283"/>
    <w:rsid w:val="00B66404"/>
    <w:rsid w:val="00B673F7"/>
    <w:rsid w:val="00B70117"/>
    <w:rsid w:val="00B70A19"/>
    <w:rsid w:val="00B71C04"/>
    <w:rsid w:val="00B7230A"/>
    <w:rsid w:val="00B7291C"/>
    <w:rsid w:val="00B7331E"/>
    <w:rsid w:val="00B74043"/>
    <w:rsid w:val="00B749FB"/>
    <w:rsid w:val="00B75C36"/>
    <w:rsid w:val="00B76E9E"/>
    <w:rsid w:val="00B77321"/>
    <w:rsid w:val="00B7770E"/>
    <w:rsid w:val="00B81035"/>
    <w:rsid w:val="00B81810"/>
    <w:rsid w:val="00B81903"/>
    <w:rsid w:val="00B82447"/>
    <w:rsid w:val="00B83AEB"/>
    <w:rsid w:val="00B83F77"/>
    <w:rsid w:val="00B84ACC"/>
    <w:rsid w:val="00B84C68"/>
    <w:rsid w:val="00B87A6B"/>
    <w:rsid w:val="00B87C14"/>
    <w:rsid w:val="00B87C52"/>
    <w:rsid w:val="00B90955"/>
    <w:rsid w:val="00B9224E"/>
    <w:rsid w:val="00B92E74"/>
    <w:rsid w:val="00B93EFE"/>
    <w:rsid w:val="00B941C1"/>
    <w:rsid w:val="00B95C93"/>
    <w:rsid w:val="00B95D34"/>
    <w:rsid w:val="00B96762"/>
    <w:rsid w:val="00B96B4E"/>
    <w:rsid w:val="00B975C2"/>
    <w:rsid w:val="00B97929"/>
    <w:rsid w:val="00B97A09"/>
    <w:rsid w:val="00BA064A"/>
    <w:rsid w:val="00BA0712"/>
    <w:rsid w:val="00BA0941"/>
    <w:rsid w:val="00BA1019"/>
    <w:rsid w:val="00BA10E8"/>
    <w:rsid w:val="00BA2BAF"/>
    <w:rsid w:val="00BA2C2B"/>
    <w:rsid w:val="00BA3C10"/>
    <w:rsid w:val="00BA3D62"/>
    <w:rsid w:val="00BA4139"/>
    <w:rsid w:val="00BA5617"/>
    <w:rsid w:val="00BA5C5F"/>
    <w:rsid w:val="00BA7075"/>
    <w:rsid w:val="00BA7540"/>
    <w:rsid w:val="00BA7561"/>
    <w:rsid w:val="00BB078D"/>
    <w:rsid w:val="00BB199C"/>
    <w:rsid w:val="00BB1ACD"/>
    <w:rsid w:val="00BB21CF"/>
    <w:rsid w:val="00BB2CD6"/>
    <w:rsid w:val="00BB2EC6"/>
    <w:rsid w:val="00BB4052"/>
    <w:rsid w:val="00BB5028"/>
    <w:rsid w:val="00BB5211"/>
    <w:rsid w:val="00BB6349"/>
    <w:rsid w:val="00BB6D10"/>
    <w:rsid w:val="00BB7474"/>
    <w:rsid w:val="00BC12E0"/>
    <w:rsid w:val="00BC334D"/>
    <w:rsid w:val="00BC4219"/>
    <w:rsid w:val="00BC4488"/>
    <w:rsid w:val="00BC4592"/>
    <w:rsid w:val="00BC52D4"/>
    <w:rsid w:val="00BC593B"/>
    <w:rsid w:val="00BC5A5B"/>
    <w:rsid w:val="00BC6202"/>
    <w:rsid w:val="00BC6445"/>
    <w:rsid w:val="00BC66D7"/>
    <w:rsid w:val="00BC74AA"/>
    <w:rsid w:val="00BC7AD2"/>
    <w:rsid w:val="00BC7B82"/>
    <w:rsid w:val="00BC7F91"/>
    <w:rsid w:val="00BD1217"/>
    <w:rsid w:val="00BD1D9F"/>
    <w:rsid w:val="00BD28F3"/>
    <w:rsid w:val="00BD2E45"/>
    <w:rsid w:val="00BD4649"/>
    <w:rsid w:val="00BD5A40"/>
    <w:rsid w:val="00BD611A"/>
    <w:rsid w:val="00BD73B7"/>
    <w:rsid w:val="00BD74AD"/>
    <w:rsid w:val="00BD7846"/>
    <w:rsid w:val="00BD7BE2"/>
    <w:rsid w:val="00BE0EA5"/>
    <w:rsid w:val="00BE0F5A"/>
    <w:rsid w:val="00BE14FE"/>
    <w:rsid w:val="00BE1949"/>
    <w:rsid w:val="00BE1D04"/>
    <w:rsid w:val="00BE2149"/>
    <w:rsid w:val="00BE21DA"/>
    <w:rsid w:val="00BE2EFF"/>
    <w:rsid w:val="00BE304F"/>
    <w:rsid w:val="00BE3FA7"/>
    <w:rsid w:val="00BE495D"/>
    <w:rsid w:val="00BE50C9"/>
    <w:rsid w:val="00BE52FF"/>
    <w:rsid w:val="00BE6558"/>
    <w:rsid w:val="00BE7140"/>
    <w:rsid w:val="00BE78B9"/>
    <w:rsid w:val="00BE7940"/>
    <w:rsid w:val="00BF13AE"/>
    <w:rsid w:val="00BF193A"/>
    <w:rsid w:val="00BF1E7A"/>
    <w:rsid w:val="00BF341B"/>
    <w:rsid w:val="00BF34EF"/>
    <w:rsid w:val="00BF34F0"/>
    <w:rsid w:val="00BF46CC"/>
    <w:rsid w:val="00BF512B"/>
    <w:rsid w:val="00BF545C"/>
    <w:rsid w:val="00BF55E2"/>
    <w:rsid w:val="00C017A0"/>
    <w:rsid w:val="00C023D1"/>
    <w:rsid w:val="00C02DF2"/>
    <w:rsid w:val="00C02FA7"/>
    <w:rsid w:val="00C03252"/>
    <w:rsid w:val="00C03A36"/>
    <w:rsid w:val="00C05149"/>
    <w:rsid w:val="00C06558"/>
    <w:rsid w:val="00C06BCB"/>
    <w:rsid w:val="00C1023C"/>
    <w:rsid w:val="00C1066B"/>
    <w:rsid w:val="00C1071A"/>
    <w:rsid w:val="00C10D10"/>
    <w:rsid w:val="00C11596"/>
    <w:rsid w:val="00C14094"/>
    <w:rsid w:val="00C14817"/>
    <w:rsid w:val="00C1495B"/>
    <w:rsid w:val="00C154AE"/>
    <w:rsid w:val="00C1551E"/>
    <w:rsid w:val="00C16B41"/>
    <w:rsid w:val="00C2451D"/>
    <w:rsid w:val="00C24F9D"/>
    <w:rsid w:val="00C25983"/>
    <w:rsid w:val="00C262AC"/>
    <w:rsid w:val="00C26C62"/>
    <w:rsid w:val="00C27256"/>
    <w:rsid w:val="00C273A5"/>
    <w:rsid w:val="00C2783B"/>
    <w:rsid w:val="00C27916"/>
    <w:rsid w:val="00C304B9"/>
    <w:rsid w:val="00C30549"/>
    <w:rsid w:val="00C331AE"/>
    <w:rsid w:val="00C33B46"/>
    <w:rsid w:val="00C349BC"/>
    <w:rsid w:val="00C3563A"/>
    <w:rsid w:val="00C3572B"/>
    <w:rsid w:val="00C35BAF"/>
    <w:rsid w:val="00C35E14"/>
    <w:rsid w:val="00C365AE"/>
    <w:rsid w:val="00C36D49"/>
    <w:rsid w:val="00C36FE2"/>
    <w:rsid w:val="00C370D3"/>
    <w:rsid w:val="00C37D0B"/>
    <w:rsid w:val="00C409EB"/>
    <w:rsid w:val="00C40A2C"/>
    <w:rsid w:val="00C40C81"/>
    <w:rsid w:val="00C40D14"/>
    <w:rsid w:val="00C41C95"/>
    <w:rsid w:val="00C42667"/>
    <w:rsid w:val="00C435F6"/>
    <w:rsid w:val="00C43B5C"/>
    <w:rsid w:val="00C444CD"/>
    <w:rsid w:val="00C44775"/>
    <w:rsid w:val="00C4669C"/>
    <w:rsid w:val="00C46945"/>
    <w:rsid w:val="00C46CB0"/>
    <w:rsid w:val="00C47237"/>
    <w:rsid w:val="00C47BBF"/>
    <w:rsid w:val="00C47F28"/>
    <w:rsid w:val="00C50234"/>
    <w:rsid w:val="00C51247"/>
    <w:rsid w:val="00C51348"/>
    <w:rsid w:val="00C51C34"/>
    <w:rsid w:val="00C53E31"/>
    <w:rsid w:val="00C53EA0"/>
    <w:rsid w:val="00C53ED2"/>
    <w:rsid w:val="00C54E43"/>
    <w:rsid w:val="00C54F66"/>
    <w:rsid w:val="00C54F72"/>
    <w:rsid w:val="00C556EF"/>
    <w:rsid w:val="00C55901"/>
    <w:rsid w:val="00C56B82"/>
    <w:rsid w:val="00C56E46"/>
    <w:rsid w:val="00C56F29"/>
    <w:rsid w:val="00C57393"/>
    <w:rsid w:val="00C57EA8"/>
    <w:rsid w:val="00C600B6"/>
    <w:rsid w:val="00C6140A"/>
    <w:rsid w:val="00C615FC"/>
    <w:rsid w:val="00C62DE5"/>
    <w:rsid w:val="00C65A9D"/>
    <w:rsid w:val="00C65DE1"/>
    <w:rsid w:val="00C66395"/>
    <w:rsid w:val="00C66A71"/>
    <w:rsid w:val="00C67F23"/>
    <w:rsid w:val="00C70E32"/>
    <w:rsid w:val="00C71928"/>
    <w:rsid w:val="00C72C5D"/>
    <w:rsid w:val="00C74384"/>
    <w:rsid w:val="00C748B6"/>
    <w:rsid w:val="00C7543D"/>
    <w:rsid w:val="00C757F2"/>
    <w:rsid w:val="00C7591F"/>
    <w:rsid w:val="00C760EA"/>
    <w:rsid w:val="00C76C14"/>
    <w:rsid w:val="00C778A3"/>
    <w:rsid w:val="00C77D0C"/>
    <w:rsid w:val="00C8091D"/>
    <w:rsid w:val="00C80FDE"/>
    <w:rsid w:val="00C814C6"/>
    <w:rsid w:val="00C81689"/>
    <w:rsid w:val="00C82069"/>
    <w:rsid w:val="00C8585E"/>
    <w:rsid w:val="00C8695C"/>
    <w:rsid w:val="00C86DF4"/>
    <w:rsid w:val="00C87D72"/>
    <w:rsid w:val="00C87F79"/>
    <w:rsid w:val="00C902BC"/>
    <w:rsid w:val="00C90A33"/>
    <w:rsid w:val="00C91A21"/>
    <w:rsid w:val="00C91A54"/>
    <w:rsid w:val="00C92251"/>
    <w:rsid w:val="00C93567"/>
    <w:rsid w:val="00C944CD"/>
    <w:rsid w:val="00C947C0"/>
    <w:rsid w:val="00C94898"/>
    <w:rsid w:val="00C95687"/>
    <w:rsid w:val="00C956E6"/>
    <w:rsid w:val="00C96BF4"/>
    <w:rsid w:val="00C96DAD"/>
    <w:rsid w:val="00C97320"/>
    <w:rsid w:val="00C974CD"/>
    <w:rsid w:val="00C976A4"/>
    <w:rsid w:val="00CA02A8"/>
    <w:rsid w:val="00CA0481"/>
    <w:rsid w:val="00CA168B"/>
    <w:rsid w:val="00CA2547"/>
    <w:rsid w:val="00CA30EE"/>
    <w:rsid w:val="00CA38BA"/>
    <w:rsid w:val="00CA46D6"/>
    <w:rsid w:val="00CA685E"/>
    <w:rsid w:val="00CA78E9"/>
    <w:rsid w:val="00CB0095"/>
    <w:rsid w:val="00CB11ED"/>
    <w:rsid w:val="00CB178F"/>
    <w:rsid w:val="00CB266D"/>
    <w:rsid w:val="00CB4334"/>
    <w:rsid w:val="00CB450B"/>
    <w:rsid w:val="00CB4812"/>
    <w:rsid w:val="00CB7BC9"/>
    <w:rsid w:val="00CC0302"/>
    <w:rsid w:val="00CC12BC"/>
    <w:rsid w:val="00CC202A"/>
    <w:rsid w:val="00CC3372"/>
    <w:rsid w:val="00CC3FB5"/>
    <w:rsid w:val="00CC5A2B"/>
    <w:rsid w:val="00CC6280"/>
    <w:rsid w:val="00CD1BE8"/>
    <w:rsid w:val="00CD23A5"/>
    <w:rsid w:val="00CD2444"/>
    <w:rsid w:val="00CD3C28"/>
    <w:rsid w:val="00CD4184"/>
    <w:rsid w:val="00CD5067"/>
    <w:rsid w:val="00CD50D0"/>
    <w:rsid w:val="00CD5B70"/>
    <w:rsid w:val="00CD616C"/>
    <w:rsid w:val="00CD7770"/>
    <w:rsid w:val="00CE03AB"/>
    <w:rsid w:val="00CE0E7B"/>
    <w:rsid w:val="00CE14CA"/>
    <w:rsid w:val="00CE1E75"/>
    <w:rsid w:val="00CE2BFB"/>
    <w:rsid w:val="00CE3852"/>
    <w:rsid w:val="00CE38ED"/>
    <w:rsid w:val="00CE4103"/>
    <w:rsid w:val="00CE585B"/>
    <w:rsid w:val="00CE6D63"/>
    <w:rsid w:val="00CE6ED5"/>
    <w:rsid w:val="00CE748B"/>
    <w:rsid w:val="00CE7A53"/>
    <w:rsid w:val="00CF0650"/>
    <w:rsid w:val="00CF28E8"/>
    <w:rsid w:val="00CF2D8C"/>
    <w:rsid w:val="00CF2E1A"/>
    <w:rsid w:val="00CF39B8"/>
    <w:rsid w:val="00CF3AC8"/>
    <w:rsid w:val="00CF4429"/>
    <w:rsid w:val="00CF5387"/>
    <w:rsid w:val="00CF58B9"/>
    <w:rsid w:val="00CF6BFF"/>
    <w:rsid w:val="00CF722B"/>
    <w:rsid w:val="00CF7323"/>
    <w:rsid w:val="00CF7819"/>
    <w:rsid w:val="00D00803"/>
    <w:rsid w:val="00D01C99"/>
    <w:rsid w:val="00D0249A"/>
    <w:rsid w:val="00D033B9"/>
    <w:rsid w:val="00D0395B"/>
    <w:rsid w:val="00D04FAD"/>
    <w:rsid w:val="00D0560E"/>
    <w:rsid w:val="00D07092"/>
    <w:rsid w:val="00D07610"/>
    <w:rsid w:val="00D07818"/>
    <w:rsid w:val="00D078CF"/>
    <w:rsid w:val="00D07D28"/>
    <w:rsid w:val="00D07E46"/>
    <w:rsid w:val="00D07F01"/>
    <w:rsid w:val="00D10FB1"/>
    <w:rsid w:val="00D114A8"/>
    <w:rsid w:val="00D11DDC"/>
    <w:rsid w:val="00D1212D"/>
    <w:rsid w:val="00D1231B"/>
    <w:rsid w:val="00D12B0E"/>
    <w:rsid w:val="00D12FD8"/>
    <w:rsid w:val="00D15016"/>
    <w:rsid w:val="00D15200"/>
    <w:rsid w:val="00D1548E"/>
    <w:rsid w:val="00D156DE"/>
    <w:rsid w:val="00D17477"/>
    <w:rsid w:val="00D17825"/>
    <w:rsid w:val="00D20DD1"/>
    <w:rsid w:val="00D214D5"/>
    <w:rsid w:val="00D22335"/>
    <w:rsid w:val="00D227B5"/>
    <w:rsid w:val="00D22E68"/>
    <w:rsid w:val="00D232C4"/>
    <w:rsid w:val="00D23D8E"/>
    <w:rsid w:val="00D2534E"/>
    <w:rsid w:val="00D254F8"/>
    <w:rsid w:val="00D26F90"/>
    <w:rsid w:val="00D2702C"/>
    <w:rsid w:val="00D30A71"/>
    <w:rsid w:val="00D31AF1"/>
    <w:rsid w:val="00D33525"/>
    <w:rsid w:val="00D343CF"/>
    <w:rsid w:val="00D34574"/>
    <w:rsid w:val="00D346CC"/>
    <w:rsid w:val="00D34E14"/>
    <w:rsid w:val="00D352D1"/>
    <w:rsid w:val="00D35DE3"/>
    <w:rsid w:val="00D36299"/>
    <w:rsid w:val="00D375AA"/>
    <w:rsid w:val="00D408A3"/>
    <w:rsid w:val="00D40B31"/>
    <w:rsid w:val="00D41A81"/>
    <w:rsid w:val="00D41BC3"/>
    <w:rsid w:val="00D428E1"/>
    <w:rsid w:val="00D43852"/>
    <w:rsid w:val="00D43EB9"/>
    <w:rsid w:val="00D45591"/>
    <w:rsid w:val="00D457F6"/>
    <w:rsid w:val="00D4645D"/>
    <w:rsid w:val="00D47428"/>
    <w:rsid w:val="00D500A7"/>
    <w:rsid w:val="00D51B89"/>
    <w:rsid w:val="00D53A59"/>
    <w:rsid w:val="00D5420C"/>
    <w:rsid w:val="00D55682"/>
    <w:rsid w:val="00D56BEC"/>
    <w:rsid w:val="00D57FB3"/>
    <w:rsid w:val="00D616D4"/>
    <w:rsid w:val="00D62301"/>
    <w:rsid w:val="00D64824"/>
    <w:rsid w:val="00D66ACC"/>
    <w:rsid w:val="00D66D53"/>
    <w:rsid w:val="00D7017F"/>
    <w:rsid w:val="00D72698"/>
    <w:rsid w:val="00D73760"/>
    <w:rsid w:val="00D73AF7"/>
    <w:rsid w:val="00D74325"/>
    <w:rsid w:val="00D74949"/>
    <w:rsid w:val="00D74B07"/>
    <w:rsid w:val="00D75653"/>
    <w:rsid w:val="00D806EC"/>
    <w:rsid w:val="00D808C2"/>
    <w:rsid w:val="00D813A3"/>
    <w:rsid w:val="00D81CD3"/>
    <w:rsid w:val="00D832A7"/>
    <w:rsid w:val="00D834F5"/>
    <w:rsid w:val="00D84DC0"/>
    <w:rsid w:val="00D857DA"/>
    <w:rsid w:val="00D87055"/>
    <w:rsid w:val="00D87255"/>
    <w:rsid w:val="00D87B6C"/>
    <w:rsid w:val="00D925CF"/>
    <w:rsid w:val="00D929F9"/>
    <w:rsid w:val="00D93C52"/>
    <w:rsid w:val="00D93D73"/>
    <w:rsid w:val="00D94E54"/>
    <w:rsid w:val="00D94F4F"/>
    <w:rsid w:val="00D96014"/>
    <w:rsid w:val="00D9703C"/>
    <w:rsid w:val="00D97CD5"/>
    <w:rsid w:val="00D97FC5"/>
    <w:rsid w:val="00DA06D4"/>
    <w:rsid w:val="00DA2892"/>
    <w:rsid w:val="00DA2D69"/>
    <w:rsid w:val="00DA34F9"/>
    <w:rsid w:val="00DA365A"/>
    <w:rsid w:val="00DA4190"/>
    <w:rsid w:val="00DA4303"/>
    <w:rsid w:val="00DA44CC"/>
    <w:rsid w:val="00DA5962"/>
    <w:rsid w:val="00DA5CFF"/>
    <w:rsid w:val="00DA7951"/>
    <w:rsid w:val="00DA7A47"/>
    <w:rsid w:val="00DA7BD6"/>
    <w:rsid w:val="00DA7F23"/>
    <w:rsid w:val="00DB010B"/>
    <w:rsid w:val="00DB0A22"/>
    <w:rsid w:val="00DB0A46"/>
    <w:rsid w:val="00DB0ABB"/>
    <w:rsid w:val="00DB0F54"/>
    <w:rsid w:val="00DB2260"/>
    <w:rsid w:val="00DB24EF"/>
    <w:rsid w:val="00DB2D06"/>
    <w:rsid w:val="00DB3516"/>
    <w:rsid w:val="00DB436C"/>
    <w:rsid w:val="00DB47F4"/>
    <w:rsid w:val="00DB4EE1"/>
    <w:rsid w:val="00DB59CA"/>
    <w:rsid w:val="00DB74D2"/>
    <w:rsid w:val="00DB74DC"/>
    <w:rsid w:val="00DB7881"/>
    <w:rsid w:val="00DB79E7"/>
    <w:rsid w:val="00DC148A"/>
    <w:rsid w:val="00DC1AF3"/>
    <w:rsid w:val="00DC1C18"/>
    <w:rsid w:val="00DC1C67"/>
    <w:rsid w:val="00DC2186"/>
    <w:rsid w:val="00DC2FF9"/>
    <w:rsid w:val="00DC3BC5"/>
    <w:rsid w:val="00DC3DF8"/>
    <w:rsid w:val="00DC55B0"/>
    <w:rsid w:val="00DC56F0"/>
    <w:rsid w:val="00DC5CCE"/>
    <w:rsid w:val="00DC5DC3"/>
    <w:rsid w:val="00DC6160"/>
    <w:rsid w:val="00DC6410"/>
    <w:rsid w:val="00DC69A7"/>
    <w:rsid w:val="00DC7272"/>
    <w:rsid w:val="00DC7603"/>
    <w:rsid w:val="00DC791F"/>
    <w:rsid w:val="00DC7B3A"/>
    <w:rsid w:val="00DC7B57"/>
    <w:rsid w:val="00DD036F"/>
    <w:rsid w:val="00DD060F"/>
    <w:rsid w:val="00DD0EE7"/>
    <w:rsid w:val="00DD1843"/>
    <w:rsid w:val="00DD1B33"/>
    <w:rsid w:val="00DD1CAA"/>
    <w:rsid w:val="00DD2055"/>
    <w:rsid w:val="00DD35C2"/>
    <w:rsid w:val="00DD3EA0"/>
    <w:rsid w:val="00DD513B"/>
    <w:rsid w:val="00DD515A"/>
    <w:rsid w:val="00DD53DA"/>
    <w:rsid w:val="00DD583F"/>
    <w:rsid w:val="00DD60B2"/>
    <w:rsid w:val="00DD6EFF"/>
    <w:rsid w:val="00DD7A88"/>
    <w:rsid w:val="00DE0F51"/>
    <w:rsid w:val="00DE1951"/>
    <w:rsid w:val="00DE1C99"/>
    <w:rsid w:val="00DE2277"/>
    <w:rsid w:val="00DE277F"/>
    <w:rsid w:val="00DE2DFF"/>
    <w:rsid w:val="00DE3750"/>
    <w:rsid w:val="00DE4AE1"/>
    <w:rsid w:val="00DE5018"/>
    <w:rsid w:val="00DE5547"/>
    <w:rsid w:val="00DE5B03"/>
    <w:rsid w:val="00DE60A0"/>
    <w:rsid w:val="00DE6972"/>
    <w:rsid w:val="00DE74F3"/>
    <w:rsid w:val="00DE7A6F"/>
    <w:rsid w:val="00DE7BF3"/>
    <w:rsid w:val="00DF03CC"/>
    <w:rsid w:val="00DF06F7"/>
    <w:rsid w:val="00DF15ED"/>
    <w:rsid w:val="00DF1902"/>
    <w:rsid w:val="00DF317F"/>
    <w:rsid w:val="00DF3275"/>
    <w:rsid w:val="00DF352F"/>
    <w:rsid w:val="00DF3DE7"/>
    <w:rsid w:val="00DF44C6"/>
    <w:rsid w:val="00DF500B"/>
    <w:rsid w:val="00DF6AF3"/>
    <w:rsid w:val="00DF6E9C"/>
    <w:rsid w:val="00E005CA"/>
    <w:rsid w:val="00E006FF"/>
    <w:rsid w:val="00E010EA"/>
    <w:rsid w:val="00E020A2"/>
    <w:rsid w:val="00E024FD"/>
    <w:rsid w:val="00E0266C"/>
    <w:rsid w:val="00E02683"/>
    <w:rsid w:val="00E02C6C"/>
    <w:rsid w:val="00E0351D"/>
    <w:rsid w:val="00E04187"/>
    <w:rsid w:val="00E04B2B"/>
    <w:rsid w:val="00E053C6"/>
    <w:rsid w:val="00E05ACA"/>
    <w:rsid w:val="00E07C00"/>
    <w:rsid w:val="00E07F38"/>
    <w:rsid w:val="00E105E8"/>
    <w:rsid w:val="00E11F2C"/>
    <w:rsid w:val="00E15CF4"/>
    <w:rsid w:val="00E16BFB"/>
    <w:rsid w:val="00E2033E"/>
    <w:rsid w:val="00E2088F"/>
    <w:rsid w:val="00E21E8C"/>
    <w:rsid w:val="00E230FA"/>
    <w:rsid w:val="00E235A7"/>
    <w:rsid w:val="00E23B70"/>
    <w:rsid w:val="00E23BD6"/>
    <w:rsid w:val="00E241DE"/>
    <w:rsid w:val="00E25136"/>
    <w:rsid w:val="00E26598"/>
    <w:rsid w:val="00E26A30"/>
    <w:rsid w:val="00E30148"/>
    <w:rsid w:val="00E30578"/>
    <w:rsid w:val="00E31CB9"/>
    <w:rsid w:val="00E32AB6"/>
    <w:rsid w:val="00E330D4"/>
    <w:rsid w:val="00E331B0"/>
    <w:rsid w:val="00E3334E"/>
    <w:rsid w:val="00E33D00"/>
    <w:rsid w:val="00E35F1B"/>
    <w:rsid w:val="00E36977"/>
    <w:rsid w:val="00E369C6"/>
    <w:rsid w:val="00E36E18"/>
    <w:rsid w:val="00E3705F"/>
    <w:rsid w:val="00E37540"/>
    <w:rsid w:val="00E375C8"/>
    <w:rsid w:val="00E377AB"/>
    <w:rsid w:val="00E40BEC"/>
    <w:rsid w:val="00E41463"/>
    <w:rsid w:val="00E416A2"/>
    <w:rsid w:val="00E419D9"/>
    <w:rsid w:val="00E41CF7"/>
    <w:rsid w:val="00E426C2"/>
    <w:rsid w:val="00E434AF"/>
    <w:rsid w:val="00E43C0B"/>
    <w:rsid w:val="00E44414"/>
    <w:rsid w:val="00E4475E"/>
    <w:rsid w:val="00E455F4"/>
    <w:rsid w:val="00E503B4"/>
    <w:rsid w:val="00E50BDB"/>
    <w:rsid w:val="00E51775"/>
    <w:rsid w:val="00E51873"/>
    <w:rsid w:val="00E519F5"/>
    <w:rsid w:val="00E522D5"/>
    <w:rsid w:val="00E539B5"/>
    <w:rsid w:val="00E541F9"/>
    <w:rsid w:val="00E5477B"/>
    <w:rsid w:val="00E54CFE"/>
    <w:rsid w:val="00E54F36"/>
    <w:rsid w:val="00E54F74"/>
    <w:rsid w:val="00E552EA"/>
    <w:rsid w:val="00E55403"/>
    <w:rsid w:val="00E5547E"/>
    <w:rsid w:val="00E55F12"/>
    <w:rsid w:val="00E5697A"/>
    <w:rsid w:val="00E56C44"/>
    <w:rsid w:val="00E57226"/>
    <w:rsid w:val="00E57BF7"/>
    <w:rsid w:val="00E57D9C"/>
    <w:rsid w:val="00E6011A"/>
    <w:rsid w:val="00E60B5C"/>
    <w:rsid w:val="00E62958"/>
    <w:rsid w:val="00E62ACF"/>
    <w:rsid w:val="00E63934"/>
    <w:rsid w:val="00E64847"/>
    <w:rsid w:val="00E6574E"/>
    <w:rsid w:val="00E660B1"/>
    <w:rsid w:val="00E67E43"/>
    <w:rsid w:val="00E702D3"/>
    <w:rsid w:val="00E71DA2"/>
    <w:rsid w:val="00E71ECF"/>
    <w:rsid w:val="00E72003"/>
    <w:rsid w:val="00E72BBE"/>
    <w:rsid w:val="00E73A83"/>
    <w:rsid w:val="00E74CA5"/>
    <w:rsid w:val="00E7510C"/>
    <w:rsid w:val="00E753C3"/>
    <w:rsid w:val="00E75567"/>
    <w:rsid w:val="00E75AA3"/>
    <w:rsid w:val="00E770FD"/>
    <w:rsid w:val="00E8074E"/>
    <w:rsid w:val="00E80A9F"/>
    <w:rsid w:val="00E80E36"/>
    <w:rsid w:val="00E814CD"/>
    <w:rsid w:val="00E81C1E"/>
    <w:rsid w:val="00E82751"/>
    <w:rsid w:val="00E8349E"/>
    <w:rsid w:val="00E83A07"/>
    <w:rsid w:val="00E84232"/>
    <w:rsid w:val="00E84A9E"/>
    <w:rsid w:val="00E87117"/>
    <w:rsid w:val="00E87CFC"/>
    <w:rsid w:val="00E903B8"/>
    <w:rsid w:val="00E904AE"/>
    <w:rsid w:val="00E905AD"/>
    <w:rsid w:val="00E909EC"/>
    <w:rsid w:val="00E912C5"/>
    <w:rsid w:val="00E91DA0"/>
    <w:rsid w:val="00E9280B"/>
    <w:rsid w:val="00E93B79"/>
    <w:rsid w:val="00E940D8"/>
    <w:rsid w:val="00E9457F"/>
    <w:rsid w:val="00E9471F"/>
    <w:rsid w:val="00E94B0B"/>
    <w:rsid w:val="00E94FC5"/>
    <w:rsid w:val="00E95D06"/>
    <w:rsid w:val="00E96D3D"/>
    <w:rsid w:val="00E97701"/>
    <w:rsid w:val="00E97767"/>
    <w:rsid w:val="00EA0B0B"/>
    <w:rsid w:val="00EA195A"/>
    <w:rsid w:val="00EA1B20"/>
    <w:rsid w:val="00EA1B5C"/>
    <w:rsid w:val="00EA2536"/>
    <w:rsid w:val="00EA3889"/>
    <w:rsid w:val="00EA50F4"/>
    <w:rsid w:val="00EA6015"/>
    <w:rsid w:val="00EA6787"/>
    <w:rsid w:val="00EB00AD"/>
    <w:rsid w:val="00EB03CC"/>
    <w:rsid w:val="00EB162E"/>
    <w:rsid w:val="00EB16D4"/>
    <w:rsid w:val="00EB2C53"/>
    <w:rsid w:val="00EB343C"/>
    <w:rsid w:val="00EB4474"/>
    <w:rsid w:val="00EB47BC"/>
    <w:rsid w:val="00EB481E"/>
    <w:rsid w:val="00EB4E29"/>
    <w:rsid w:val="00EB5A08"/>
    <w:rsid w:val="00EB63C5"/>
    <w:rsid w:val="00EB655C"/>
    <w:rsid w:val="00EB710F"/>
    <w:rsid w:val="00EB733E"/>
    <w:rsid w:val="00EC0A4E"/>
    <w:rsid w:val="00EC120B"/>
    <w:rsid w:val="00EC1310"/>
    <w:rsid w:val="00EC1FE2"/>
    <w:rsid w:val="00EC23E6"/>
    <w:rsid w:val="00EC2D05"/>
    <w:rsid w:val="00EC4752"/>
    <w:rsid w:val="00EC4D41"/>
    <w:rsid w:val="00EC52FA"/>
    <w:rsid w:val="00EC574E"/>
    <w:rsid w:val="00EC5791"/>
    <w:rsid w:val="00EC64E1"/>
    <w:rsid w:val="00EC64E6"/>
    <w:rsid w:val="00EC6572"/>
    <w:rsid w:val="00EC6E1B"/>
    <w:rsid w:val="00EC73D7"/>
    <w:rsid w:val="00ED00BC"/>
    <w:rsid w:val="00ED063E"/>
    <w:rsid w:val="00ED0854"/>
    <w:rsid w:val="00ED1230"/>
    <w:rsid w:val="00ED1597"/>
    <w:rsid w:val="00ED28DA"/>
    <w:rsid w:val="00ED322D"/>
    <w:rsid w:val="00ED3471"/>
    <w:rsid w:val="00ED4C24"/>
    <w:rsid w:val="00ED5A66"/>
    <w:rsid w:val="00ED5FA0"/>
    <w:rsid w:val="00ED60BD"/>
    <w:rsid w:val="00ED6888"/>
    <w:rsid w:val="00ED782B"/>
    <w:rsid w:val="00ED79BE"/>
    <w:rsid w:val="00EE0441"/>
    <w:rsid w:val="00EE0BFF"/>
    <w:rsid w:val="00EE106C"/>
    <w:rsid w:val="00EE180A"/>
    <w:rsid w:val="00EE30B3"/>
    <w:rsid w:val="00EE31B2"/>
    <w:rsid w:val="00EE41CB"/>
    <w:rsid w:val="00EE422E"/>
    <w:rsid w:val="00EE5781"/>
    <w:rsid w:val="00EE6C7F"/>
    <w:rsid w:val="00EE730F"/>
    <w:rsid w:val="00EE7862"/>
    <w:rsid w:val="00EE7E51"/>
    <w:rsid w:val="00EF093F"/>
    <w:rsid w:val="00EF1AA0"/>
    <w:rsid w:val="00EF606D"/>
    <w:rsid w:val="00EF77A5"/>
    <w:rsid w:val="00EF7874"/>
    <w:rsid w:val="00F00CFA"/>
    <w:rsid w:val="00F01BF3"/>
    <w:rsid w:val="00F02B9D"/>
    <w:rsid w:val="00F02C20"/>
    <w:rsid w:val="00F0334B"/>
    <w:rsid w:val="00F03677"/>
    <w:rsid w:val="00F0372A"/>
    <w:rsid w:val="00F03A34"/>
    <w:rsid w:val="00F0541B"/>
    <w:rsid w:val="00F075E1"/>
    <w:rsid w:val="00F1075D"/>
    <w:rsid w:val="00F1107C"/>
    <w:rsid w:val="00F121CE"/>
    <w:rsid w:val="00F12761"/>
    <w:rsid w:val="00F137FA"/>
    <w:rsid w:val="00F13974"/>
    <w:rsid w:val="00F13BA2"/>
    <w:rsid w:val="00F13E2D"/>
    <w:rsid w:val="00F1499F"/>
    <w:rsid w:val="00F14D93"/>
    <w:rsid w:val="00F1532A"/>
    <w:rsid w:val="00F15483"/>
    <w:rsid w:val="00F15C7E"/>
    <w:rsid w:val="00F16A82"/>
    <w:rsid w:val="00F16E95"/>
    <w:rsid w:val="00F20076"/>
    <w:rsid w:val="00F200C9"/>
    <w:rsid w:val="00F20299"/>
    <w:rsid w:val="00F2034E"/>
    <w:rsid w:val="00F20538"/>
    <w:rsid w:val="00F20721"/>
    <w:rsid w:val="00F2119B"/>
    <w:rsid w:val="00F2125F"/>
    <w:rsid w:val="00F2168B"/>
    <w:rsid w:val="00F223C9"/>
    <w:rsid w:val="00F24323"/>
    <w:rsid w:val="00F2556E"/>
    <w:rsid w:val="00F25921"/>
    <w:rsid w:val="00F26C94"/>
    <w:rsid w:val="00F27345"/>
    <w:rsid w:val="00F278A1"/>
    <w:rsid w:val="00F27D88"/>
    <w:rsid w:val="00F3076B"/>
    <w:rsid w:val="00F3077E"/>
    <w:rsid w:val="00F31F7F"/>
    <w:rsid w:val="00F32633"/>
    <w:rsid w:val="00F32CC1"/>
    <w:rsid w:val="00F33305"/>
    <w:rsid w:val="00F33A69"/>
    <w:rsid w:val="00F33AA0"/>
    <w:rsid w:val="00F34E08"/>
    <w:rsid w:val="00F35BBF"/>
    <w:rsid w:val="00F3639D"/>
    <w:rsid w:val="00F40723"/>
    <w:rsid w:val="00F40872"/>
    <w:rsid w:val="00F41135"/>
    <w:rsid w:val="00F4209E"/>
    <w:rsid w:val="00F42294"/>
    <w:rsid w:val="00F43986"/>
    <w:rsid w:val="00F445CA"/>
    <w:rsid w:val="00F44FD7"/>
    <w:rsid w:val="00F45D63"/>
    <w:rsid w:val="00F4603B"/>
    <w:rsid w:val="00F46C3E"/>
    <w:rsid w:val="00F46C94"/>
    <w:rsid w:val="00F47771"/>
    <w:rsid w:val="00F47C40"/>
    <w:rsid w:val="00F47ED2"/>
    <w:rsid w:val="00F47FDA"/>
    <w:rsid w:val="00F508A0"/>
    <w:rsid w:val="00F510DF"/>
    <w:rsid w:val="00F516AE"/>
    <w:rsid w:val="00F51ABF"/>
    <w:rsid w:val="00F52D05"/>
    <w:rsid w:val="00F5390B"/>
    <w:rsid w:val="00F55994"/>
    <w:rsid w:val="00F56163"/>
    <w:rsid w:val="00F566D2"/>
    <w:rsid w:val="00F574D4"/>
    <w:rsid w:val="00F57F8F"/>
    <w:rsid w:val="00F60A04"/>
    <w:rsid w:val="00F61042"/>
    <w:rsid w:val="00F61997"/>
    <w:rsid w:val="00F64122"/>
    <w:rsid w:val="00F65504"/>
    <w:rsid w:val="00F65687"/>
    <w:rsid w:val="00F66800"/>
    <w:rsid w:val="00F70176"/>
    <w:rsid w:val="00F7099C"/>
    <w:rsid w:val="00F709DE"/>
    <w:rsid w:val="00F71D1A"/>
    <w:rsid w:val="00F7215B"/>
    <w:rsid w:val="00F727F5"/>
    <w:rsid w:val="00F73704"/>
    <w:rsid w:val="00F737F9"/>
    <w:rsid w:val="00F73BFF"/>
    <w:rsid w:val="00F73EB5"/>
    <w:rsid w:val="00F747B5"/>
    <w:rsid w:val="00F7485B"/>
    <w:rsid w:val="00F74FBC"/>
    <w:rsid w:val="00F75537"/>
    <w:rsid w:val="00F7586B"/>
    <w:rsid w:val="00F75AA0"/>
    <w:rsid w:val="00F75B92"/>
    <w:rsid w:val="00F76097"/>
    <w:rsid w:val="00F763F1"/>
    <w:rsid w:val="00F76707"/>
    <w:rsid w:val="00F7682A"/>
    <w:rsid w:val="00F77ACF"/>
    <w:rsid w:val="00F77F4E"/>
    <w:rsid w:val="00F81396"/>
    <w:rsid w:val="00F81ECF"/>
    <w:rsid w:val="00F825F3"/>
    <w:rsid w:val="00F841A1"/>
    <w:rsid w:val="00F8494A"/>
    <w:rsid w:val="00F84E98"/>
    <w:rsid w:val="00F84EB4"/>
    <w:rsid w:val="00F85714"/>
    <w:rsid w:val="00F86543"/>
    <w:rsid w:val="00F86A32"/>
    <w:rsid w:val="00F87F77"/>
    <w:rsid w:val="00F90F46"/>
    <w:rsid w:val="00F912F8"/>
    <w:rsid w:val="00F91591"/>
    <w:rsid w:val="00F91D15"/>
    <w:rsid w:val="00F9346A"/>
    <w:rsid w:val="00F934A2"/>
    <w:rsid w:val="00F9381C"/>
    <w:rsid w:val="00F940F7"/>
    <w:rsid w:val="00F9482B"/>
    <w:rsid w:val="00F94F73"/>
    <w:rsid w:val="00F961C8"/>
    <w:rsid w:val="00F973F9"/>
    <w:rsid w:val="00F97BC7"/>
    <w:rsid w:val="00FA09AD"/>
    <w:rsid w:val="00FA0A43"/>
    <w:rsid w:val="00FA2029"/>
    <w:rsid w:val="00FA24B4"/>
    <w:rsid w:val="00FA2770"/>
    <w:rsid w:val="00FA2934"/>
    <w:rsid w:val="00FA2A39"/>
    <w:rsid w:val="00FA2D3D"/>
    <w:rsid w:val="00FA2E8A"/>
    <w:rsid w:val="00FA3021"/>
    <w:rsid w:val="00FA4D5F"/>
    <w:rsid w:val="00FA5328"/>
    <w:rsid w:val="00FA5FDF"/>
    <w:rsid w:val="00FA6375"/>
    <w:rsid w:val="00FA6A73"/>
    <w:rsid w:val="00FA6B4A"/>
    <w:rsid w:val="00FA7AAB"/>
    <w:rsid w:val="00FB0031"/>
    <w:rsid w:val="00FB0C2E"/>
    <w:rsid w:val="00FB0C7B"/>
    <w:rsid w:val="00FB0D11"/>
    <w:rsid w:val="00FB15CF"/>
    <w:rsid w:val="00FB1CEA"/>
    <w:rsid w:val="00FB1FE5"/>
    <w:rsid w:val="00FB23D4"/>
    <w:rsid w:val="00FB2A90"/>
    <w:rsid w:val="00FB2D8D"/>
    <w:rsid w:val="00FB30DE"/>
    <w:rsid w:val="00FB36E1"/>
    <w:rsid w:val="00FB3941"/>
    <w:rsid w:val="00FB3B49"/>
    <w:rsid w:val="00FB3C1B"/>
    <w:rsid w:val="00FB41B7"/>
    <w:rsid w:val="00FB48C5"/>
    <w:rsid w:val="00FB4DCA"/>
    <w:rsid w:val="00FB769D"/>
    <w:rsid w:val="00FC0D64"/>
    <w:rsid w:val="00FC1A7A"/>
    <w:rsid w:val="00FC2EAB"/>
    <w:rsid w:val="00FC2FAE"/>
    <w:rsid w:val="00FC316D"/>
    <w:rsid w:val="00FC35B0"/>
    <w:rsid w:val="00FC4871"/>
    <w:rsid w:val="00FC65E1"/>
    <w:rsid w:val="00FC6FC8"/>
    <w:rsid w:val="00FC70FE"/>
    <w:rsid w:val="00FD0178"/>
    <w:rsid w:val="00FD06B3"/>
    <w:rsid w:val="00FD0A17"/>
    <w:rsid w:val="00FD0C2B"/>
    <w:rsid w:val="00FD10DC"/>
    <w:rsid w:val="00FD10ED"/>
    <w:rsid w:val="00FD128E"/>
    <w:rsid w:val="00FD1EEE"/>
    <w:rsid w:val="00FD3957"/>
    <w:rsid w:val="00FD448E"/>
    <w:rsid w:val="00FD4DA4"/>
    <w:rsid w:val="00FD5214"/>
    <w:rsid w:val="00FD6717"/>
    <w:rsid w:val="00FD7F7B"/>
    <w:rsid w:val="00FE2E3B"/>
    <w:rsid w:val="00FE4662"/>
    <w:rsid w:val="00FE5224"/>
    <w:rsid w:val="00FE60C6"/>
    <w:rsid w:val="00FE6A28"/>
    <w:rsid w:val="00FE6DDE"/>
    <w:rsid w:val="00FE6FF8"/>
    <w:rsid w:val="00FE7A0C"/>
    <w:rsid w:val="00FF1673"/>
    <w:rsid w:val="00FF1FE9"/>
    <w:rsid w:val="00FF28DD"/>
    <w:rsid w:val="00FF2CA2"/>
    <w:rsid w:val="00FF3B3B"/>
    <w:rsid w:val="00FF4257"/>
    <w:rsid w:val="00FF4692"/>
    <w:rsid w:val="00FF4F8F"/>
    <w:rsid w:val="00FF4FF2"/>
    <w:rsid w:val="00FF58DE"/>
    <w:rsid w:val="00FF5F37"/>
    <w:rsid w:val="00FF6BDF"/>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8"/>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2"/>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numbering" w:customStyle="1" w:styleId="WW8Num33">
    <w:name w:val="WW8Num33"/>
    <w:rsid w:val="007D1A16"/>
    <w:pPr>
      <w:numPr>
        <w:numId w:val="45"/>
      </w:numPr>
    </w:pPr>
  </w:style>
  <w:style w:type="character" w:customStyle="1" w:styleId="t286pc">
    <w:name w:val="t286pc"/>
    <w:basedOn w:val="Domylnaczcionkaakapitu"/>
    <w:rsid w:val="00557BFA"/>
  </w:style>
  <w:style w:type="paragraph" w:customStyle="1" w:styleId="paragraph">
    <w:name w:val="paragraph"/>
    <w:basedOn w:val="Normalny"/>
    <w:rsid w:val="00DD35C2"/>
    <w:pPr>
      <w:spacing w:before="100" w:beforeAutospacing="1" w:after="100" w:afterAutospacing="1"/>
    </w:pPr>
  </w:style>
  <w:style w:type="character" w:customStyle="1" w:styleId="ng-star-inserted">
    <w:name w:val="ng-star-inserted"/>
    <w:basedOn w:val="Domylnaczcionkaakapitu"/>
    <w:rsid w:val="00DD35C2"/>
  </w:style>
  <w:style w:type="paragraph" w:customStyle="1" w:styleId="df3vjf">
    <w:name w:val="df3vjf"/>
    <w:basedOn w:val="Normalny"/>
    <w:rsid w:val="003A5B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831">
      <w:bodyDiv w:val="1"/>
      <w:marLeft w:val="0"/>
      <w:marRight w:val="0"/>
      <w:marTop w:val="0"/>
      <w:marBottom w:val="0"/>
      <w:divBdr>
        <w:top w:val="none" w:sz="0" w:space="0" w:color="auto"/>
        <w:left w:val="none" w:sz="0" w:space="0" w:color="auto"/>
        <w:bottom w:val="none" w:sz="0" w:space="0" w:color="auto"/>
        <w:right w:val="none" w:sz="0" w:space="0" w:color="auto"/>
      </w:divBdr>
    </w:div>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173613403">
      <w:bodyDiv w:val="1"/>
      <w:marLeft w:val="0"/>
      <w:marRight w:val="0"/>
      <w:marTop w:val="0"/>
      <w:marBottom w:val="0"/>
      <w:divBdr>
        <w:top w:val="none" w:sz="0" w:space="0" w:color="auto"/>
        <w:left w:val="none" w:sz="0" w:space="0" w:color="auto"/>
        <w:bottom w:val="none" w:sz="0" w:space="0" w:color="auto"/>
        <w:right w:val="none" w:sz="0" w:space="0" w:color="auto"/>
      </w:divBdr>
    </w:div>
    <w:div w:id="187530687">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28407178">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59756241">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1441318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684983906">
      <w:bodyDiv w:val="1"/>
      <w:marLeft w:val="0"/>
      <w:marRight w:val="0"/>
      <w:marTop w:val="0"/>
      <w:marBottom w:val="0"/>
      <w:divBdr>
        <w:top w:val="none" w:sz="0" w:space="0" w:color="auto"/>
        <w:left w:val="none" w:sz="0" w:space="0" w:color="auto"/>
        <w:bottom w:val="none" w:sz="0" w:space="0" w:color="auto"/>
        <w:right w:val="none" w:sz="0" w:space="0" w:color="auto"/>
      </w:divBdr>
    </w:div>
    <w:div w:id="693726130">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59318616">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203295913">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34105486">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320841361">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498888392">
      <w:bodyDiv w:val="1"/>
      <w:marLeft w:val="0"/>
      <w:marRight w:val="0"/>
      <w:marTop w:val="0"/>
      <w:marBottom w:val="0"/>
      <w:divBdr>
        <w:top w:val="none" w:sz="0" w:space="0" w:color="auto"/>
        <w:left w:val="none" w:sz="0" w:space="0" w:color="auto"/>
        <w:bottom w:val="none" w:sz="0" w:space="0" w:color="auto"/>
        <w:right w:val="none" w:sz="0" w:space="0" w:color="auto"/>
      </w:divBdr>
    </w:div>
    <w:div w:id="1520238796">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591740327">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641156786">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03109189">
      <w:bodyDiv w:val="1"/>
      <w:marLeft w:val="0"/>
      <w:marRight w:val="0"/>
      <w:marTop w:val="0"/>
      <w:marBottom w:val="0"/>
      <w:divBdr>
        <w:top w:val="none" w:sz="0" w:space="0" w:color="auto"/>
        <w:left w:val="none" w:sz="0" w:space="0" w:color="auto"/>
        <w:bottom w:val="none" w:sz="0" w:space="0" w:color="auto"/>
        <w:right w:val="none" w:sz="0" w:space="0" w:color="auto"/>
      </w:divBdr>
    </w:div>
    <w:div w:id="1824658370">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47482065">
      <w:bodyDiv w:val="1"/>
      <w:marLeft w:val="0"/>
      <w:marRight w:val="0"/>
      <w:marTop w:val="0"/>
      <w:marBottom w:val="0"/>
      <w:divBdr>
        <w:top w:val="none" w:sz="0" w:space="0" w:color="auto"/>
        <w:left w:val="none" w:sz="0" w:space="0" w:color="auto"/>
        <w:bottom w:val="none" w:sz="0" w:space="0" w:color="auto"/>
        <w:right w:val="none" w:sz="0" w:space="0" w:color="auto"/>
      </w:divBdr>
    </w:div>
    <w:div w:id="2085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tusz@szprotawa-u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tusz@szprotawa-u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23</Pages>
  <Words>12944</Words>
  <Characters>77666</Characters>
  <Application>Microsoft Office Word</Application>
  <DocSecurity>0</DocSecurity>
  <Lines>647</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Jakubowska Karolina</cp:lastModifiedBy>
  <cp:revision>241</cp:revision>
  <cp:lastPrinted>2026-04-16T07:41:00Z</cp:lastPrinted>
  <dcterms:created xsi:type="dcterms:W3CDTF">2026-01-29T08:39:00Z</dcterms:created>
  <dcterms:modified xsi:type="dcterms:W3CDTF">2026-04-16T07:42:00Z</dcterms:modified>
</cp:coreProperties>
</file>